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72" w:rsidRPr="00454372" w:rsidRDefault="00454372" w:rsidP="00454372">
      <w:pPr>
        <w:jc w:val="left"/>
        <w:rPr>
          <w:sz w:val="24"/>
          <w:szCs w:val="24"/>
        </w:rPr>
      </w:pPr>
      <w:bookmarkStart w:id="0" w:name="_Toc54865192"/>
      <w:r w:rsidRPr="00454372">
        <w:rPr>
          <w:sz w:val="24"/>
          <w:szCs w:val="24"/>
        </w:rPr>
        <w:t>Рассмотрено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454372">
        <w:rPr>
          <w:sz w:val="22"/>
        </w:rPr>
        <w:t>Приложение №</w:t>
      </w:r>
      <w:r w:rsidR="00E1245F">
        <w:rPr>
          <w:sz w:val="22"/>
        </w:rPr>
        <w:t xml:space="preserve"> 3</w:t>
      </w:r>
    </w:p>
    <w:p w:rsidR="00454372" w:rsidRPr="00454372" w:rsidRDefault="00454372" w:rsidP="00454372">
      <w:pPr>
        <w:jc w:val="left"/>
        <w:rPr>
          <w:sz w:val="24"/>
          <w:szCs w:val="24"/>
        </w:rPr>
      </w:pPr>
      <w:r w:rsidRPr="00454372">
        <w:rPr>
          <w:sz w:val="24"/>
          <w:szCs w:val="24"/>
        </w:rPr>
        <w:t xml:space="preserve">на заседании оргкомитета </w:t>
      </w:r>
    </w:p>
    <w:p w:rsidR="00454372" w:rsidRPr="00454372" w:rsidRDefault="00454372" w:rsidP="00454372">
      <w:pPr>
        <w:jc w:val="left"/>
        <w:rPr>
          <w:sz w:val="24"/>
          <w:szCs w:val="24"/>
        </w:rPr>
      </w:pPr>
      <w:r w:rsidRPr="00454372">
        <w:rPr>
          <w:sz w:val="24"/>
          <w:szCs w:val="24"/>
        </w:rPr>
        <w:t xml:space="preserve">муниципального этапа </w:t>
      </w:r>
      <w:proofErr w:type="spellStart"/>
      <w:r w:rsidRPr="00454372">
        <w:rPr>
          <w:sz w:val="24"/>
          <w:szCs w:val="24"/>
        </w:rPr>
        <w:t>ВсОШ</w:t>
      </w:r>
      <w:proofErr w:type="spellEnd"/>
    </w:p>
    <w:p w:rsidR="00454372" w:rsidRPr="00454372" w:rsidRDefault="00454372" w:rsidP="00454372">
      <w:pPr>
        <w:jc w:val="left"/>
        <w:rPr>
          <w:sz w:val="24"/>
          <w:szCs w:val="24"/>
        </w:rPr>
      </w:pPr>
      <w:r>
        <w:rPr>
          <w:sz w:val="24"/>
          <w:szCs w:val="24"/>
        </w:rPr>
        <w:t>28.10.2022 г.</w:t>
      </w:r>
    </w:p>
    <w:p w:rsidR="00DD3AA5" w:rsidRPr="00DD3AA5" w:rsidRDefault="00454372" w:rsidP="00454372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2                                                                                                          </w:t>
      </w:r>
      <w:r w:rsidR="00DD3AA5" w:rsidRPr="00DD3AA5">
        <w:rPr>
          <w:sz w:val="24"/>
          <w:szCs w:val="24"/>
        </w:rPr>
        <w:t>Утверждаю:</w:t>
      </w:r>
    </w:p>
    <w:p w:rsidR="00DD3AA5" w:rsidRPr="00DD3AA5" w:rsidRDefault="00DD3AA5" w:rsidP="00DD3AA5">
      <w:pPr>
        <w:jc w:val="right"/>
        <w:rPr>
          <w:sz w:val="24"/>
          <w:szCs w:val="24"/>
        </w:rPr>
      </w:pPr>
      <w:r w:rsidRPr="00DD3AA5">
        <w:rPr>
          <w:sz w:val="24"/>
          <w:szCs w:val="24"/>
        </w:rPr>
        <w:t>Первый заместитель министра</w:t>
      </w:r>
    </w:p>
    <w:p w:rsidR="00DD3AA5" w:rsidRPr="00DD3AA5" w:rsidRDefault="00DD3AA5" w:rsidP="00DD3AA5">
      <w:pPr>
        <w:jc w:val="right"/>
        <w:rPr>
          <w:sz w:val="24"/>
          <w:szCs w:val="24"/>
        </w:rPr>
      </w:pPr>
      <w:r w:rsidRPr="00DD3AA5">
        <w:rPr>
          <w:sz w:val="24"/>
          <w:szCs w:val="24"/>
        </w:rPr>
        <w:t>общего и профессионального</w:t>
      </w:r>
    </w:p>
    <w:p w:rsidR="00DD3AA5" w:rsidRPr="00DD3AA5" w:rsidRDefault="00DD3AA5" w:rsidP="00DD3AA5">
      <w:pPr>
        <w:jc w:val="right"/>
        <w:rPr>
          <w:sz w:val="24"/>
          <w:szCs w:val="24"/>
        </w:rPr>
      </w:pPr>
      <w:r w:rsidRPr="00DD3AA5">
        <w:rPr>
          <w:sz w:val="24"/>
          <w:szCs w:val="24"/>
        </w:rPr>
        <w:t xml:space="preserve"> образования Ростовской области</w:t>
      </w:r>
    </w:p>
    <w:p w:rsidR="00CE47D8" w:rsidRDefault="00DD3AA5" w:rsidP="00DD3A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DD3AA5">
        <w:rPr>
          <w:sz w:val="24"/>
          <w:szCs w:val="24"/>
        </w:rPr>
        <w:t>Анищенков</w:t>
      </w:r>
      <w:proofErr w:type="spellEnd"/>
      <w:r w:rsidRPr="00DD3AA5">
        <w:rPr>
          <w:sz w:val="24"/>
          <w:szCs w:val="24"/>
        </w:rPr>
        <w:t xml:space="preserve"> С.С. </w:t>
      </w:r>
      <w:r>
        <w:rPr>
          <w:sz w:val="24"/>
          <w:szCs w:val="24"/>
        </w:rPr>
        <w:t xml:space="preserve">                                       </w:t>
      </w:r>
    </w:p>
    <w:p w:rsidR="00CE47D8" w:rsidRDefault="00CE47D8" w:rsidP="00231A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CE47D8" w:rsidRPr="00CE47D8" w:rsidRDefault="00CE47D8" w:rsidP="00CE47D8">
      <w:pPr>
        <w:rPr>
          <w:b/>
          <w:szCs w:val="28"/>
        </w:rPr>
      </w:pPr>
    </w:p>
    <w:p w:rsidR="00A5242B" w:rsidRPr="00CE47D8" w:rsidRDefault="00A5242B" w:rsidP="00231A71">
      <w:pPr>
        <w:jc w:val="center"/>
        <w:rPr>
          <w:b/>
          <w:szCs w:val="28"/>
        </w:rPr>
      </w:pPr>
      <w:r w:rsidRPr="00CE47D8">
        <w:rPr>
          <w:b/>
          <w:szCs w:val="28"/>
        </w:rPr>
        <w:t>Организационная схема проведения</w:t>
      </w:r>
      <w:bookmarkEnd w:id="0"/>
    </w:p>
    <w:p w:rsidR="00231A71" w:rsidRPr="00CE47D8" w:rsidRDefault="00A5242B" w:rsidP="00231A71">
      <w:pPr>
        <w:jc w:val="center"/>
        <w:rPr>
          <w:b/>
          <w:szCs w:val="28"/>
        </w:rPr>
      </w:pPr>
      <w:bookmarkStart w:id="1" w:name="_Toc54865193"/>
      <w:r w:rsidRPr="00CE47D8">
        <w:rPr>
          <w:b/>
          <w:szCs w:val="28"/>
        </w:rPr>
        <w:t xml:space="preserve">муниципального этапа </w:t>
      </w:r>
    </w:p>
    <w:p w:rsidR="00A5242B" w:rsidRPr="00CE47D8" w:rsidRDefault="00A5242B" w:rsidP="00231A71">
      <w:pPr>
        <w:jc w:val="center"/>
        <w:rPr>
          <w:b/>
          <w:szCs w:val="28"/>
        </w:rPr>
      </w:pPr>
      <w:r w:rsidRPr="00CE47D8">
        <w:rPr>
          <w:b/>
          <w:szCs w:val="28"/>
        </w:rPr>
        <w:t>всероссийской олимпиады школьников</w:t>
      </w:r>
      <w:bookmarkEnd w:id="1"/>
    </w:p>
    <w:p w:rsidR="0010320B" w:rsidRPr="00CE47D8" w:rsidRDefault="00DD3AA5" w:rsidP="00231A71">
      <w:pPr>
        <w:jc w:val="center"/>
        <w:rPr>
          <w:b/>
          <w:szCs w:val="28"/>
        </w:rPr>
      </w:pPr>
      <w:bookmarkStart w:id="2" w:name="_Toc54865194"/>
      <w:r>
        <w:rPr>
          <w:b/>
          <w:szCs w:val="28"/>
        </w:rPr>
        <w:t>в Зерноградском районе в 2022</w:t>
      </w:r>
      <w:r w:rsidR="00A5242B" w:rsidRPr="00CE47D8">
        <w:rPr>
          <w:b/>
          <w:szCs w:val="28"/>
        </w:rPr>
        <w:t xml:space="preserve"> году.</w:t>
      </w:r>
      <w:bookmarkEnd w:id="2"/>
    </w:p>
    <w:p w:rsidR="00E17A2F" w:rsidRDefault="00E17A2F" w:rsidP="00E17A2F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  <w:bookmarkStart w:id="3" w:name="_Toc54865380"/>
    </w:p>
    <w:p w:rsidR="00A5242B" w:rsidRPr="005344C2" w:rsidRDefault="003B3E74" w:rsidP="005344C2">
      <w:pPr>
        <w:spacing w:after="0"/>
        <w:ind w:firstLine="0"/>
        <w:jc w:val="left"/>
        <w:rPr>
          <w:b/>
          <w:szCs w:val="28"/>
        </w:rPr>
      </w:pPr>
      <w:r>
        <w:rPr>
          <w:rFonts w:eastAsiaTheme="majorEastAsia" w:cstheme="majorBidi"/>
          <w:b/>
          <w:color w:val="auto"/>
          <w:spacing w:val="-10"/>
          <w:kern w:val="28"/>
          <w:szCs w:val="28"/>
        </w:rPr>
        <w:t xml:space="preserve">          </w:t>
      </w:r>
      <w:r w:rsidR="00AA4669" w:rsidRPr="005344C2">
        <w:rPr>
          <w:rFonts w:eastAsiaTheme="majorEastAsia" w:cstheme="majorBidi"/>
          <w:b/>
          <w:color w:val="auto"/>
          <w:spacing w:val="-10"/>
          <w:kern w:val="28"/>
          <w:szCs w:val="28"/>
        </w:rPr>
        <w:t xml:space="preserve">1. </w:t>
      </w:r>
      <w:r w:rsidR="00A5242B" w:rsidRPr="005344C2">
        <w:rPr>
          <w:b/>
          <w:szCs w:val="28"/>
        </w:rPr>
        <w:t>Общие сведения</w:t>
      </w:r>
      <w:bookmarkEnd w:id="3"/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1.1. Настоящая Организационно-технологическая модель проведения муниципального этапа всероссийской олимпиады школьников разр</w:t>
      </w:r>
      <w:r>
        <w:t>аботана в соответствии с приказом</w:t>
      </w:r>
      <w:r w:rsidRPr="00AA4669">
        <w:t xml:space="preserve"> Министерства просвещения Российской Федерации от 27 ноября 2020 № 678 «Об утверждении Порядка проведения всер</w:t>
      </w:r>
      <w:r>
        <w:t>оссийской олимпиады школьников» и</w:t>
      </w:r>
      <w:r w:rsidRPr="00AA4669">
        <w:t xml:space="preserve"> приказом </w:t>
      </w:r>
      <w:proofErr w:type="spellStart"/>
      <w:r w:rsidRPr="00AA4669">
        <w:t>минобразования</w:t>
      </w:r>
      <w:proofErr w:type="spellEnd"/>
      <w:r w:rsidRPr="00AA4669">
        <w:t xml:space="preserve"> Ростовской области от 17.10.2022 № 1028 «О проведении муниципального этапа всероссийской олимпиады школьников по общеобразовательным предметам в 2022/2023 учебном году»</w:t>
      </w:r>
      <w:r>
        <w:t>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1.2. Организатором муниципального этапа всероссийской олимпиады школьников по общеобразовательным предметам (далее – муниципа</w:t>
      </w:r>
      <w:r>
        <w:t>льный этап Олимпиады) является у</w:t>
      </w:r>
      <w:r w:rsidRPr="00AA4669">
        <w:t xml:space="preserve">правление образования </w:t>
      </w:r>
      <w:r>
        <w:t>Администрации Зерноградского района Ростовской области.</w:t>
      </w:r>
    </w:p>
    <w:p w:rsidR="00AA4669" w:rsidRPr="00AA4669" w:rsidRDefault="00AA4669" w:rsidP="00AA4669">
      <w:pPr>
        <w:spacing w:after="0"/>
        <w:ind w:firstLine="0"/>
        <w:jc w:val="left"/>
      </w:pPr>
      <w:r>
        <w:t>1.</w:t>
      </w:r>
      <w:r w:rsidRPr="00AA4669">
        <w:t>3.</w:t>
      </w:r>
      <w:r>
        <w:t xml:space="preserve"> </w:t>
      </w:r>
      <w:r w:rsidRPr="00AA4669">
        <w:t>Муниципальный этап Олимпиады проводится по разработанным региональными предметно-методическими комиссиями заданиям (далее - олимпиадные задания),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1.4.</w:t>
      </w:r>
      <w:r w:rsidRPr="00AA4669">
        <w:tab/>
        <w:t>Местами проведения муниц</w:t>
      </w:r>
      <w:r>
        <w:t>ипального этапа Олимпиады в 2022-2023</w:t>
      </w:r>
      <w:r w:rsidRPr="00AA4669">
        <w:t xml:space="preserve"> учебном году определяются </w:t>
      </w:r>
      <w:r>
        <w:t>обще</w:t>
      </w:r>
      <w:r w:rsidRPr="00AA4669">
        <w:t>образовательные организации</w:t>
      </w:r>
      <w:r>
        <w:t xml:space="preserve"> г. Зернограда.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1.5.</w:t>
      </w:r>
      <w:r w:rsidRPr="00AA4669">
        <w:tab/>
        <w:t xml:space="preserve">Сроки проведения муниципального этапа Олимпиады по каждому общеобразовательному предмету устанавливаются приказом </w:t>
      </w:r>
      <w:proofErr w:type="spellStart"/>
      <w:r w:rsidRPr="00AA4669">
        <w:t>минобразования</w:t>
      </w:r>
      <w:proofErr w:type="spellEnd"/>
      <w:r w:rsidRPr="00AA4669">
        <w:t xml:space="preserve"> Ростовской области.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1.6.</w:t>
      </w:r>
      <w:r w:rsidRPr="00AA4669">
        <w:tab/>
        <w:t>В муниципальном этапе Олимпиады по каждому общеобразовательному предмету принимают индивидуальное участие: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-</w:t>
      </w:r>
      <w:r w:rsidRPr="00AA4669">
        <w:tab/>
        <w:t>победители и призеры школьного этапа всероссийской олимпиады школьников текущего года, набравшие необходимое для участия в муниципальном этапе Олимпиады количество баллов;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-</w:t>
      </w:r>
      <w:r w:rsidRPr="00AA4669">
        <w:tab/>
        <w:t>победители и призеры муниципального этапа Олимпиады предыдущего года, продолжающие обучение в общеобразовательных организациях.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lastRenderedPageBreak/>
        <w:t>1.7.</w:t>
      </w:r>
      <w:r w:rsidRPr="00AA4669">
        <w:tab/>
        <w:t>Решение об утверждении минимального количества баллов, необходимых для участия в муниципальном этапе Олимпиады принимается оргкомитетом школьного этапа Олимпиады ежегодно до 10 ноября;</w:t>
      </w:r>
    </w:p>
    <w:p w:rsidR="00AA4669" w:rsidRPr="00AA4669" w:rsidRDefault="00AA4669" w:rsidP="00AA4669">
      <w:pPr>
        <w:spacing w:after="0"/>
        <w:ind w:firstLine="0"/>
        <w:jc w:val="left"/>
      </w:pPr>
      <w:r w:rsidRPr="00AA4669">
        <w:t>1.8.</w:t>
      </w:r>
      <w:r w:rsidRPr="00AA4669">
        <w:tab/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E17A2F" w:rsidRPr="00AA4669" w:rsidRDefault="003B3E74" w:rsidP="005344C2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Cs w:val="28"/>
        </w:rPr>
      </w:pPr>
      <w:r>
        <w:rPr>
          <w:rFonts w:eastAsiaTheme="majorEastAsia" w:cstheme="majorBidi"/>
          <w:b/>
          <w:color w:val="auto"/>
          <w:spacing w:val="-10"/>
          <w:kern w:val="28"/>
          <w:szCs w:val="28"/>
        </w:rPr>
        <w:t xml:space="preserve">            </w:t>
      </w:r>
      <w:r w:rsidR="00AA4669" w:rsidRPr="00AA4669">
        <w:rPr>
          <w:rFonts w:eastAsiaTheme="majorEastAsia" w:cstheme="majorBidi"/>
          <w:b/>
          <w:color w:val="auto"/>
          <w:spacing w:val="-10"/>
          <w:kern w:val="28"/>
          <w:szCs w:val="28"/>
        </w:rPr>
        <w:t>2. Организация проведения Олимпиады</w:t>
      </w:r>
    </w:p>
    <w:p w:rsidR="00186EFB" w:rsidRPr="00844F4F" w:rsidRDefault="00AA4669" w:rsidP="00AA4669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2.1. </w:t>
      </w:r>
      <w:r w:rsidR="00186EFB" w:rsidRPr="00844F4F">
        <w:rPr>
          <w:color w:val="0D0D0D" w:themeColor="text1" w:themeTint="F2"/>
        </w:rPr>
        <w:t xml:space="preserve">Категории лиц, задействованных в подготовке и проведении МЭ </w:t>
      </w:r>
      <w:proofErr w:type="spellStart"/>
      <w:r w:rsidR="00186EFB" w:rsidRPr="00844F4F">
        <w:rPr>
          <w:color w:val="0D0D0D" w:themeColor="text1" w:themeTint="F2"/>
        </w:rPr>
        <w:t>ВсОШ</w:t>
      </w:r>
      <w:proofErr w:type="spellEnd"/>
      <w:r w:rsidR="00186EFB" w:rsidRPr="00844F4F">
        <w:rPr>
          <w:color w:val="0D0D0D" w:themeColor="text1" w:themeTint="F2"/>
        </w:rPr>
        <w:t>: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органы местного самоуправления, осуществляющие управление в сфере образования (ОМС)</w:t>
      </w:r>
      <w:r w:rsidR="00CC7758">
        <w:rPr>
          <w:color w:val="0D0D0D" w:themeColor="text1" w:themeTint="F2"/>
        </w:rPr>
        <w:t xml:space="preserve"> </w:t>
      </w:r>
      <w:r w:rsidR="00E17A2F">
        <w:rPr>
          <w:color w:val="0D0D0D" w:themeColor="text1" w:themeTint="F2"/>
        </w:rPr>
        <w:t>- управление образования Администрации Зерноградского района</w:t>
      </w:r>
      <w:r w:rsidRPr="00844F4F">
        <w:rPr>
          <w:color w:val="0D0D0D" w:themeColor="text1" w:themeTint="F2"/>
        </w:rPr>
        <w:t>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специалисты, ответственные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на территории муниципального образования;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члены муниципальной комиссии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(далее – члены МК);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руководители образовательных организаций (ОО);</w:t>
      </w:r>
    </w:p>
    <w:p w:rsidR="00186EFB" w:rsidRPr="00844F4F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ответственные за организацию и проведение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в ОО;</w:t>
      </w:r>
    </w:p>
    <w:p w:rsidR="00186EFB" w:rsidRDefault="00186EFB" w:rsidP="00CF2BC8">
      <w:pPr>
        <w:ind w:firstLine="0"/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организаторы в аудиториях проведения МЭ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>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2.2.</w:t>
      </w:r>
      <w:r w:rsidRPr="00AA4669">
        <w:rPr>
          <w:color w:val="0D0D0D" w:themeColor="text1" w:themeTint="F2"/>
        </w:rPr>
        <w:tab/>
        <w:t xml:space="preserve">В состав Оргкомитета муниципального этапа </w:t>
      </w:r>
      <w:r w:rsidR="00DF56E7">
        <w:rPr>
          <w:color w:val="0D0D0D" w:themeColor="text1" w:themeTint="F2"/>
        </w:rPr>
        <w:t>Олимпиады входят представители у</w:t>
      </w:r>
      <w:r w:rsidRPr="00AA4669">
        <w:rPr>
          <w:color w:val="0D0D0D" w:themeColor="text1" w:themeTint="F2"/>
        </w:rPr>
        <w:t>правления образования и общеобразовательных организаций</w:t>
      </w:r>
      <w:r w:rsidR="00DF56E7">
        <w:rPr>
          <w:color w:val="0D0D0D" w:themeColor="text1" w:themeTint="F2"/>
        </w:rPr>
        <w:t xml:space="preserve"> Зерноградского района</w:t>
      </w:r>
      <w:r w:rsidRPr="00AA4669">
        <w:rPr>
          <w:color w:val="0D0D0D" w:themeColor="text1" w:themeTint="F2"/>
        </w:rPr>
        <w:t>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2.3.</w:t>
      </w:r>
      <w:r w:rsidRPr="00AA4669">
        <w:rPr>
          <w:color w:val="0D0D0D" w:themeColor="text1" w:themeTint="F2"/>
        </w:rPr>
        <w:tab/>
        <w:t>В состав жюри муниципального этапа Олимпиады по каждому общеобразовательному предмету входят представители общеобразовательных организаций.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2.4.</w:t>
      </w:r>
      <w:r w:rsidRPr="00AA4669">
        <w:rPr>
          <w:color w:val="0D0D0D" w:themeColor="text1" w:themeTint="F2"/>
        </w:rPr>
        <w:tab/>
        <w:t>Организаторы в аудиториях проведения муниципального этапа Олимпиады по каждому общеобразовательному предмету назначаются из числа работников общеобразовательных организаций и утверждаются приказом директора общеобразовательной организации, на базе которой организуется муниципальный этап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2.5.</w:t>
      </w:r>
      <w:r w:rsidRPr="00AA4669">
        <w:rPr>
          <w:color w:val="0D0D0D" w:themeColor="text1" w:themeTint="F2"/>
        </w:rPr>
        <w:tab/>
        <w:t>Во всех аудиториях, задействованных в проведении муниципального этапа Олимпиады, организуется офлайн видеонаблюдение.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 состав средств видеонаблюдения входят: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 xml:space="preserve">ноутбуки, оснащенные </w:t>
      </w:r>
      <w:proofErr w:type="spellStart"/>
      <w:r w:rsidRPr="00AA4669">
        <w:rPr>
          <w:color w:val="0D0D0D" w:themeColor="text1" w:themeTint="F2"/>
        </w:rPr>
        <w:t>web</w:t>
      </w:r>
      <w:proofErr w:type="spellEnd"/>
      <w:r w:rsidRPr="00AA4669">
        <w:rPr>
          <w:color w:val="0D0D0D" w:themeColor="text1" w:themeTint="F2"/>
        </w:rPr>
        <w:t xml:space="preserve">-камерой и встроенным микрофоном, и(или) стационарный персональный компьютер, оснащенный </w:t>
      </w:r>
      <w:proofErr w:type="spellStart"/>
      <w:r w:rsidRPr="00AA4669">
        <w:rPr>
          <w:color w:val="0D0D0D" w:themeColor="text1" w:themeTint="F2"/>
        </w:rPr>
        <w:t>web</w:t>
      </w:r>
      <w:proofErr w:type="spellEnd"/>
      <w:r w:rsidRPr="00AA4669">
        <w:rPr>
          <w:color w:val="0D0D0D" w:themeColor="text1" w:themeTint="F2"/>
        </w:rPr>
        <w:t>-камерами и микрофоном, и (или) цифровые видеокамеры, допустимо использование видеорегистраторов;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программное обеспечение для записи видео, установленное на ноутбуках (стационарных ПК);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="00DF56E7">
        <w:rPr>
          <w:color w:val="0D0D0D" w:themeColor="text1" w:themeTint="F2"/>
        </w:rPr>
        <w:t xml:space="preserve"> </w:t>
      </w:r>
      <w:r w:rsidRPr="00AA4669">
        <w:rPr>
          <w:color w:val="0D0D0D" w:themeColor="text1" w:themeTint="F2"/>
        </w:rPr>
        <w:t>источник бесперебойного питания для стационарных ПК, обеспечивающий его бесперебойную работу (при необходимости);</w:t>
      </w:r>
    </w:p>
    <w:p w:rsidR="00DF56E7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 xml:space="preserve">монитор, клавиатура, мышь (при необходимости); 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 USB-удлинитель (при необходимости); - крепления для камер (при необходимости).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lastRenderedPageBreak/>
        <w:t>В ОО должно находиться резервное оборудование из расчета 1 ноутбук (стационарный ПК) на 4-5 аудиторий.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Средства видеонаблюдения размещаются в аудиториях исходя из следующих требований: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если камер 2, их следует устанавливать в разных углах аудитории;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высота установки камер видеонаблюдения - не менее 1,5 метров от пола;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обзор камер не должны загораживать различные предметы (мебель, цветы и пр.).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Видеонаблюдение включается перед тем, как член МК заходит в аудиторию с электронным носителем с ОЗ или перед запуском участников в аудиторию, если он происходит раньше.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Видеозапись должна быть потоковой (без прерывания).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Сохраненную запись на внешнем носителе руководитель ОО передает специалисту, ответственному за организацию и проведение муниципального этапа Олимпиады на территории муниципального образования. Файл с видеозаписью должен иметь имя, содержащее дату, предмет, наименование образовательного учреждения.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2.6. Тиражирование заданий олимпиады осуществляется в аудиториях проведения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Работы участников проверяются муниципальным жюри, для чего к месту проверки доставляются работы участников в бумажном виде.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2.7. Для обеспечения соблюдения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исключения доступа к заданиям лиц, не уполномоченных на ознакомление с указанной информацией, ОМС приказом создает муниципальную комиссию муниципального этапа Олимпиады и распределяет ее членов по образовательным организациям, являющимися местами проведения муниципального этапа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Члены комиссии муниципального этапа Олимпиады осуществляют следующие функции: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контроль тиражирования ОЗ в аудиториях проведения Олимпиады;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контроль</w:t>
      </w:r>
      <w:r w:rsidRPr="00AA4669">
        <w:rPr>
          <w:color w:val="0D0D0D" w:themeColor="text1" w:themeTint="F2"/>
        </w:rPr>
        <w:tab/>
        <w:t>соблюдения</w:t>
      </w:r>
      <w:r w:rsidRPr="00AA4669">
        <w:rPr>
          <w:color w:val="0D0D0D" w:themeColor="text1" w:themeTint="F2"/>
        </w:rPr>
        <w:tab/>
        <w:t>Порядка</w:t>
      </w:r>
      <w:r w:rsidRPr="00AA4669">
        <w:rPr>
          <w:color w:val="0D0D0D" w:themeColor="text1" w:themeTint="F2"/>
        </w:rPr>
        <w:tab/>
        <w:t>проведения</w:t>
      </w:r>
      <w:r w:rsidRPr="00AA4669">
        <w:rPr>
          <w:color w:val="0D0D0D" w:themeColor="text1" w:themeTint="F2"/>
        </w:rPr>
        <w:tab/>
        <w:t>муниципального</w:t>
      </w:r>
      <w:r w:rsidRPr="00AA4669">
        <w:rPr>
          <w:color w:val="0D0D0D" w:themeColor="text1" w:themeTint="F2"/>
        </w:rPr>
        <w:tab/>
        <w:t>этапа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Олимпиады в месте проведения олимпиады;</w:t>
      </w:r>
    </w:p>
    <w:p w:rsid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-</w:t>
      </w:r>
      <w:r w:rsidRPr="00AA4669">
        <w:rPr>
          <w:color w:val="0D0D0D" w:themeColor="text1" w:themeTint="F2"/>
        </w:rPr>
        <w:tab/>
        <w:t>контроль сбора работ участников в аудиториях, их паковки;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 xml:space="preserve"> - доставка работ участников в Оргкомитет.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 xml:space="preserve">На каждую образовательную организацию в день проведения олимпиады распределяется один член МК. В случае большого количества участников и </w:t>
      </w:r>
      <w:r w:rsidRPr="00AA4669">
        <w:rPr>
          <w:color w:val="0D0D0D" w:themeColor="text1" w:themeTint="F2"/>
        </w:rPr>
        <w:lastRenderedPageBreak/>
        <w:t>аудиторий в образовательной организации допустимо назначение нескольких членов МК в одну образовательную организацию. Член МК составляет отчет о проведении муниципального этапа Олимпиа</w:t>
      </w:r>
      <w:r w:rsidR="00DF56E7">
        <w:rPr>
          <w:color w:val="0D0D0D" w:themeColor="text1" w:themeTint="F2"/>
        </w:rPr>
        <w:t>ды в образовательном учреждении.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2.8. Получение и печать олимпиадных заданий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Материалы олимпиады будут направлены в день проведения олимпиады по Деловой почте в ЗСПД.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 xml:space="preserve">Тиражирование материалов </w:t>
      </w:r>
      <w:proofErr w:type="spellStart"/>
      <w:r w:rsidRPr="00AA4669">
        <w:rPr>
          <w:color w:val="0D0D0D" w:themeColor="text1" w:themeTint="F2"/>
        </w:rPr>
        <w:t>ВсОШ</w:t>
      </w:r>
      <w:proofErr w:type="spellEnd"/>
      <w:r w:rsidRPr="00AA4669">
        <w:rPr>
          <w:color w:val="0D0D0D" w:themeColor="text1" w:themeTint="F2"/>
        </w:rPr>
        <w:t xml:space="preserve"> осуществляется в аудиториях проведения олимпиады.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ПК, принтер, стол для раскладки ОЗ должны находиться в поле зрения камер, используемых для видеонаблюдения.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Олимпиадные задания в бумажном виде запрещено выносить за пределы аудитории до окончания времени олимпиады (и участникам и организаторам).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Член МК проходит по всем аудиториям с электронным носителем последовательно.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До раздачи материалов участникам ОЗ находятся в поле зрения камер.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2.9. Сбор работ участников, передача на проверку</w:t>
      </w:r>
    </w:p>
    <w:p w:rsidR="00AA4669" w:rsidRPr="00AA4669" w:rsidRDefault="00AA4669" w:rsidP="00AA4669">
      <w:pPr>
        <w:ind w:firstLine="0"/>
        <w:rPr>
          <w:color w:val="0D0D0D" w:themeColor="text1" w:themeTint="F2"/>
        </w:rPr>
      </w:pPr>
      <w:r w:rsidRPr="00AA4669">
        <w:rPr>
          <w:color w:val="0D0D0D" w:themeColor="text1" w:themeTint="F2"/>
        </w:rPr>
        <w:t>После окончания времени проведения олимпиады работы всех участников в аудитории запечатываются в конверт и передаются члену МК в поле зрения камер. Работы участников передаются на проверку муниципальному Жюри в бумажном или электронном виде (по решению ОМС).</w:t>
      </w:r>
    </w:p>
    <w:p w:rsidR="00AA4669" w:rsidRPr="00844F4F" w:rsidRDefault="00AA4669" w:rsidP="00AA4669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</w:t>
      </w:r>
      <w:r w:rsidRPr="00AA4669">
        <w:rPr>
          <w:color w:val="0D0D0D" w:themeColor="text1" w:themeTint="F2"/>
        </w:rPr>
        <w:t>В бумажном виде - член МК доставляет работы участников специалисту, ответственному за организацию и проведение муниципального этапа Олимпиады на территор</w:t>
      </w:r>
      <w:r>
        <w:rPr>
          <w:color w:val="0D0D0D" w:themeColor="text1" w:themeTint="F2"/>
        </w:rPr>
        <w:t xml:space="preserve">ии муниципального образования (управление образования, </w:t>
      </w:r>
      <w:proofErr w:type="spellStart"/>
      <w:r>
        <w:rPr>
          <w:color w:val="0D0D0D" w:themeColor="text1" w:themeTint="F2"/>
        </w:rPr>
        <w:t>каб</w:t>
      </w:r>
      <w:proofErr w:type="spellEnd"/>
      <w:r>
        <w:rPr>
          <w:color w:val="0D0D0D" w:themeColor="text1" w:themeTint="F2"/>
        </w:rPr>
        <w:t>. 236</w:t>
      </w:r>
      <w:r w:rsidRPr="00AA4669">
        <w:rPr>
          <w:color w:val="0D0D0D" w:themeColor="text1" w:themeTint="F2"/>
        </w:rPr>
        <w:t>)</w:t>
      </w:r>
      <w:r>
        <w:rPr>
          <w:color w:val="0D0D0D" w:themeColor="text1" w:themeTint="F2"/>
        </w:rPr>
        <w:t>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3.</w:t>
      </w:r>
      <w:r w:rsidRPr="005344C2">
        <w:rPr>
          <w:b/>
          <w:color w:val="0D0D0D" w:themeColor="text1" w:themeTint="F2"/>
        </w:rPr>
        <w:tab/>
        <w:t>Организатор муниципального этапа (управление образования</w:t>
      </w:r>
      <w:r>
        <w:rPr>
          <w:b/>
          <w:color w:val="0D0D0D" w:themeColor="text1" w:themeTint="F2"/>
        </w:rPr>
        <w:t xml:space="preserve"> Администрации Зерноградского района</w:t>
      </w:r>
      <w:r w:rsidRPr="005344C2">
        <w:rPr>
          <w:b/>
          <w:color w:val="0D0D0D" w:themeColor="text1" w:themeTint="F2"/>
        </w:rPr>
        <w:t>):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3.1.</w:t>
      </w:r>
      <w:r w:rsidRPr="005344C2">
        <w:rPr>
          <w:color w:val="0D0D0D" w:themeColor="text1" w:themeTint="F2"/>
        </w:rPr>
        <w:tab/>
        <w:t>Формирует и утверждает состав Оргкомитета 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3.2.</w:t>
      </w:r>
      <w:r w:rsidRPr="005344C2">
        <w:rPr>
          <w:color w:val="0D0D0D" w:themeColor="text1" w:themeTint="F2"/>
        </w:rPr>
        <w:tab/>
        <w:t>Формирует</w:t>
      </w:r>
      <w:r w:rsidRPr="005344C2">
        <w:rPr>
          <w:color w:val="0D0D0D" w:themeColor="text1" w:themeTint="F2"/>
        </w:rPr>
        <w:tab/>
        <w:t>и</w:t>
      </w:r>
      <w:r w:rsidRPr="005344C2">
        <w:rPr>
          <w:color w:val="0D0D0D" w:themeColor="text1" w:themeTint="F2"/>
        </w:rPr>
        <w:tab/>
        <w:t>утверждает</w:t>
      </w:r>
      <w:r w:rsidRPr="005344C2">
        <w:rPr>
          <w:color w:val="0D0D0D" w:themeColor="text1" w:themeTint="F2"/>
        </w:rPr>
        <w:tab/>
        <w:t>состав</w:t>
      </w:r>
      <w:r w:rsidRPr="005344C2">
        <w:rPr>
          <w:color w:val="0D0D0D" w:themeColor="text1" w:themeTint="F2"/>
        </w:rPr>
        <w:tab/>
        <w:t>жюри</w:t>
      </w:r>
      <w:r w:rsidR="00DF56E7">
        <w:rPr>
          <w:color w:val="0D0D0D" w:themeColor="text1" w:themeTint="F2"/>
        </w:rPr>
        <w:t xml:space="preserve"> </w:t>
      </w:r>
      <w:r w:rsidR="00DF56E7">
        <w:rPr>
          <w:color w:val="0D0D0D" w:themeColor="text1" w:themeTint="F2"/>
        </w:rPr>
        <w:tab/>
        <w:t>по</w:t>
      </w:r>
      <w:r w:rsidR="00DF56E7">
        <w:rPr>
          <w:color w:val="0D0D0D" w:themeColor="text1" w:themeTint="F2"/>
        </w:rPr>
        <w:tab/>
        <w:t xml:space="preserve">каждому </w:t>
      </w:r>
      <w:r>
        <w:rPr>
          <w:color w:val="0D0D0D" w:themeColor="text1" w:themeTint="F2"/>
        </w:rPr>
        <w:t xml:space="preserve">предмету </w:t>
      </w:r>
      <w:r w:rsidRPr="005344C2">
        <w:rPr>
          <w:color w:val="0D0D0D" w:themeColor="text1" w:themeTint="F2"/>
        </w:rPr>
        <w:t>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3.3.</w:t>
      </w:r>
      <w:r w:rsidRPr="005344C2">
        <w:rPr>
          <w:color w:val="0D0D0D" w:themeColor="text1" w:themeTint="F2"/>
        </w:rPr>
        <w:tab/>
        <w:t>Определяет и утверждает список общеобразовательных организаций (далее - ОО), являющихся пунктами проведения</w:t>
      </w:r>
      <w:r>
        <w:rPr>
          <w:color w:val="0D0D0D" w:themeColor="text1" w:themeTint="F2"/>
        </w:rPr>
        <w:t xml:space="preserve"> 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3.4.</w:t>
      </w:r>
      <w:r w:rsidRPr="005344C2">
        <w:rPr>
          <w:color w:val="0D0D0D" w:themeColor="text1" w:themeTint="F2"/>
        </w:rPr>
        <w:tab/>
        <w:t>Информирует руководителей общеобразовательных организаций, учащихся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настоящей Организационно-технологической модели и требованиях к организации и проведению муниципального этапа Олимпиады по каждому общеобразовательному предмету путем размещения данной информации на своем сайте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zernedu.ru;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3.5.</w:t>
      </w:r>
      <w:r w:rsidRPr="005344C2">
        <w:rPr>
          <w:color w:val="0D0D0D" w:themeColor="text1" w:themeTint="F2"/>
        </w:rPr>
        <w:tab/>
        <w:t>Утверждает график ознакомления с работами и рассмотрения апелляций участников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3.6.</w:t>
      </w:r>
      <w:r w:rsidRPr="005344C2">
        <w:rPr>
          <w:color w:val="0D0D0D" w:themeColor="text1" w:themeTint="F2"/>
        </w:rPr>
        <w:tab/>
        <w:t>Устанавливает квоты для определения победителей и призеров муниципального этапа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3.7.</w:t>
      </w:r>
      <w:r w:rsidRPr="005344C2">
        <w:rPr>
          <w:color w:val="0D0D0D" w:themeColor="text1" w:themeTint="F2"/>
        </w:rPr>
        <w:tab/>
        <w:t>Обеспечивает соблюдение информационной безопасности при приемке</w:t>
      </w:r>
      <w:r>
        <w:rPr>
          <w:color w:val="0D0D0D" w:themeColor="text1" w:themeTint="F2"/>
        </w:rPr>
        <w:t>-</w:t>
      </w:r>
      <w:r w:rsidRPr="005344C2">
        <w:rPr>
          <w:color w:val="0D0D0D" w:themeColor="text1" w:themeTint="F2"/>
        </w:rPr>
        <w:t>передаче, хранении материалов 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lastRenderedPageBreak/>
        <w:t>3.8.</w:t>
      </w:r>
      <w:r w:rsidRPr="005344C2">
        <w:rPr>
          <w:color w:val="0D0D0D" w:themeColor="text1" w:themeTint="F2"/>
        </w:rPr>
        <w:tab/>
        <w:t xml:space="preserve">Осуществляет работу по получению олимпиадных заданий по соответствующему общеобразовательному предмету муниципального этапа Олимпиады в день проведения олимпиады в 7.00 по каждому общеобразовательному предмету на </w:t>
      </w:r>
      <w:proofErr w:type="spellStart"/>
      <w:r w:rsidRPr="005344C2">
        <w:rPr>
          <w:color w:val="0D0D0D" w:themeColor="text1" w:themeTint="F2"/>
        </w:rPr>
        <w:t>техпортале</w:t>
      </w:r>
      <w:proofErr w:type="spellEnd"/>
      <w:r w:rsidRPr="005344C2">
        <w:rPr>
          <w:color w:val="0D0D0D" w:themeColor="text1" w:themeTint="F2"/>
        </w:rPr>
        <w:t xml:space="preserve"> https://lk.rcoi61.ru.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3.9.</w:t>
      </w:r>
      <w:r w:rsidRPr="005344C2">
        <w:rPr>
          <w:color w:val="0D0D0D" w:themeColor="text1" w:themeTint="F2"/>
        </w:rPr>
        <w:tab/>
        <w:t>Публикует не позднее пяти рабочих дней после дня проведения олимпиады по каждому предмету рейтинг победителей и призеров, протоколы жюри муниципального этапа Олимпиады по каждому общеобразовательному предмету на своем сайте.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3.10.</w:t>
      </w:r>
      <w:r w:rsidRPr="005344C2">
        <w:rPr>
          <w:color w:val="0D0D0D" w:themeColor="text1" w:themeTint="F2"/>
        </w:rPr>
        <w:tab/>
        <w:t>Утверждает результаты муниципального этапа Олимпиады по каждому общеобразовательному предмету (ре</w:t>
      </w:r>
      <w:r>
        <w:rPr>
          <w:color w:val="0D0D0D" w:themeColor="text1" w:themeTint="F2"/>
        </w:rPr>
        <w:t>йтинги победителей и призеров);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3.11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Награждает победителей и призеров муниципального этапа Олимпиады поощрительными грамотами (дипломами);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3.12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Осуществляет</w:t>
      </w:r>
      <w:r w:rsidRPr="005344C2">
        <w:rPr>
          <w:color w:val="0D0D0D" w:themeColor="text1" w:themeTint="F2"/>
        </w:rPr>
        <w:tab/>
        <w:t>контроль</w:t>
      </w:r>
      <w:r w:rsidRPr="005344C2">
        <w:rPr>
          <w:color w:val="0D0D0D" w:themeColor="text1" w:themeTint="F2"/>
        </w:rPr>
        <w:tab/>
        <w:t>проведения</w:t>
      </w:r>
      <w:r w:rsidRPr="005344C2">
        <w:rPr>
          <w:color w:val="0D0D0D" w:themeColor="text1" w:themeTint="F2"/>
        </w:rPr>
        <w:tab/>
        <w:t>предметных</w:t>
      </w:r>
      <w:r w:rsidRPr="005344C2">
        <w:rPr>
          <w:color w:val="0D0D0D" w:themeColor="text1" w:themeTint="F2"/>
        </w:rPr>
        <w:tab/>
        <w:t>олимпиад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муниципального этапа;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3.13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Анализирует и обобщает итоги муниципального этапа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3.14</w:t>
      </w:r>
      <w:r w:rsidRPr="005344C2">
        <w:rPr>
          <w:color w:val="0D0D0D" w:themeColor="text1" w:themeTint="F2"/>
        </w:rPr>
        <w:t>.</w:t>
      </w:r>
      <w:r w:rsidRPr="005344C2">
        <w:rPr>
          <w:color w:val="0D0D0D" w:themeColor="text1" w:themeTint="F2"/>
        </w:rPr>
        <w:tab/>
        <w:t>Обеспечивает хранение протоколов заседания жюри муниципального этапа, в том числе протоколов рассмотрения апелляций, олимпиадных работ в течение 1 года с последующим их уничтожением.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4.</w:t>
      </w:r>
      <w:r w:rsidRPr="005344C2">
        <w:rPr>
          <w:b/>
          <w:color w:val="0D0D0D" w:themeColor="text1" w:themeTint="F2"/>
        </w:rPr>
        <w:tab/>
        <w:t>Оргкомитет муниципального этапа Олимпиады в соответствии с Порядком и настоящей Организационно-технологической моделью: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4.1.</w:t>
      </w:r>
      <w:r w:rsidRPr="005344C2">
        <w:rPr>
          <w:color w:val="0D0D0D" w:themeColor="text1" w:themeTint="F2"/>
        </w:rPr>
        <w:tab/>
        <w:t>Обеспечивает организацию и проведение предметных олимпиад.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4.2.</w:t>
      </w:r>
      <w:r w:rsidRPr="005344C2">
        <w:rPr>
          <w:color w:val="0D0D0D" w:themeColor="text1" w:themeTint="F2"/>
        </w:rPr>
        <w:tab/>
        <w:t>Обрабатывает протоколы школьного этапа Олимпиады, формирует списки участников муниципального этапа Олимпиады.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5.</w:t>
      </w:r>
      <w:r w:rsidRPr="005344C2">
        <w:rPr>
          <w:b/>
          <w:color w:val="0D0D0D" w:themeColor="text1" w:themeTint="F2"/>
        </w:rPr>
        <w:tab/>
        <w:t>Жюри</w:t>
      </w:r>
      <w:r w:rsidRPr="005344C2">
        <w:rPr>
          <w:b/>
          <w:color w:val="0D0D0D" w:themeColor="text1" w:themeTint="F2"/>
        </w:rPr>
        <w:tab/>
        <w:t>муниципального</w:t>
      </w:r>
      <w:r w:rsidRPr="005344C2">
        <w:rPr>
          <w:b/>
          <w:color w:val="0D0D0D" w:themeColor="text1" w:themeTint="F2"/>
        </w:rPr>
        <w:tab/>
        <w:t>этапа</w:t>
      </w:r>
      <w:r w:rsidRPr="005344C2"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 xml:space="preserve"> </w:t>
      </w:r>
      <w:r w:rsidRPr="005344C2">
        <w:rPr>
          <w:b/>
          <w:color w:val="0D0D0D" w:themeColor="text1" w:themeTint="F2"/>
        </w:rPr>
        <w:t>Олимпиады</w:t>
      </w:r>
      <w:r w:rsidRPr="005344C2">
        <w:rPr>
          <w:b/>
          <w:color w:val="0D0D0D" w:themeColor="text1" w:themeTint="F2"/>
        </w:rPr>
        <w:tab/>
        <w:t>по</w:t>
      </w:r>
      <w:r w:rsidRPr="005344C2">
        <w:rPr>
          <w:b/>
          <w:color w:val="0D0D0D" w:themeColor="text1" w:themeTint="F2"/>
        </w:rPr>
        <w:tab/>
        <w:t>каждому общеобразовательному предмету: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5.1.</w:t>
      </w:r>
      <w:r w:rsidRPr="005344C2">
        <w:rPr>
          <w:color w:val="0D0D0D" w:themeColor="text1" w:themeTint="F2"/>
        </w:rPr>
        <w:tab/>
        <w:t>Оценивает выполненные олимпиадные задания муниципального этапа Олимпиады в соответствии с утвержденными в установленном</w:t>
      </w:r>
      <w:r w:rsidRPr="005344C2">
        <w:rPr>
          <w:color w:val="0D0D0D" w:themeColor="text1" w:themeTint="F2"/>
        </w:rPr>
        <w:tab/>
        <w:t>порядке критериями и методиками оценивания выполненных олимпиадных заданий.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5.2.</w:t>
      </w:r>
      <w:r w:rsidRPr="005344C2">
        <w:rPr>
          <w:color w:val="0D0D0D" w:themeColor="text1" w:themeTint="F2"/>
        </w:rPr>
        <w:tab/>
        <w:t>Участвует в рассмотрении апелляции участников муниципального этапа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5.3.</w:t>
      </w:r>
      <w:r w:rsidRPr="005344C2">
        <w:rPr>
          <w:color w:val="0D0D0D" w:themeColor="text1" w:themeTint="F2"/>
        </w:rPr>
        <w:tab/>
        <w:t>Определяет победителей и призеров муниципального этапа Олимпиады на основании рейтинга по каждому общеобразовательному предмету и в соответствии с квотой.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В случае равного количества баллов участников муниципального этапа Олимпиады, занесенных в протокол, решение об увеличении квоты победителей и (или) призеров муниципального этапа Олимпиады принимает организатор муниципального этапа Олимпиады.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Представляет в Оргкомитет результаты олимпиады (итоговые протоколы) для их утверждения.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5.4.</w:t>
      </w:r>
      <w:r w:rsidRPr="005344C2">
        <w:rPr>
          <w:color w:val="0D0D0D" w:themeColor="text1" w:themeTint="F2"/>
        </w:rPr>
        <w:tab/>
        <w:t>Председатель жюри Олимпиады по соответствующему предмету обеспечивает организацию и проведение предметной олимпиады в соответствии с нормативными документами, регламентирующими проведение муниципального этапа.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Осуществляет кодирование (обезличивание) олимпиадных работ участников муниципального этапа Олимпиады передачу их для проверки членам жюри.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lastRenderedPageBreak/>
        <w:t>После проверки работ участников муниципального этапа Олимпиады членами жюри, осуществляет их декодирование, контролирует заполнение предварительных и итоговых протоколов проверки олимпиадных работ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6.</w:t>
      </w:r>
      <w:r w:rsidRPr="005344C2">
        <w:rPr>
          <w:b/>
          <w:color w:val="0D0D0D" w:themeColor="text1" w:themeTint="F2"/>
        </w:rPr>
        <w:tab/>
        <w:t>Руководитель образовательной организации, являющейся пунктом проведения предметной олимпиады: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6.1.</w:t>
      </w:r>
      <w:r w:rsidRPr="005344C2">
        <w:rPr>
          <w:color w:val="0D0D0D" w:themeColor="text1" w:themeTint="F2"/>
        </w:rPr>
        <w:tab/>
        <w:t>Издает</w:t>
      </w:r>
      <w:r w:rsidRPr="005344C2">
        <w:rPr>
          <w:color w:val="0D0D0D" w:themeColor="text1" w:themeTint="F2"/>
        </w:rPr>
        <w:tab/>
        <w:t>приказ</w:t>
      </w:r>
      <w:r w:rsidRPr="005344C2">
        <w:rPr>
          <w:color w:val="0D0D0D" w:themeColor="text1" w:themeTint="F2"/>
        </w:rPr>
        <w:tab/>
        <w:t>о</w:t>
      </w:r>
      <w:r w:rsidRPr="005344C2">
        <w:rPr>
          <w:color w:val="0D0D0D" w:themeColor="text1" w:themeTint="F2"/>
        </w:rPr>
        <w:tab/>
        <w:t>проведении</w:t>
      </w:r>
      <w:r w:rsidRPr="005344C2">
        <w:rPr>
          <w:color w:val="0D0D0D" w:themeColor="text1" w:themeTint="F2"/>
        </w:rPr>
        <w:tab/>
      </w:r>
      <w:r w:rsidR="003B3E74">
        <w:rPr>
          <w:color w:val="0D0D0D" w:themeColor="text1" w:themeTint="F2"/>
        </w:rPr>
        <w:t xml:space="preserve"> предметной</w:t>
      </w:r>
      <w:r w:rsidR="003B3E74">
        <w:rPr>
          <w:color w:val="0D0D0D" w:themeColor="text1" w:themeTint="F2"/>
        </w:rPr>
        <w:tab/>
        <w:t xml:space="preserve">олимпиады на </w:t>
      </w:r>
      <w:r w:rsidRPr="005344C2">
        <w:rPr>
          <w:color w:val="0D0D0D" w:themeColor="text1" w:themeTint="F2"/>
        </w:rPr>
        <w:t>базе ОО.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6.2.</w:t>
      </w:r>
      <w:r w:rsidRPr="005344C2">
        <w:rPr>
          <w:color w:val="0D0D0D" w:themeColor="text1" w:themeTint="F2"/>
        </w:rPr>
        <w:tab/>
        <w:t>Вносит изменения в режим работы ОО на время проведения</w:t>
      </w:r>
      <w:r w:rsidR="003B3E74"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Олимпиады;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6.3.</w:t>
      </w:r>
      <w:r w:rsidRPr="005344C2">
        <w:rPr>
          <w:color w:val="0D0D0D" w:themeColor="text1" w:themeTint="F2"/>
        </w:rPr>
        <w:tab/>
        <w:t>Назначает организаторов в аудиториях и дежурных педагогов. Организаторами в аудиториях не могут быть учителя, преподающие предмет, по которому проводится Олимпиада.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6.4.</w:t>
      </w:r>
      <w:r w:rsidRPr="005344C2">
        <w:rPr>
          <w:color w:val="0D0D0D" w:themeColor="text1" w:themeTint="F2"/>
        </w:rPr>
        <w:tab/>
        <w:t>Выделяет необходимое количество помещений (аудиторий) для проведения олимпиады из расчета необходимости обеспечения каждого участника отдельным рабочим местом, оборудованным в соответствии с требованиями к проведению олимпиады по предмету.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6.5.</w:t>
      </w:r>
      <w:r w:rsidRPr="005344C2">
        <w:rPr>
          <w:color w:val="0D0D0D" w:themeColor="text1" w:themeTint="F2"/>
        </w:rPr>
        <w:tab/>
        <w:t>Обеспечивает (при необходимости) членов жюри, направленных в ОО, помещением для работы и необходимыми материально-техническими средствами (компьютером, принтером, копировальной техникой).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6.7.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Организует регистрацию участников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6.8.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Оперативно информирует Оргкомитет об обнаруженных ошибках в личных данных участников Олимпиады в списках регистрации.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6.9. Организует дежурство педагогов во время проведения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6.10.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Обеспечивает правопорядок и медицинское сопровождение участников олимпиады.</w:t>
      </w:r>
    </w:p>
    <w:p w:rsid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6.11. Обеспечивает ознакомление обучающихся, педагогов и родителей (законных представителей) с требованиями к проведению предметной олимпиады, в том числе с необходимостью наличия у обучающихся пишущих и вспомогательных принадлежностей в соответствии с перечнем и утвержденным требованиями к проведению предметной олимпиады</w:t>
      </w:r>
      <w:r>
        <w:rPr>
          <w:color w:val="0D0D0D" w:themeColor="text1" w:themeTint="F2"/>
        </w:rPr>
        <w:t>.</w:t>
      </w:r>
    </w:p>
    <w:p w:rsidR="005344C2" w:rsidRPr="005344C2" w:rsidRDefault="005344C2" w:rsidP="005344C2">
      <w:pPr>
        <w:rPr>
          <w:b/>
          <w:color w:val="0D0D0D" w:themeColor="text1" w:themeTint="F2"/>
        </w:rPr>
      </w:pPr>
      <w:r w:rsidRPr="005344C2">
        <w:rPr>
          <w:b/>
          <w:color w:val="0D0D0D" w:themeColor="text1" w:themeTint="F2"/>
        </w:rPr>
        <w:t>7.</w:t>
      </w:r>
      <w:r w:rsidRPr="005344C2">
        <w:rPr>
          <w:b/>
          <w:color w:val="0D0D0D" w:themeColor="text1" w:themeTint="F2"/>
        </w:rPr>
        <w:tab/>
        <w:t>Процедура проведения Олимпиады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7.1. Участники муниципального этапа Олимпиады приходят в аудитории проведения муниципального этапа</w:t>
      </w:r>
      <w:r w:rsidR="003B3E74">
        <w:rPr>
          <w:color w:val="0D0D0D" w:themeColor="text1" w:themeTint="F2"/>
        </w:rPr>
        <w:t xml:space="preserve"> Олимпиады не позднее, чем за 20</w:t>
      </w:r>
      <w:r w:rsidRPr="005344C2">
        <w:rPr>
          <w:color w:val="0D0D0D" w:themeColor="text1" w:themeTint="F2"/>
        </w:rPr>
        <w:t xml:space="preserve"> минут до ее начала, проходят регистрацию.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 xml:space="preserve">7.2. Каждому участнику муниципального этапа Олимпиады предоставляется отдельное рабочее место, оборудованное в соответствии с Порядком и настоящей Организационно-технологической моделью. Все рабочие места участников муниципального этапа Олимпиады должны обеспечивать участникам равные условия соответствовать действующим на момент проведения Олимпиады санитарным эпидемиологическим правилам и нормам, в том числе рекомендациям </w:t>
      </w:r>
      <w:proofErr w:type="spellStart"/>
      <w:r w:rsidRPr="005344C2">
        <w:rPr>
          <w:color w:val="0D0D0D" w:themeColor="text1" w:themeTint="F2"/>
        </w:rPr>
        <w:t>Роспотребнадзора</w:t>
      </w:r>
      <w:proofErr w:type="spellEnd"/>
      <w:r w:rsidRPr="005344C2">
        <w:rPr>
          <w:color w:val="0D0D0D" w:themeColor="text1" w:themeTint="F2"/>
        </w:rPr>
        <w:t xml:space="preserve"> в условиях риска распространения </w:t>
      </w:r>
      <w:proofErr w:type="spellStart"/>
      <w:r w:rsidRPr="005344C2">
        <w:rPr>
          <w:color w:val="0D0D0D" w:themeColor="text1" w:themeTint="F2"/>
        </w:rPr>
        <w:t>коронавирусной</w:t>
      </w:r>
      <w:proofErr w:type="spellEnd"/>
      <w:r w:rsidRPr="005344C2">
        <w:rPr>
          <w:color w:val="0D0D0D" w:themeColor="text1" w:themeTint="F2"/>
        </w:rPr>
        <w:t xml:space="preserve"> инфекции.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7.3. Организаторы в аудиториях перед выполнением олимпиадных заданий по каждому общеобразовательному предмету проводят инструктаж участников муниципального этапа Олимпиады</w:t>
      </w:r>
      <w:r w:rsidR="003B3E74">
        <w:rPr>
          <w:color w:val="0D0D0D" w:themeColor="text1" w:themeTint="F2"/>
        </w:rPr>
        <w:t xml:space="preserve">, </w:t>
      </w:r>
      <w:r w:rsidRPr="005344C2">
        <w:rPr>
          <w:color w:val="0D0D0D" w:themeColor="text1" w:themeTint="F2"/>
        </w:rPr>
        <w:t xml:space="preserve">информируют о продолжительности олимпиады (с записью на доске времени начала и времени окончания олимпиады), о требованиях к оформлению работы, порядке подачи апелляций о несогласии с </w:t>
      </w:r>
      <w:r w:rsidRPr="005344C2">
        <w:rPr>
          <w:color w:val="0D0D0D" w:themeColor="text1" w:themeTint="F2"/>
        </w:rPr>
        <w:lastRenderedPageBreak/>
        <w:t xml:space="preserve">выставленными баллами, о случаях удаления с олимпиады, а также о времени и месте ознакомления с результатами олимпиады. 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7.4. Вопросы по содержанию заданий от участников муниципального этапа Олимпиады не принимаются.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7.5. Начало каждой предметной олимпиады определяется приказом Управления образования.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7.6. Продолжительность каждой предметной олимпиады определятся соответствующими требованиями к ее проведению.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7.7. Печать олимпиадных заданий происходит в аудиториях в присутствии</w:t>
      </w:r>
      <w:r>
        <w:rPr>
          <w:color w:val="0D0D0D" w:themeColor="text1" w:themeTint="F2"/>
        </w:rPr>
        <w:t xml:space="preserve"> </w:t>
      </w:r>
      <w:r w:rsidRPr="005344C2">
        <w:rPr>
          <w:color w:val="0D0D0D" w:themeColor="text1" w:themeTint="F2"/>
        </w:rPr>
        <w:t>(или без присутствия) обучающихся за 30 минут до начала олимпиады членом МК, направленным в ОО и техническим специалистом ОО в поле видимости камер видеонаблюдения.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7.8</w:t>
      </w:r>
      <w:r w:rsidR="005344C2" w:rsidRPr="005344C2">
        <w:rPr>
          <w:color w:val="0D0D0D" w:themeColor="text1" w:themeTint="F2"/>
        </w:rPr>
        <w:t>. Олимпиадные задания выполняются на специальных бланках ответов или на листах формата А4.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7.9</w:t>
      </w:r>
      <w:r w:rsidR="005344C2" w:rsidRPr="005344C2">
        <w:rPr>
          <w:color w:val="0D0D0D" w:themeColor="text1" w:themeTint="F2"/>
        </w:rPr>
        <w:t xml:space="preserve">. Бланками с олимпиадными заданиями участник олимпиады может пользоваться как рабочим материалом, то есть делать любые пометки, </w:t>
      </w:r>
      <w:proofErr w:type="spellStart"/>
      <w:r w:rsidR="005344C2" w:rsidRPr="005344C2">
        <w:rPr>
          <w:color w:val="0D0D0D" w:themeColor="text1" w:themeTint="F2"/>
        </w:rPr>
        <w:t>подчѐркивания</w:t>
      </w:r>
      <w:proofErr w:type="spellEnd"/>
      <w:r w:rsidR="005344C2" w:rsidRPr="005344C2">
        <w:rPr>
          <w:color w:val="0D0D0D" w:themeColor="text1" w:themeTint="F2"/>
        </w:rPr>
        <w:t>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7.10</w:t>
      </w:r>
      <w:r w:rsidR="005344C2" w:rsidRPr="005344C2">
        <w:rPr>
          <w:color w:val="0D0D0D" w:themeColor="text1" w:themeTint="F2"/>
        </w:rPr>
        <w:t>. Участник олимпиады во время выполнения олимпиадной работы имеет право пользоваться черновиком. Черновик выдается вместе с бланком заданий и сдается вместе с листом ответов. Задания, выполненные на черновике, не проверяются и не оцениваются. Черновики утилизируются в местах проведения Олимпиады после завершения Олимпиады.</w:t>
      </w:r>
    </w:p>
    <w:p w:rsidR="005344C2" w:rsidRPr="005344C2" w:rsidRDefault="005344C2" w:rsidP="00CF2BC8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7</w:t>
      </w:r>
      <w:r w:rsidR="003B3E74">
        <w:rPr>
          <w:color w:val="0D0D0D" w:themeColor="text1" w:themeTint="F2"/>
        </w:rPr>
        <w:t>.11</w:t>
      </w:r>
      <w:r w:rsidRPr="005344C2">
        <w:rPr>
          <w:color w:val="0D0D0D" w:themeColor="text1" w:themeTint="F2"/>
        </w:rPr>
        <w:t>. На листах ответов, черновиках категорически запрещается указывать фамилии, инициалы, делать какие-либо отметки. В этом случае работа считается дешифрованной и не оценивается.</w:t>
      </w:r>
    </w:p>
    <w:p w:rsidR="005344C2" w:rsidRPr="005344C2" w:rsidRDefault="003B3E74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7.12</w:t>
      </w:r>
      <w:r w:rsidR="005344C2" w:rsidRPr="005344C2">
        <w:rPr>
          <w:color w:val="0D0D0D" w:themeColor="text1" w:themeTint="F2"/>
        </w:rPr>
        <w:t>. Во время проведения муниципального этапа Олимпиады участники должны:</w:t>
      </w:r>
    </w:p>
    <w:p w:rsidR="005344C2" w:rsidRPr="005344C2" w:rsidRDefault="00DF56E7" w:rsidP="003B3E74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5344C2" w:rsidRPr="005344C2">
        <w:rPr>
          <w:color w:val="0D0D0D" w:themeColor="text1" w:themeTint="F2"/>
        </w:rPr>
        <w:t>соблюдать</w:t>
      </w:r>
      <w:r w:rsidR="005344C2" w:rsidRPr="005344C2">
        <w:rPr>
          <w:color w:val="0D0D0D" w:themeColor="text1" w:themeTint="F2"/>
        </w:rPr>
        <w:tab/>
        <w:t>Поря</w:t>
      </w:r>
      <w:r w:rsidR="003B3E74">
        <w:rPr>
          <w:color w:val="0D0D0D" w:themeColor="text1" w:themeTint="F2"/>
        </w:rPr>
        <w:t>док</w:t>
      </w:r>
      <w:r w:rsidR="003B3E74">
        <w:rPr>
          <w:color w:val="0D0D0D" w:themeColor="text1" w:themeTint="F2"/>
        </w:rPr>
        <w:tab/>
        <w:t>и</w:t>
      </w:r>
      <w:r w:rsidR="003B3E74">
        <w:rPr>
          <w:color w:val="0D0D0D" w:themeColor="text1" w:themeTint="F2"/>
        </w:rPr>
        <w:tab/>
        <w:t>требования,</w:t>
      </w:r>
      <w:r w:rsidR="003B3E74">
        <w:rPr>
          <w:color w:val="0D0D0D" w:themeColor="text1" w:themeTint="F2"/>
        </w:rPr>
        <w:tab/>
        <w:t xml:space="preserve">установленные </w:t>
      </w:r>
      <w:r w:rsidR="005344C2" w:rsidRPr="005344C2">
        <w:rPr>
          <w:color w:val="0D0D0D" w:themeColor="text1" w:themeTint="F2"/>
        </w:rPr>
        <w:t>настоящей</w:t>
      </w:r>
      <w:r w:rsidR="003B3E74">
        <w:rPr>
          <w:color w:val="0D0D0D" w:themeColor="text1" w:themeTint="F2"/>
        </w:rPr>
        <w:t xml:space="preserve"> </w:t>
      </w:r>
      <w:r w:rsidR="005344C2" w:rsidRPr="005344C2">
        <w:rPr>
          <w:color w:val="0D0D0D" w:themeColor="text1" w:themeTint="F2"/>
        </w:rPr>
        <w:t>Организационно-технологической моделью;</w:t>
      </w:r>
    </w:p>
    <w:p w:rsidR="005344C2" w:rsidRPr="005344C2" w:rsidRDefault="00DF56E7" w:rsidP="005344C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="005344C2" w:rsidRPr="005344C2">
        <w:rPr>
          <w:color w:val="0D0D0D" w:themeColor="text1" w:themeTint="F2"/>
        </w:rPr>
        <w:t>следовать указаниям представителей организатора муниципального этапа Олимпиады;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7.13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Запрещается выносить из аудитории задания, бланки ответов и черновики Олимпиады;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7.14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Участники не вправе общаться друг с другом, свободно перемещаться по аудитории;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7.15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Участникам муниципального этапа Олимпиады запрещено иметь при себе и пользоваться справочной литературой и техническими средствами, в том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числе мобильными телефонами и иными средствами связи, кроме указанных в требованиях к проведению муниципального этапа Олимпиады по конкретному общеобразовательному предмету, утвержденных приказом Управлением образования.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7.16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При нарушении требований, содержащихся в п.7.13 - 7.16 Организационно-технологической модели, участник муниципального этапа Олимпиады удаляется из аудитории без права участия в Олимпиаде в текущем учебном году по всем предметам. По резуль</w:t>
      </w:r>
      <w:r w:rsidR="003B3E74">
        <w:rPr>
          <w:color w:val="0D0D0D" w:themeColor="text1" w:themeTint="F2"/>
        </w:rPr>
        <w:t xml:space="preserve">татам удаления составляется акт. </w:t>
      </w:r>
      <w:r w:rsidR="005344C2" w:rsidRPr="005344C2">
        <w:rPr>
          <w:color w:val="0D0D0D" w:themeColor="text1" w:themeTint="F2"/>
        </w:rPr>
        <w:t xml:space="preserve">Акт сдается членом МК МЭ </w:t>
      </w:r>
      <w:proofErr w:type="spellStart"/>
      <w:r w:rsidR="005344C2" w:rsidRPr="005344C2">
        <w:rPr>
          <w:color w:val="0D0D0D" w:themeColor="text1" w:themeTint="F2"/>
        </w:rPr>
        <w:t>ВсОШ</w:t>
      </w:r>
      <w:proofErr w:type="spellEnd"/>
      <w:r w:rsidR="005344C2" w:rsidRPr="005344C2">
        <w:rPr>
          <w:color w:val="0D0D0D" w:themeColor="text1" w:themeTint="F2"/>
        </w:rPr>
        <w:t xml:space="preserve"> в Оргкомитет вместе с материалами Олимпиады.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7.17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В случае если участнику олимпиады необходимо временно выйти из аудитории, олимпиадная работа передается организатору в аудитории.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7.18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Участник олимпиады, сдавший работу до окончания времени, отведенного на ее выполнение, и покинувший аудиторию, вернуться в нее не может.</w:t>
      </w:r>
    </w:p>
    <w:p w:rsidR="00CF2BC8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7.19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За 30 минут и за 15 минут до окончания времени, отведенного на выполнение олимпиадной работы, организатор в аудитории предупреждает участников олимпиады о завершении работы.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7.20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По окончании времени, отведенного на выполнение олимпиадной работы, все участники передают организатору в аудитории: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выполненные олимпиадные работы (бланки ответов);</w:t>
      </w:r>
    </w:p>
    <w:p w:rsidR="003B3E74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черновики;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бланки с олимпиадными заданиями.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7.21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Организатор в аудитории передает члену МК, направленному в ОУ, выполненные олимпиадные работы, черновики, бланки с олимпиадными заданиями.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7.22</w:t>
      </w:r>
      <w:r w:rsidR="005344C2" w:rsidRPr="005344C2">
        <w:rPr>
          <w:color w:val="0D0D0D" w:themeColor="text1" w:themeTint="F2"/>
        </w:rPr>
        <w:t>.</w:t>
      </w:r>
      <w:r w:rsidR="005344C2" w:rsidRPr="005344C2">
        <w:rPr>
          <w:color w:val="0D0D0D" w:themeColor="text1" w:themeTint="F2"/>
        </w:rPr>
        <w:tab/>
        <w:t>Председатель жюри в день проверки кодирует (обезличивает) олимпиадные работы:</w:t>
      </w:r>
    </w:p>
    <w:p w:rsidR="003B3E74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 xml:space="preserve">- отделяется титульный лист с информацией об участнике олимпиады; 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- титульному листу присваивается персональный идентификационный номер (шифр), который также указывается на олимпиадной работе.</w:t>
      </w:r>
    </w:p>
    <w:p w:rsidR="005344C2" w:rsidRPr="005344C2" w:rsidRDefault="005344C2" w:rsidP="003B3E74">
      <w:pPr>
        <w:ind w:firstLine="0"/>
        <w:rPr>
          <w:color w:val="0D0D0D" w:themeColor="text1" w:themeTint="F2"/>
        </w:rPr>
      </w:pPr>
      <w:r w:rsidRPr="005344C2">
        <w:rPr>
          <w:color w:val="0D0D0D" w:themeColor="text1" w:themeTint="F2"/>
        </w:rPr>
        <w:t>Шифры участников олимпиады не подлежат разглашению до окончания процедуры проверки олимпиадных работ.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Олимпиадные работы просматриваются членами жюри на предмет наличия пометок, знаков и прочей информации, позволяющей идентифицировать участника.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В случае обнаружения вышеперечисленного, олимпиадная работа объявляется дешифрованной и не проверяется. Факт дешифровки олимпиадной работы фиксируется в протоколе заседания жюри.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7.23</w:t>
      </w:r>
      <w:r w:rsidR="005344C2" w:rsidRPr="005344C2">
        <w:rPr>
          <w:color w:val="0D0D0D" w:themeColor="text1" w:themeTint="F2"/>
        </w:rPr>
        <w:t>. Каждая олимпиадная работа проверяется двумя членами жюри.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Все пометки в работе участника члены жюри делают только красными чернилами.</w:t>
      </w:r>
    </w:p>
    <w:p w:rsidR="005344C2" w:rsidRPr="005344C2" w:rsidRDefault="005344C2" w:rsidP="005344C2">
      <w:pPr>
        <w:rPr>
          <w:color w:val="0D0D0D" w:themeColor="text1" w:themeTint="F2"/>
        </w:rPr>
      </w:pPr>
      <w:r w:rsidRPr="005344C2">
        <w:rPr>
          <w:color w:val="0D0D0D" w:themeColor="text1" w:themeTint="F2"/>
        </w:rPr>
        <w:t>Количество баллов, полученных участником за выполнение каждого задания, член жюри, проверявший работу, записывает рядом с номером задания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7.24</w:t>
      </w:r>
      <w:r w:rsidR="005344C2" w:rsidRPr="005344C2">
        <w:rPr>
          <w:color w:val="0D0D0D" w:themeColor="text1" w:themeTint="F2"/>
        </w:rPr>
        <w:t>. Баллы, полученные участниками олимпиады за выполнение всей, работы заносятся в ведомость оценки олимпиадных работ.</w:t>
      </w:r>
    </w:p>
    <w:p w:rsidR="005344C2" w:rsidRP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7.25</w:t>
      </w:r>
      <w:r w:rsidR="005344C2" w:rsidRPr="005344C2">
        <w:rPr>
          <w:color w:val="0D0D0D" w:themeColor="text1" w:themeTint="F2"/>
        </w:rPr>
        <w:t>. Предварительные результаты предметной олимпиады утверждаются решением жюри и оформляются соответствующим протоколом, который подписывается всеми членами жюри.</w:t>
      </w:r>
    </w:p>
    <w:p w:rsidR="005344C2" w:rsidRDefault="00CF2BC8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7.26</w:t>
      </w:r>
      <w:r w:rsidR="005344C2" w:rsidRPr="005344C2">
        <w:rPr>
          <w:color w:val="0D0D0D" w:themeColor="text1" w:themeTint="F2"/>
        </w:rPr>
        <w:t>. Протоколы заседания жюри, утверждающие предварительные результаты о</w:t>
      </w:r>
      <w:r w:rsidR="003B3E74">
        <w:rPr>
          <w:color w:val="0D0D0D" w:themeColor="text1" w:themeTint="F2"/>
        </w:rPr>
        <w:t>лимпиады, размещаются на сайте у</w:t>
      </w:r>
      <w:r w:rsidR="005344C2" w:rsidRPr="005344C2">
        <w:rPr>
          <w:color w:val="0D0D0D" w:themeColor="text1" w:themeTint="F2"/>
        </w:rPr>
        <w:t xml:space="preserve">правления образования </w:t>
      </w:r>
      <w:r w:rsidR="003B3E74">
        <w:rPr>
          <w:color w:val="0D0D0D" w:themeColor="text1" w:themeTint="F2"/>
        </w:rPr>
        <w:t>Администрации Зерноградского района.</w:t>
      </w:r>
    </w:p>
    <w:p w:rsidR="005344C2" w:rsidRDefault="005344C2" w:rsidP="005344C2">
      <w:pPr>
        <w:rPr>
          <w:color w:val="0D0D0D" w:themeColor="text1" w:themeTint="F2"/>
        </w:rPr>
      </w:pPr>
    </w:p>
    <w:p w:rsidR="008948D1" w:rsidRPr="008948D1" w:rsidRDefault="008948D1" w:rsidP="008948D1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</w:t>
      </w:r>
      <w:r w:rsidRPr="008948D1">
        <w:rPr>
          <w:b/>
          <w:color w:val="0D0D0D" w:themeColor="text1" w:themeTint="F2"/>
        </w:rPr>
        <w:t>8. Порядок ознакомления с работами и проведения апелляции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lastRenderedPageBreak/>
        <w:t>8.1. В случаях несогласия участника Олимпиады с результатами оценивания его олимпиадной работы он вправе подать апелляцию.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8.2. Порядок проведения апелляции доводится до сведения сопровождающих участников лиц перед началом проведения Олимпиады.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8.3.</w:t>
      </w:r>
      <w:r w:rsidRPr="008948D1">
        <w:rPr>
          <w:color w:val="0D0D0D" w:themeColor="text1" w:themeTint="F2"/>
        </w:rPr>
        <w:tab/>
        <w:t>Для</w:t>
      </w:r>
      <w:r w:rsidRPr="008948D1">
        <w:rPr>
          <w:color w:val="0D0D0D" w:themeColor="text1" w:themeTint="F2"/>
        </w:rPr>
        <w:tab/>
        <w:t>рассмотрения</w:t>
      </w:r>
      <w:r>
        <w:rPr>
          <w:color w:val="0D0D0D" w:themeColor="text1" w:themeTint="F2"/>
        </w:rPr>
        <w:tab/>
        <w:t>апелляции</w:t>
      </w:r>
      <w:r>
        <w:rPr>
          <w:color w:val="0D0D0D" w:themeColor="text1" w:themeTint="F2"/>
        </w:rPr>
        <w:tab/>
        <w:t xml:space="preserve">Оргкомитет олимпиад </w:t>
      </w:r>
      <w:r w:rsidRPr="008948D1">
        <w:rPr>
          <w:color w:val="0D0D0D" w:themeColor="text1" w:themeTint="F2"/>
        </w:rPr>
        <w:t>создает апелляционную</w:t>
      </w:r>
      <w:r w:rsidRPr="008948D1">
        <w:rPr>
          <w:color w:val="0D0D0D" w:themeColor="text1" w:themeTint="F2"/>
        </w:rPr>
        <w:tab/>
        <w:t>комис</w:t>
      </w:r>
      <w:r>
        <w:rPr>
          <w:color w:val="0D0D0D" w:themeColor="text1" w:themeTint="F2"/>
        </w:rPr>
        <w:t>сию</w:t>
      </w:r>
      <w:r>
        <w:rPr>
          <w:color w:val="0D0D0D" w:themeColor="text1" w:themeTint="F2"/>
        </w:rPr>
        <w:tab/>
        <w:t>из</w:t>
      </w:r>
      <w:r>
        <w:rPr>
          <w:color w:val="0D0D0D" w:themeColor="text1" w:themeTint="F2"/>
        </w:rPr>
        <w:tab/>
        <w:t>членов</w:t>
      </w:r>
      <w:r>
        <w:rPr>
          <w:color w:val="0D0D0D" w:themeColor="text1" w:themeTint="F2"/>
        </w:rPr>
        <w:tab/>
        <w:t>жюри</w:t>
      </w:r>
      <w:r>
        <w:rPr>
          <w:color w:val="0D0D0D" w:themeColor="text1" w:themeTint="F2"/>
        </w:rPr>
        <w:tab/>
        <w:t xml:space="preserve">(экспертов). </w:t>
      </w:r>
      <w:r w:rsidRPr="008948D1">
        <w:rPr>
          <w:color w:val="0D0D0D" w:themeColor="text1" w:themeTint="F2"/>
        </w:rPr>
        <w:t>Председателем апелляционной</w:t>
      </w:r>
      <w:r w:rsidRPr="008948D1">
        <w:rPr>
          <w:color w:val="0D0D0D" w:themeColor="text1" w:themeTint="F2"/>
        </w:rPr>
        <w:tab/>
        <w:t>комиссии</w:t>
      </w:r>
      <w:r w:rsidRPr="008948D1">
        <w:rPr>
          <w:color w:val="0D0D0D" w:themeColor="text1" w:themeTint="F2"/>
        </w:rPr>
        <w:tab/>
        <w:t>являе</w:t>
      </w:r>
      <w:r>
        <w:rPr>
          <w:color w:val="0D0D0D" w:themeColor="text1" w:themeTint="F2"/>
        </w:rPr>
        <w:t>тся</w:t>
      </w:r>
      <w:r>
        <w:rPr>
          <w:color w:val="0D0D0D" w:themeColor="text1" w:themeTint="F2"/>
        </w:rPr>
        <w:tab/>
        <w:t>председатель</w:t>
      </w:r>
      <w:r>
        <w:rPr>
          <w:color w:val="0D0D0D" w:themeColor="text1" w:themeTint="F2"/>
        </w:rPr>
        <w:tab/>
        <w:t xml:space="preserve">жюри </w:t>
      </w:r>
      <w:r>
        <w:rPr>
          <w:color w:val="0D0D0D" w:themeColor="text1" w:themeTint="F2"/>
        </w:rPr>
        <w:tab/>
        <w:t xml:space="preserve">Олимпиады </w:t>
      </w:r>
      <w:r w:rsidRPr="008948D1">
        <w:rPr>
          <w:color w:val="0D0D0D" w:themeColor="text1" w:themeTint="F2"/>
        </w:rPr>
        <w:t>по соответствующему предмету.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8.4. Подача апелляции о несогласии с выставленными баллами проводится участниками Олимпиады в течение двух рабочих дней, следующих за днем объявления результатов Олимпиады (в дни подачи апелляций заявление должно быть направлено не позже 15.00).</w:t>
      </w:r>
    </w:p>
    <w:p w:rsidR="00CF2BC8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8.5. Участнику Олимпиады, перед подачей апелляции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Для этого заместитель директора, ответственный за организацию участия в Олимпиаде, подает заявку в Оргкомитет в сроки, утвержденные приказом Управления образования об организации муниципального этапа Олимпиады, (изображение работы и критерии оценивания высылаются в течение суток на электронный адрес образовательного учреждения, в котором обучается участник олимпиады).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 xml:space="preserve">8.6. Для рассмотрения апелляции участник олимпиады через заместителя директора образовательного учреждения, ответственного за проведение олимпиады, подает письменное заявление на имя председателя Оргкомитета по установленной форме </w:t>
      </w:r>
      <w:bookmarkStart w:id="4" w:name="_GoBack"/>
      <w:bookmarkEnd w:id="4"/>
      <w:r w:rsidRPr="008948D1">
        <w:rPr>
          <w:color w:val="0D0D0D" w:themeColor="text1" w:themeTint="F2"/>
        </w:rPr>
        <w:t>в сроки, утвержденные приказом Управления образования об организации муниципального этапа Олимпиады.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</w:t>
      </w:r>
      <w:r>
        <w:rPr>
          <w:color w:val="0D0D0D" w:themeColor="text1" w:themeTint="F2"/>
        </w:rPr>
        <w:t>.7. Проведение апелляций в 2022-2023</w:t>
      </w:r>
      <w:r w:rsidRPr="008948D1">
        <w:rPr>
          <w:color w:val="0D0D0D" w:themeColor="text1" w:themeTint="F2"/>
        </w:rPr>
        <w:t xml:space="preserve"> учебном году проходит </w:t>
      </w:r>
      <w:r>
        <w:rPr>
          <w:color w:val="0D0D0D" w:themeColor="text1" w:themeTint="F2"/>
        </w:rPr>
        <w:t>очно.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С участником олимпиады общается один член жюри (эксперт), для решения возникших споров может привлекаться председатель апелляционной комиссии. Время проведения апелляции на одного участника составляет не более 20 минут.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Во время проведения апелляции в аудитории обязан присутствовать заместитель директора образовательного учреждения, курирующи</w:t>
      </w:r>
      <w:r>
        <w:rPr>
          <w:color w:val="0D0D0D" w:themeColor="text1" w:themeTint="F2"/>
        </w:rPr>
        <w:t>й вопросы участия обучающихся в</w:t>
      </w:r>
      <w:r w:rsidRPr="008948D1">
        <w:rPr>
          <w:color w:val="0D0D0D" w:themeColor="text1" w:themeTint="F2"/>
        </w:rPr>
        <w:t xml:space="preserve"> </w:t>
      </w:r>
      <w:proofErr w:type="spellStart"/>
      <w:r w:rsidRPr="008948D1">
        <w:rPr>
          <w:color w:val="0D0D0D" w:themeColor="text1" w:themeTint="F2"/>
        </w:rPr>
        <w:t>ВсОШ</w:t>
      </w:r>
      <w:proofErr w:type="spellEnd"/>
      <w:r>
        <w:rPr>
          <w:color w:val="0D0D0D" w:themeColor="text1" w:themeTint="F2"/>
        </w:rPr>
        <w:t>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8.8. При рассмотрении апелляции может присутствовать участник Олимпиады, подавший заявление, имеющий при себе документ, удостоверяющий личность, а также его родители (законные представители). Члены жюри (привлеченные эксперты) общаются с участником Олимпиады, родители (законные представители) не имеют права комментировать слова членов жюри (экспертов) и участвовать в обсуждении выполнения заданий.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Рассмотрение апелляции проводится в спокойной и доброжелательной обстановке.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8.9. По результатам рассмотрения апелляции апелляционная комиссия выносит одно из следующих решений:</w:t>
      </w:r>
    </w:p>
    <w:p w:rsid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 xml:space="preserve">- об отклонении апелляции и сохранении выставленных баллов; 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t>- об удовлетворении апелляции и изменении баллов.</w:t>
      </w:r>
    </w:p>
    <w:p w:rsidR="008948D1" w:rsidRPr="008948D1" w:rsidRDefault="008948D1" w:rsidP="008948D1">
      <w:pPr>
        <w:rPr>
          <w:color w:val="0D0D0D" w:themeColor="text1" w:themeTint="F2"/>
        </w:rPr>
      </w:pPr>
      <w:r w:rsidRPr="008948D1">
        <w:rPr>
          <w:color w:val="0D0D0D" w:themeColor="text1" w:themeTint="F2"/>
        </w:rPr>
        <w:lastRenderedPageBreak/>
        <w:t>Решение апелляционной комиссии озвучивается членом апелляционной комиссии (экспертом) участнику, подавшему апелляцию, во время сеанса видеосвязи. Участник обязан громко произнести на камеру, что ознакомлен с решением апелляционной комиссии.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8.10. Апелляция по результатам практической части олимпиады по физической культуре не предусмотрена.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8.11. Критерии и методика оценивания олимпиадных заданий не могут быть предметом к апелляции и пересмотру не подлежат.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8.12.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8.13. Решения апелляционной комиссии являются окончательными и пересмотру не подлежат.</w:t>
      </w:r>
    </w:p>
    <w:p w:rsidR="008948D1" w:rsidRPr="008948D1" w:rsidRDefault="008948D1" w:rsidP="008948D1">
      <w:pPr>
        <w:rPr>
          <w:b/>
          <w:color w:val="0D0D0D" w:themeColor="text1" w:themeTint="F2"/>
        </w:rPr>
      </w:pPr>
      <w:r w:rsidRPr="008948D1">
        <w:rPr>
          <w:b/>
          <w:color w:val="0D0D0D" w:themeColor="text1" w:themeTint="F2"/>
        </w:rPr>
        <w:t>9. Квоты победителей и призёров муниципального этапа Олимпиады по каждому общеобразовательному предмету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9.1.</w:t>
      </w:r>
      <w:r>
        <w:rPr>
          <w:color w:val="0D0D0D" w:themeColor="text1" w:themeTint="F2"/>
        </w:rPr>
        <w:t xml:space="preserve"> </w:t>
      </w:r>
      <w:r w:rsidRPr="008948D1">
        <w:rPr>
          <w:color w:val="0D0D0D" w:themeColor="text1" w:themeTint="F2"/>
        </w:rPr>
        <w:t>Победителями муниципального этапа Олимпиады признаются участники муниципального этапа Олимпиады, набравшие наибольшее количество баллов, составляющие 50 и более процентов максимально возможных, утвержденных требованиями к организации и проведению муниципального этапа Олимпиады по каждому предмету;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>
        <w:rPr>
          <w:color w:val="0D0D0D" w:themeColor="text1" w:themeTint="F2"/>
        </w:rPr>
        <w:t>9.</w:t>
      </w:r>
      <w:r w:rsidRPr="008948D1">
        <w:rPr>
          <w:color w:val="0D0D0D" w:themeColor="text1" w:themeTint="F2"/>
        </w:rPr>
        <w:t>2.</w:t>
      </w:r>
      <w:r>
        <w:rPr>
          <w:color w:val="0D0D0D" w:themeColor="text1" w:themeTint="F2"/>
        </w:rPr>
        <w:t xml:space="preserve"> </w:t>
      </w:r>
      <w:r w:rsidRPr="008948D1">
        <w:rPr>
          <w:color w:val="0D0D0D" w:themeColor="text1" w:themeTint="F2"/>
        </w:rPr>
        <w:t>Призерами муниципального этапа Олимпиады признаются участники, следующие за победителем(-</w:t>
      </w:r>
      <w:proofErr w:type="spellStart"/>
      <w:r w:rsidRPr="008948D1">
        <w:rPr>
          <w:color w:val="0D0D0D" w:themeColor="text1" w:themeTint="F2"/>
        </w:rPr>
        <w:t>лями</w:t>
      </w:r>
      <w:proofErr w:type="spellEnd"/>
      <w:r w:rsidRPr="008948D1">
        <w:rPr>
          <w:color w:val="0D0D0D" w:themeColor="text1" w:themeTint="F2"/>
        </w:rPr>
        <w:t>), набравшие баллы составляющие 50 и более процентов максимально возможных, утвержденных требованиями к организации и проведению муниципального этапа Олимпиады по каждому предмету;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9.3.</w:t>
      </w:r>
      <w:r w:rsidRPr="008948D1">
        <w:rPr>
          <w:color w:val="0D0D0D" w:themeColor="text1" w:themeTint="F2"/>
        </w:rPr>
        <w:tab/>
        <w:t>Количество победителей и призеров муниципального этапа Олимпиады может составлять не более 25 процентов от общего количества участников муниципального этапа Олимпиады по конкретному предмету.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9.4.</w:t>
      </w:r>
      <w:r w:rsidRPr="008948D1">
        <w:rPr>
          <w:color w:val="0D0D0D" w:themeColor="text1" w:themeTint="F2"/>
        </w:rPr>
        <w:tab/>
        <w:t>При количестве участников в номинации менее 2 человек победитель и призеры не определяются;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9.5.</w:t>
      </w:r>
      <w:r w:rsidRPr="008948D1">
        <w:rPr>
          <w:color w:val="0D0D0D" w:themeColor="text1" w:themeTint="F2"/>
        </w:rPr>
        <w:tab/>
        <w:t>При количестве участников в номинации от 3 до 5 человек присуждается в зависимости от результата одно призовое место – победитель или призер – на усмотрение жюри.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9.6.</w:t>
      </w:r>
      <w:r w:rsidRPr="008948D1">
        <w:rPr>
          <w:color w:val="0D0D0D" w:themeColor="text1" w:themeTint="F2"/>
        </w:rPr>
        <w:tab/>
        <w:t>При равном количестве максимальных баллов у участников количество победителей или призеров может быть выше установленной квоты в соответствии с пунктом 9.3. настоящей Организационно-технологической модели.</w:t>
      </w:r>
    </w:p>
    <w:p w:rsidR="008948D1" w:rsidRPr="008948D1" w:rsidRDefault="008948D1" w:rsidP="008948D1">
      <w:pPr>
        <w:rPr>
          <w:b/>
          <w:color w:val="0D0D0D" w:themeColor="text1" w:themeTint="F2"/>
        </w:rPr>
      </w:pPr>
      <w:r w:rsidRPr="008948D1">
        <w:rPr>
          <w:b/>
          <w:color w:val="0D0D0D" w:themeColor="text1" w:themeTint="F2"/>
        </w:rPr>
        <w:t>10. Подведение итогов Олимпиады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10.1. Итоговый результат каждого участника олимпиады определяется по сумме баллов, набранных им за выполнение всех заданий олимпиадной работы. Результаты выполнения олимпиадных заданий фиксируются в итоговой таблице, представляющей собой ранжированный список участников (по убыванию набранных ими баллов). Участники с одинаковым количеством баллов располагаются в итоговой таблице в алфавитном порядке.</w:t>
      </w:r>
    </w:p>
    <w:p w:rsidR="008948D1" w:rsidRPr="008948D1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t>10.2. Решение об утверждении итогов олимпиады принимается жюри после проведения апелляции, внесения изменений в ведомости оценки олимпиадных работ и оформляется соответствующим протоколом.</w:t>
      </w:r>
    </w:p>
    <w:p w:rsidR="005344C2" w:rsidRDefault="008948D1" w:rsidP="00CF2BC8">
      <w:pPr>
        <w:ind w:firstLine="0"/>
        <w:rPr>
          <w:color w:val="0D0D0D" w:themeColor="text1" w:themeTint="F2"/>
        </w:rPr>
      </w:pPr>
      <w:r w:rsidRPr="008948D1">
        <w:rPr>
          <w:color w:val="0D0D0D" w:themeColor="text1" w:themeTint="F2"/>
        </w:rPr>
        <w:lastRenderedPageBreak/>
        <w:t>10.3. Итоги муниципального этапа о</w:t>
      </w:r>
      <w:r>
        <w:rPr>
          <w:color w:val="0D0D0D" w:themeColor="text1" w:themeTint="F2"/>
        </w:rPr>
        <w:t>лимпиады утверждаются приказом у</w:t>
      </w:r>
      <w:r w:rsidRPr="008948D1">
        <w:rPr>
          <w:color w:val="0D0D0D" w:themeColor="text1" w:themeTint="F2"/>
        </w:rPr>
        <w:t>правления образования</w:t>
      </w:r>
      <w:r>
        <w:rPr>
          <w:color w:val="0D0D0D" w:themeColor="text1" w:themeTint="F2"/>
        </w:rPr>
        <w:t xml:space="preserve"> Администрации Зерноградского района</w:t>
      </w:r>
      <w:r w:rsidRPr="008948D1">
        <w:rPr>
          <w:color w:val="0D0D0D" w:themeColor="text1" w:themeTint="F2"/>
        </w:rPr>
        <w:t>. Победители и призеры муниципального этапа Олимпиады нагр</w:t>
      </w:r>
      <w:r>
        <w:rPr>
          <w:color w:val="0D0D0D" w:themeColor="text1" w:themeTint="F2"/>
        </w:rPr>
        <w:t xml:space="preserve">аждаются грамотами (дипломами) </w:t>
      </w:r>
      <w:r w:rsidR="00CF45B1">
        <w:rPr>
          <w:color w:val="0D0D0D" w:themeColor="text1" w:themeTint="F2"/>
        </w:rPr>
        <w:t>у</w:t>
      </w:r>
      <w:r w:rsidRPr="008948D1">
        <w:rPr>
          <w:color w:val="0D0D0D" w:themeColor="text1" w:themeTint="F2"/>
        </w:rPr>
        <w:t>правления образования</w:t>
      </w:r>
      <w:r w:rsidR="00CF45B1" w:rsidRPr="00CF45B1">
        <w:t xml:space="preserve"> </w:t>
      </w:r>
      <w:r w:rsidR="00CF45B1" w:rsidRPr="00CF45B1">
        <w:rPr>
          <w:color w:val="0D0D0D" w:themeColor="text1" w:themeTint="F2"/>
        </w:rPr>
        <w:t>Администрации Зерноградского района</w:t>
      </w:r>
      <w:r w:rsidRPr="008948D1">
        <w:rPr>
          <w:color w:val="0D0D0D" w:themeColor="text1" w:themeTint="F2"/>
        </w:rPr>
        <w:t>.</w:t>
      </w: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5344C2" w:rsidRDefault="005344C2" w:rsidP="005344C2">
      <w:pPr>
        <w:rPr>
          <w:color w:val="0D0D0D" w:themeColor="text1" w:themeTint="F2"/>
        </w:rPr>
      </w:pPr>
    </w:p>
    <w:p w:rsidR="0087298E" w:rsidRDefault="0087298E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CF45B1" w:rsidRDefault="00CF45B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  <w:rPr>
          <w:b/>
        </w:rPr>
      </w:pPr>
    </w:p>
    <w:p w:rsidR="008948D1" w:rsidRDefault="008948D1" w:rsidP="008948D1">
      <w:pPr>
        <w:ind w:firstLine="0"/>
      </w:pPr>
    </w:p>
    <w:p w:rsidR="00B86F7E" w:rsidRPr="003E4084" w:rsidRDefault="00B94A48" w:rsidP="00D53A98">
      <w:pPr>
        <w:pStyle w:val="1"/>
      </w:pPr>
      <w:bookmarkStart w:id="5" w:name="_Toc54865385"/>
      <w:r w:rsidRPr="003E4084">
        <w:lastRenderedPageBreak/>
        <w:t xml:space="preserve">Отчет о проведении олимпиады члена муниципальной комиссии МЭ </w:t>
      </w:r>
      <w:proofErr w:type="spellStart"/>
      <w:r w:rsidRPr="003E4084">
        <w:t>ВсОШ</w:t>
      </w:r>
      <w:bookmarkEnd w:id="5"/>
      <w:proofErr w:type="spellEnd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B94A48" w:rsidTr="00350F67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B94A48" w:rsidRPr="00B94A48" w:rsidRDefault="00E1245F" w:rsidP="00350F67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32"/>
              </w:rPr>
              <w:t>____.____.2022</w:t>
            </w:r>
          </w:p>
        </w:tc>
      </w:tr>
    </w:tbl>
    <w:p w:rsidR="00B94A48" w:rsidRPr="00350F67" w:rsidRDefault="00B94A48" w:rsidP="00B94A48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B94A48" w:rsidTr="003F77ED">
        <w:trPr>
          <w:trHeight w:val="482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  <w:tr w:rsidR="00B94A48" w:rsidTr="003F77ED">
        <w:trPr>
          <w:trHeight w:val="701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</w:tbl>
    <w:p w:rsidR="00C41539" w:rsidRPr="00350F67" w:rsidRDefault="00C41539" w:rsidP="006826E6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B94A48" w:rsidTr="00B94A48">
        <w:tc>
          <w:tcPr>
            <w:tcW w:w="9912" w:type="dxa"/>
            <w:gridSpan w:val="7"/>
            <w:vAlign w:val="center"/>
          </w:tcPr>
          <w:p w:rsidR="00B94A48" w:rsidRPr="00B94A48" w:rsidRDefault="00B94A48" w:rsidP="00B94A48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 w:rsidR="00350F67">
              <w:rPr>
                <w:b/>
              </w:rPr>
              <w:t xml:space="preserve"> из ОМС</w:t>
            </w:r>
          </w:p>
        </w:tc>
      </w:tr>
      <w:tr w:rsidR="00B94A48" w:rsidTr="00350F67">
        <w:tc>
          <w:tcPr>
            <w:tcW w:w="4815" w:type="dxa"/>
            <w:gridSpan w:val="3"/>
          </w:tcPr>
          <w:p w:rsidR="00B94A48" w:rsidRDefault="00B94A48" w:rsidP="00C41539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94A48" w:rsidRDefault="001F575F" w:rsidP="00BC2E2A">
            <w:pPr>
              <w:ind w:firstLine="0"/>
            </w:pPr>
            <w:r>
              <w:t>Ино</w:t>
            </w:r>
            <w:r w:rsidR="00BC2E2A">
              <w:t>е (описать)</w:t>
            </w:r>
            <w:r>
              <w:t xml:space="preserve"> </w:t>
            </w:r>
            <w:r w:rsidR="00BC2E2A">
              <w:t>_____________________</w:t>
            </w:r>
          </w:p>
          <w:p w:rsidR="00BC2E2A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B94A48" w:rsidTr="00350F67">
        <w:tc>
          <w:tcPr>
            <w:tcW w:w="1555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B94A48" w:rsidRDefault="00B94A48" w:rsidP="00B94A48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  <w:r>
              <w:t>Подпись члена МК</w:t>
            </w:r>
          </w:p>
        </w:tc>
      </w:tr>
      <w:tr w:rsidR="00B94A48" w:rsidTr="003E4084">
        <w:trPr>
          <w:trHeight w:val="835"/>
        </w:trPr>
        <w:tc>
          <w:tcPr>
            <w:tcW w:w="1555" w:type="dxa"/>
            <w:vAlign w:val="center"/>
          </w:tcPr>
          <w:p w:rsidR="00B94A48" w:rsidRPr="00B94A48" w:rsidRDefault="00B94A48" w:rsidP="003E4084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</w:tcPr>
          <w:p w:rsidR="00B94A48" w:rsidRDefault="00B94A48" w:rsidP="00C4153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B94A48" w:rsidRDefault="00B94A48" w:rsidP="00B94A48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</w:p>
        </w:tc>
      </w:tr>
      <w:tr w:rsidR="00350F67" w:rsidRPr="00B94A48" w:rsidTr="00661613">
        <w:tc>
          <w:tcPr>
            <w:tcW w:w="9912" w:type="dxa"/>
            <w:gridSpan w:val="7"/>
            <w:vAlign w:val="center"/>
          </w:tcPr>
          <w:p w:rsidR="00350F67" w:rsidRPr="00B94A48" w:rsidRDefault="00350F67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B94A48" w:rsidRDefault="00B94A48" w:rsidP="00350F67">
            <w:pPr>
              <w:ind w:firstLine="0"/>
              <w:jc w:val="center"/>
            </w:pP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350F67" w:rsidTr="00350F67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50F67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Явилось:</w:t>
            </w:r>
          </w:p>
        </w:tc>
      </w:tr>
      <w:tr w:rsidR="00350F67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50F67" w:rsidRDefault="00350F67" w:rsidP="00350F67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350F67">
            <w:pPr>
              <w:ind w:firstLine="0"/>
              <w:jc w:val="left"/>
            </w:pPr>
            <w:r>
              <w:t xml:space="preserve">Количество выявленных нарушений Порядка проведения </w:t>
            </w:r>
            <w:proofErr w:type="spellStart"/>
            <w:r>
              <w:t>ВсОШ</w:t>
            </w:r>
            <w:proofErr w:type="spellEnd"/>
            <w:r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FF38DA" w:rsidTr="00FF38DA">
        <w:trPr>
          <w:trHeight w:val="704"/>
        </w:trPr>
        <w:tc>
          <w:tcPr>
            <w:tcW w:w="7933" w:type="dxa"/>
            <w:gridSpan w:val="6"/>
            <w:vAlign w:val="center"/>
          </w:tcPr>
          <w:p w:rsidR="00FF38DA" w:rsidRDefault="00FF38DA" w:rsidP="00FF38DA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FF38DA" w:rsidRDefault="00FF38DA" w:rsidP="00FF38DA">
            <w:pPr>
              <w:ind w:firstLine="0"/>
              <w:jc w:val="center"/>
            </w:pPr>
          </w:p>
        </w:tc>
      </w:tr>
      <w:tr w:rsidR="003E4084" w:rsidRPr="00B94A48" w:rsidTr="00661613">
        <w:tc>
          <w:tcPr>
            <w:tcW w:w="9912" w:type="dxa"/>
            <w:gridSpan w:val="7"/>
            <w:vAlign w:val="center"/>
          </w:tcPr>
          <w:p w:rsidR="003E4084" w:rsidRPr="00B94A48" w:rsidRDefault="003E4084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E4084" w:rsidTr="00661613">
        <w:tc>
          <w:tcPr>
            <w:tcW w:w="4815" w:type="dxa"/>
            <w:gridSpan w:val="3"/>
          </w:tcPr>
          <w:p w:rsidR="003E4084" w:rsidRDefault="003E4084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E4084" w:rsidRDefault="003E4084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E4084" w:rsidTr="00661613">
        <w:tc>
          <w:tcPr>
            <w:tcW w:w="1555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E4084" w:rsidRDefault="003E4084" w:rsidP="00661613">
            <w:pPr>
              <w:ind w:firstLine="0"/>
            </w:pPr>
            <w:r>
              <w:t>Подпись члена МК</w:t>
            </w:r>
          </w:p>
        </w:tc>
      </w:tr>
      <w:tr w:rsidR="003E4084" w:rsidTr="003E4084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4084" w:rsidRDefault="003E4084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</w:tr>
      <w:tr w:rsidR="003E4084" w:rsidTr="008D0FB4">
        <w:trPr>
          <w:trHeight w:val="351"/>
        </w:trPr>
        <w:tc>
          <w:tcPr>
            <w:tcW w:w="1555" w:type="dxa"/>
          </w:tcPr>
          <w:p w:rsidR="003E4084" w:rsidRDefault="003E4084" w:rsidP="003E4084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3E4084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Tr="003E4084">
        <w:trPr>
          <w:trHeight w:val="7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3E4084">
            <w:pPr>
              <w:ind w:firstLine="0"/>
              <w:jc w:val="center"/>
              <w:rPr>
                <w:b/>
                <w:sz w:val="32"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3E4084">
            <w:pPr>
              <w:ind w:firstLine="0"/>
            </w:pP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RPr="00B94A48" w:rsidTr="003E4084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87298E" w:rsidP="003E4084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_______</w:t>
            </w:r>
            <w:r w:rsidR="003E4084">
              <w:rPr>
                <w:b/>
              </w:rPr>
              <w:t>___________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3E4084" w:rsidRPr="00B94A48" w:rsidTr="003E4084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CF45B1" w:rsidRDefault="00CF45B1" w:rsidP="00D53A98">
      <w:pPr>
        <w:pStyle w:val="1"/>
      </w:pPr>
    </w:p>
    <w:p w:rsidR="00CF45B1" w:rsidRDefault="00CF45B1" w:rsidP="00D53A98">
      <w:pPr>
        <w:pStyle w:val="1"/>
      </w:pPr>
    </w:p>
    <w:p w:rsidR="00CF45B1" w:rsidRDefault="00CF45B1" w:rsidP="00D53A98">
      <w:pPr>
        <w:pStyle w:val="1"/>
      </w:pPr>
    </w:p>
    <w:p w:rsidR="003F77ED" w:rsidRPr="00D53A98" w:rsidRDefault="003F77ED" w:rsidP="00D53A98">
      <w:pPr>
        <w:pStyle w:val="1"/>
      </w:pPr>
      <w:r w:rsidRPr="00D53A98">
        <w:t>ПРИМЕР ЗАПОЛНЕНИЯ</w:t>
      </w:r>
    </w:p>
    <w:p w:rsidR="003F77ED" w:rsidRPr="003E4084" w:rsidRDefault="003F77ED" w:rsidP="00D53A98">
      <w:pPr>
        <w:pStyle w:val="1"/>
      </w:pPr>
      <w:r w:rsidRPr="003E4084">
        <w:t xml:space="preserve">Отчет о проведении олимпиады члена муниципальной комиссии МЭ </w:t>
      </w:r>
      <w:proofErr w:type="spellStart"/>
      <w:r w:rsidRPr="003E4084">
        <w:t>ВсОШ</w:t>
      </w:r>
      <w:proofErr w:type="spellEnd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478"/>
        <w:gridCol w:w="2478"/>
      </w:tblGrid>
      <w:tr w:rsidR="003F77ED" w:rsidTr="00661613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15</w:t>
            </w:r>
            <w:r w:rsidRPr="003F77ED">
              <w:rPr>
                <w:b/>
                <w:sz w:val="32"/>
                <w:u w:val="single"/>
              </w:rPr>
              <w:t>.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10</w:t>
            </w:r>
            <w:r w:rsidR="008948D1">
              <w:rPr>
                <w:b/>
                <w:sz w:val="32"/>
              </w:rPr>
              <w:t>.2022</w:t>
            </w:r>
          </w:p>
        </w:tc>
      </w:tr>
    </w:tbl>
    <w:p w:rsidR="003F77ED" w:rsidRPr="00350F67" w:rsidRDefault="003F77ED" w:rsidP="003F77ED">
      <w:pPr>
        <w:rPr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3F77ED" w:rsidTr="003F77ED">
        <w:trPr>
          <w:trHeight w:val="482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rFonts w:ascii="Segoe Script" w:hAnsi="Segoe Script"/>
                <w:b/>
                <w:i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Иванов Иван Иванович</w:t>
            </w:r>
          </w:p>
        </w:tc>
      </w:tr>
      <w:tr w:rsidR="003F77ED" w:rsidTr="003F77ED">
        <w:trPr>
          <w:trHeight w:val="701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МБОУ СОШ №1 г. Азов</w:t>
            </w:r>
          </w:p>
        </w:tc>
      </w:tr>
    </w:tbl>
    <w:p w:rsidR="003F77ED" w:rsidRPr="00350F67" w:rsidRDefault="003F77ED" w:rsidP="003F77ED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3F77ED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>
              <w:rPr>
                <w:b/>
              </w:rPr>
              <w:t xml:space="preserve"> из ОМС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C2E2A" w:rsidRDefault="00BC2E2A" w:rsidP="00BC2E2A">
            <w:pPr>
              <w:ind w:firstLine="0"/>
            </w:pPr>
            <w:r>
              <w:t>Иное (описать) _____________________</w:t>
            </w:r>
          </w:p>
          <w:p w:rsidR="003F77ED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835"/>
        </w:trPr>
        <w:tc>
          <w:tcPr>
            <w:tcW w:w="1555" w:type="dxa"/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08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45</w:t>
            </w:r>
          </w:p>
        </w:tc>
        <w:tc>
          <w:tcPr>
            <w:tcW w:w="3260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3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30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57</w:t>
            </w:r>
          </w:p>
        </w:tc>
      </w:tr>
      <w:tr w:rsidR="003F77ED" w:rsidTr="00661613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Явилось:</w:t>
            </w:r>
          </w:p>
        </w:tc>
      </w:tr>
      <w:tr w:rsidR="003F77ED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F77ED" w:rsidRDefault="003F77ED" w:rsidP="00661613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45</w:t>
            </w:r>
          </w:p>
        </w:tc>
        <w:tc>
          <w:tcPr>
            <w:tcW w:w="2549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 xml:space="preserve">Количество выявленных нарушений Порядка проведения </w:t>
            </w:r>
            <w:proofErr w:type="spellStart"/>
            <w:r>
              <w:t>ВсОШ</w:t>
            </w:r>
            <w:proofErr w:type="spellEnd"/>
            <w:r>
              <w:t xml:space="preserve">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1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F77ED" w:rsidRDefault="003F77ED" w:rsidP="003F77ED">
            <w:pPr>
              <w:ind w:firstLine="0"/>
              <w:jc w:val="center"/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13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15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F77ED" w:rsidRDefault="003F77ED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</w:tr>
      <w:tr w:rsidR="003F77ED" w:rsidTr="00661613">
        <w:trPr>
          <w:trHeight w:val="351"/>
        </w:trPr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 xml:space="preserve">Подпись </w:t>
            </w:r>
            <w:proofErr w:type="spellStart"/>
            <w:r>
              <w:t>предс</w:t>
            </w:r>
            <w:proofErr w:type="spellEnd"/>
            <w:r>
              <w:t>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Tr="003F77ED">
        <w:trPr>
          <w:trHeight w:val="46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  <w:sz w:val="32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</w:t>
            </w:r>
            <w:r w:rsidRPr="00B94A48">
              <w:rPr>
                <w:b/>
                <w:sz w:val="32"/>
              </w:rPr>
              <w:t>: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Сидоров</w:t>
            </w: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D53A98">
        <w:trPr>
          <w:trHeight w:val="7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B94A48" w:rsidRDefault="00D53A98" w:rsidP="00D53A98">
            <w:pPr>
              <w:tabs>
                <w:tab w:val="left" w:pos="4245"/>
              </w:tabs>
              <w:spacing w:after="0"/>
              <w:ind w:firstLine="0"/>
              <w:jc w:val="left"/>
              <w:rPr>
                <w:b/>
              </w:rPr>
            </w:pP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lastRenderedPageBreak/>
              <w:t>__</w:t>
            </w:r>
            <w:r w:rsidR="003F77ED" w:rsidRPr="00D53A98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Иванов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D53A98" w:rsidRDefault="00D53A98" w:rsidP="00D53A98">
            <w:pPr>
              <w:tabs>
                <w:tab w:val="left" w:pos="4245"/>
              </w:tabs>
              <w:spacing w:after="0"/>
              <w:ind w:firstLine="0"/>
              <w:jc w:val="righ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 xml:space="preserve"> </w:t>
            </w:r>
            <w:r>
              <w:rPr>
                <w:rFonts w:ascii="Segoe Script" w:hAnsi="Segoe Script"/>
                <w:b/>
                <w:i/>
                <w:color w:val="1F4E79" w:themeColor="accent1" w:themeShade="80"/>
              </w:rPr>
              <w:t>____</w:t>
            </w:r>
            <w:r w:rsidRPr="00D53A98"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Иванов Иван Иванович</w:t>
            </w:r>
            <w:r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__</w:t>
            </w:r>
            <w:r w:rsidRPr="00D53A98">
              <w:rPr>
                <w:b/>
                <w:u w:val="single"/>
              </w:rPr>
              <w:t xml:space="preserve"> </w:t>
            </w:r>
          </w:p>
        </w:tc>
      </w:tr>
      <w:tr w:rsidR="003F77ED" w:rsidRPr="00B94A48" w:rsidTr="00661613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6826E6" w:rsidRDefault="003F77ED" w:rsidP="00067D68">
      <w:pPr>
        <w:ind w:firstLine="0"/>
      </w:pPr>
    </w:p>
    <w:sectPr w:rsidR="003F77ED" w:rsidRPr="006826E6" w:rsidSect="00844F4F">
      <w:footerReference w:type="default" r:id="rId7"/>
      <w:pgSz w:w="11906" w:h="16838"/>
      <w:pgMar w:top="426" w:right="850" w:bottom="28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B5" w:rsidRDefault="009F5CB5" w:rsidP="00067D68">
      <w:pPr>
        <w:spacing w:after="0"/>
      </w:pPr>
      <w:r>
        <w:separator/>
      </w:r>
    </w:p>
  </w:endnote>
  <w:endnote w:type="continuationSeparator" w:id="0">
    <w:p w:rsidR="009F5CB5" w:rsidRDefault="009F5CB5" w:rsidP="00067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5670"/>
      <w:docPartObj>
        <w:docPartGallery w:val="Page Numbers (Bottom of Page)"/>
        <w:docPartUnique/>
      </w:docPartObj>
    </w:sdtPr>
    <w:sdtEndPr/>
    <w:sdtContent>
      <w:p w:rsidR="00067D68" w:rsidRDefault="00067D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E7">
          <w:rPr>
            <w:noProof/>
          </w:rPr>
          <w:t>14</w:t>
        </w:r>
        <w:r>
          <w:fldChar w:fldCharType="end"/>
        </w:r>
      </w:p>
    </w:sdtContent>
  </w:sdt>
  <w:p w:rsidR="00067D68" w:rsidRDefault="00067D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B5" w:rsidRDefault="009F5CB5" w:rsidP="00067D68">
      <w:pPr>
        <w:spacing w:after="0"/>
      </w:pPr>
      <w:r>
        <w:separator/>
      </w:r>
    </w:p>
  </w:footnote>
  <w:footnote w:type="continuationSeparator" w:id="0">
    <w:p w:rsidR="009F5CB5" w:rsidRDefault="009F5CB5" w:rsidP="00067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1"/>
    <w:rsid w:val="00011FC4"/>
    <w:rsid w:val="000131FF"/>
    <w:rsid w:val="0005758F"/>
    <w:rsid w:val="00067D68"/>
    <w:rsid w:val="000C6AC8"/>
    <w:rsid w:val="000D5CAB"/>
    <w:rsid w:val="000E1F0B"/>
    <w:rsid w:val="000E485B"/>
    <w:rsid w:val="0010320B"/>
    <w:rsid w:val="0013674A"/>
    <w:rsid w:val="00143C63"/>
    <w:rsid w:val="00184778"/>
    <w:rsid w:val="00186EFB"/>
    <w:rsid w:val="0019699E"/>
    <w:rsid w:val="001C4B72"/>
    <w:rsid w:val="001F575F"/>
    <w:rsid w:val="00231A71"/>
    <w:rsid w:val="00234B88"/>
    <w:rsid w:val="0026798F"/>
    <w:rsid w:val="002E4C00"/>
    <w:rsid w:val="00350F67"/>
    <w:rsid w:val="003B3E74"/>
    <w:rsid w:val="003E4084"/>
    <w:rsid w:val="003F77ED"/>
    <w:rsid w:val="00411C84"/>
    <w:rsid w:val="004519C3"/>
    <w:rsid w:val="0045290E"/>
    <w:rsid w:val="00454372"/>
    <w:rsid w:val="00497E04"/>
    <w:rsid w:val="004D2A1A"/>
    <w:rsid w:val="004F482A"/>
    <w:rsid w:val="005344C2"/>
    <w:rsid w:val="0055528F"/>
    <w:rsid w:val="005A6E1D"/>
    <w:rsid w:val="005C7AA1"/>
    <w:rsid w:val="005D73B4"/>
    <w:rsid w:val="006156B4"/>
    <w:rsid w:val="0064557B"/>
    <w:rsid w:val="006826E6"/>
    <w:rsid w:val="006C4D6C"/>
    <w:rsid w:val="007464A7"/>
    <w:rsid w:val="00746673"/>
    <w:rsid w:val="00784E32"/>
    <w:rsid w:val="007E4D48"/>
    <w:rsid w:val="00824840"/>
    <w:rsid w:val="00844F4F"/>
    <w:rsid w:val="0087298E"/>
    <w:rsid w:val="008928A6"/>
    <w:rsid w:val="008948D1"/>
    <w:rsid w:val="008A5598"/>
    <w:rsid w:val="00934DEA"/>
    <w:rsid w:val="009F5CB5"/>
    <w:rsid w:val="00A50285"/>
    <w:rsid w:val="00A5242B"/>
    <w:rsid w:val="00AA4669"/>
    <w:rsid w:val="00AB11D1"/>
    <w:rsid w:val="00AB7B91"/>
    <w:rsid w:val="00AD4BDC"/>
    <w:rsid w:val="00AF33D7"/>
    <w:rsid w:val="00B43354"/>
    <w:rsid w:val="00B54851"/>
    <w:rsid w:val="00B86F7E"/>
    <w:rsid w:val="00B94A48"/>
    <w:rsid w:val="00BA5774"/>
    <w:rsid w:val="00BC2E2A"/>
    <w:rsid w:val="00C41539"/>
    <w:rsid w:val="00CC1E8A"/>
    <w:rsid w:val="00CC7758"/>
    <w:rsid w:val="00CE47D8"/>
    <w:rsid w:val="00CF118A"/>
    <w:rsid w:val="00CF2BC8"/>
    <w:rsid w:val="00CF45B1"/>
    <w:rsid w:val="00D15903"/>
    <w:rsid w:val="00D53A98"/>
    <w:rsid w:val="00DD3AA5"/>
    <w:rsid w:val="00DF56E7"/>
    <w:rsid w:val="00E1245F"/>
    <w:rsid w:val="00E17A2F"/>
    <w:rsid w:val="00E45129"/>
    <w:rsid w:val="00FA106E"/>
    <w:rsid w:val="00FA1CF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44A3A"/>
  <w15:chartTrackingRefBased/>
  <w15:docId w15:val="{6454A74A-AA3F-4D33-B961-0467C80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E4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47D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BF8B-87B3-4000-9ADC-ABF172D2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Пользователь</cp:lastModifiedBy>
  <cp:revision>26</cp:revision>
  <cp:lastPrinted>2020-11-12T11:07:00Z</cp:lastPrinted>
  <dcterms:created xsi:type="dcterms:W3CDTF">2020-11-12T10:59:00Z</dcterms:created>
  <dcterms:modified xsi:type="dcterms:W3CDTF">2022-10-28T12:58:00Z</dcterms:modified>
</cp:coreProperties>
</file>