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58" w:rsidRDefault="006A06F5">
      <w:pPr>
        <w:spacing w:after="653"/>
        <w:ind w:left="20" w:right="10"/>
      </w:pPr>
      <w:r>
        <w:t xml:space="preserve">Муниципальные показатели по выявлению, развитию и поддержки одаренных детей в общеобразовательных организациях </w:t>
      </w:r>
      <w:r w:rsidR="001144B0">
        <w:t xml:space="preserve">Зерноградского </w:t>
      </w:r>
      <w:r>
        <w:t>района</w:t>
      </w:r>
    </w:p>
    <w:p w:rsidR="00CA5958" w:rsidRDefault="003E7234" w:rsidP="003E7234">
      <w:pPr>
        <w:ind w:left="20"/>
      </w:pPr>
      <w:r>
        <w:t>Муниципальные показатели</w:t>
      </w:r>
    </w:p>
    <w:tbl>
      <w:tblPr>
        <w:tblStyle w:val="TableGrid"/>
        <w:tblW w:w="9306" w:type="dxa"/>
        <w:tblInd w:w="-235" w:type="dxa"/>
        <w:tblCellMar>
          <w:top w:w="59" w:type="dxa"/>
          <w:left w:w="101" w:type="dxa"/>
          <w:right w:w="178" w:type="dxa"/>
        </w:tblCellMar>
        <w:tblLook w:val="04A0" w:firstRow="1" w:lastRow="0" w:firstColumn="1" w:lastColumn="0" w:noHBand="0" w:noVBand="1"/>
      </w:tblPr>
      <w:tblGrid>
        <w:gridCol w:w="671"/>
        <w:gridCol w:w="7350"/>
        <w:gridCol w:w="1285"/>
      </w:tblGrid>
      <w:tr w:rsidR="00CA5958">
        <w:trPr>
          <w:trHeight w:val="341"/>
        </w:trPr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958" w:rsidRDefault="00CA5958" w:rsidP="003E7234">
            <w:pPr>
              <w:spacing w:after="160" w:line="259" w:lineRule="auto"/>
              <w:ind w:left="0" w:firstLine="0"/>
            </w:pPr>
          </w:p>
        </w:tc>
        <w:tc>
          <w:tcPr>
            <w:tcW w:w="73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5958" w:rsidRDefault="003E7234" w:rsidP="003E7234">
            <w:pPr>
              <w:spacing w:after="0" w:line="259" w:lineRule="auto"/>
              <w:ind w:left="0" w:firstLine="0"/>
            </w:pPr>
            <w:r>
              <w:t>п</w:t>
            </w:r>
            <w:r w:rsidR="006A06F5">
              <w:t>о выявлению таланта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A5958" w:rsidRDefault="00CA5958" w:rsidP="003E7234">
            <w:pPr>
              <w:spacing w:after="160" w:line="259" w:lineRule="auto"/>
              <w:ind w:left="0" w:firstLine="0"/>
            </w:pPr>
          </w:p>
        </w:tc>
      </w:tr>
      <w:tr w:rsidR="00CA5958">
        <w:trPr>
          <w:trHeight w:val="97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38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right="835" w:firstLine="0"/>
              <w:jc w:val="both"/>
            </w:pPr>
            <w:r>
              <w:rPr>
                <w:sz w:val="28"/>
              </w:rPr>
              <w:t>Утвержденные на школьном уровне программы или подпрограммы по работе с лицами, проявившими выдающие способности.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firstLine="0"/>
              <w:jc w:val="left"/>
            </w:pPr>
            <w:r>
              <w:rPr>
                <w:sz w:val="28"/>
              </w:rPr>
              <w:t>единица</w:t>
            </w:r>
          </w:p>
        </w:tc>
      </w:tr>
      <w:tr w:rsidR="00CA5958">
        <w:trPr>
          <w:trHeight w:val="97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20" w:right="595"/>
              <w:jc w:val="both"/>
            </w:pPr>
            <w:r>
              <w:rPr>
                <w:sz w:val="28"/>
              </w:rPr>
              <w:t>Доля учащихся, принявших участие во всероссийской</w:t>
            </w:r>
            <w:r w:rsidR="001144B0">
              <w:rPr>
                <w:sz w:val="28"/>
              </w:rPr>
              <w:t xml:space="preserve"> олимпиаде школьников по этапам </w:t>
            </w:r>
            <w:r>
              <w:rPr>
                <w:sz w:val="28"/>
              </w:rPr>
              <w:t>(школьный, м</w:t>
            </w:r>
            <w:r w:rsidR="001144B0">
              <w:rPr>
                <w:sz w:val="28"/>
              </w:rPr>
              <w:t>у</w:t>
            </w:r>
            <w:r>
              <w:rPr>
                <w:sz w:val="28"/>
              </w:rPr>
              <w:t xml:space="preserve">ниципальный, </w:t>
            </w:r>
            <w:r w:rsidR="001144B0">
              <w:rPr>
                <w:sz w:val="28"/>
              </w:rPr>
              <w:t>региональный, всер</w:t>
            </w:r>
            <w:r>
              <w:rPr>
                <w:sz w:val="28"/>
              </w:rPr>
              <w:t>оссийский).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firstLine="0"/>
              <w:jc w:val="left"/>
            </w:pPr>
            <w:r>
              <w:rPr>
                <w:sz w:val="28"/>
              </w:rPr>
              <w:t>процент</w:t>
            </w:r>
          </w:p>
        </w:tc>
      </w:tr>
      <w:tr w:rsidR="00CA5958">
        <w:trPr>
          <w:trHeight w:val="128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hanging="5"/>
              <w:jc w:val="left"/>
            </w:pPr>
            <w:r>
              <w:rPr>
                <w:sz w:val="28"/>
              </w:rPr>
              <w:t>Доля предметов всероссийской олимпиады школьников, в которых участвуют школьники образовательной организации от общего количества предметов всероссийской олимпиады школьников.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firstLine="0"/>
              <w:jc w:val="left"/>
            </w:pPr>
            <w:r>
              <w:rPr>
                <w:sz w:val="28"/>
              </w:rPr>
              <w:t>процент</w:t>
            </w:r>
          </w:p>
        </w:tc>
      </w:tr>
      <w:tr w:rsidR="00CA5958">
        <w:trPr>
          <w:trHeight w:val="127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4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right="787" w:hanging="5"/>
              <w:jc w:val="both"/>
            </w:pPr>
            <w:r>
              <w:rPr>
                <w:sz w:val="28"/>
              </w:rPr>
              <w:t>Доля учащихся, ставших по</w:t>
            </w:r>
            <w:r w:rsidR="001144B0">
              <w:rPr>
                <w:sz w:val="28"/>
              </w:rPr>
              <w:t>бедителями и призерами всероссий</w:t>
            </w:r>
            <w:r>
              <w:rPr>
                <w:sz w:val="28"/>
              </w:rPr>
              <w:t>ской олимпиаде школьников по этапам (школьный, м</w:t>
            </w:r>
            <w:r w:rsidR="001144B0">
              <w:rPr>
                <w:sz w:val="28"/>
              </w:rPr>
              <w:t>униципальный, региональный, всер</w:t>
            </w:r>
            <w:r>
              <w:rPr>
                <w:sz w:val="28"/>
              </w:rPr>
              <w:t>оссийский).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firstLine="0"/>
              <w:jc w:val="left"/>
            </w:pPr>
            <w:r>
              <w:rPr>
                <w:sz w:val="28"/>
              </w:rPr>
              <w:t>процент</w:t>
            </w:r>
          </w:p>
        </w:tc>
      </w:tr>
      <w:tr w:rsidR="00CA5958">
        <w:trPr>
          <w:trHeight w:val="33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958" w:rsidRDefault="00CA59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5958" w:rsidRDefault="006A06F5">
            <w:pPr>
              <w:spacing w:after="0" w:line="259" w:lineRule="auto"/>
              <w:ind w:left="1652" w:firstLine="0"/>
              <w:jc w:val="left"/>
            </w:pPr>
            <w:r>
              <w:t>По подде</w:t>
            </w:r>
            <w:r w:rsidR="001144B0">
              <w:t>ржке</w:t>
            </w:r>
            <w:r>
              <w:t xml:space="preserve"> </w:t>
            </w:r>
            <w:r w:rsidR="001144B0">
              <w:t>и р</w:t>
            </w:r>
            <w:r w:rsidR="003E7234">
              <w:t>азвитию таланта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5958" w:rsidRDefault="00CA5958">
            <w:pPr>
              <w:spacing w:after="160" w:line="259" w:lineRule="auto"/>
              <w:ind w:left="0" w:firstLine="0"/>
              <w:jc w:val="left"/>
            </w:pPr>
          </w:p>
        </w:tc>
      </w:tr>
      <w:tr w:rsidR="00CA5958">
        <w:trPr>
          <w:trHeight w:val="96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43" w:firstLine="0"/>
              <w:jc w:val="left"/>
            </w:pPr>
            <w:r>
              <w:rPr>
                <w:sz w:val="26"/>
              </w:rPr>
              <w:t>1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right="158" w:hanging="5"/>
              <w:jc w:val="both"/>
            </w:pPr>
            <w:r>
              <w:rPr>
                <w:sz w:val="28"/>
              </w:rPr>
              <w:t>Доля талантливых детей, получивших адресную поддержку в общем числе одаренных детей, в том числе п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ед</w:t>
            </w:r>
            <w:r w:rsidR="001144B0">
              <w:rPr>
                <w:sz w:val="28"/>
              </w:rPr>
              <w:t>у</w:t>
            </w:r>
            <w:r>
              <w:rPr>
                <w:sz w:val="28"/>
              </w:rPr>
              <w:t>смо</w:t>
            </w:r>
            <w:r w:rsidR="001144B0">
              <w:rPr>
                <w:sz w:val="28"/>
              </w:rPr>
              <w:t>тр</w:t>
            </w:r>
            <w:r>
              <w:rPr>
                <w:sz w:val="28"/>
              </w:rPr>
              <w:t>енн</w:t>
            </w:r>
            <w:r w:rsidR="001144B0">
              <w:rPr>
                <w:sz w:val="28"/>
              </w:rPr>
              <w:t>у</w:t>
            </w:r>
            <w:r>
              <w:rPr>
                <w:sz w:val="28"/>
              </w:rPr>
              <w:t xml:space="preserve">ю </w:t>
            </w:r>
            <w:r w:rsidR="001144B0">
              <w:rPr>
                <w:sz w:val="28"/>
              </w:rPr>
              <w:t>ф</w:t>
            </w:r>
            <w:r>
              <w:rPr>
                <w:sz w:val="28"/>
              </w:rPr>
              <w:t>изическими и ю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идическими лицами.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5" w:firstLine="0"/>
              <w:jc w:val="left"/>
            </w:pPr>
            <w:r>
              <w:rPr>
                <w:sz w:val="28"/>
              </w:rPr>
              <w:t>процент</w:t>
            </w:r>
          </w:p>
        </w:tc>
      </w:tr>
      <w:tr w:rsidR="00CA5958">
        <w:trPr>
          <w:trHeight w:val="96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right="206" w:firstLine="0"/>
              <w:jc w:val="both"/>
            </w:pPr>
            <w:r>
              <w:rPr>
                <w:sz w:val="28"/>
              </w:rPr>
              <w:t>Количество школьных научных обществ и обучающихся, принимающих участие в научной, исследовательской и п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оектной деятельности.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единица</w:t>
            </w:r>
          </w:p>
        </w:tc>
      </w:tr>
      <w:tr w:rsidR="00CA5958">
        <w:trPr>
          <w:trHeight w:val="32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Наличие банка данных по 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аботе с талантливыми детьми.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единица</w:t>
            </w:r>
          </w:p>
        </w:tc>
      </w:tr>
      <w:tr w:rsidR="00CA5958">
        <w:trPr>
          <w:trHeight w:val="64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5" w:firstLine="0"/>
              <w:jc w:val="left"/>
            </w:pPr>
            <w:r>
              <w:t>4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right="273"/>
              <w:jc w:val="both"/>
            </w:pPr>
            <w:r>
              <w:rPr>
                <w:sz w:val="28"/>
              </w:rPr>
              <w:t>Доля одаренных школьников, прошедших подготовку в п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 w:rsidR="001144B0">
              <w:rPr>
                <w:sz w:val="28"/>
              </w:rPr>
              <w:t>ф</w:t>
            </w:r>
            <w:r>
              <w:rPr>
                <w:sz w:val="28"/>
              </w:rPr>
              <w:t>ильных лаге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ях и сменах.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процент</w:t>
            </w:r>
          </w:p>
        </w:tc>
      </w:tr>
      <w:tr w:rsidR="00CA5958">
        <w:trPr>
          <w:trHeight w:val="64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jc w:val="both"/>
            </w:pPr>
            <w:r>
              <w:rPr>
                <w:sz w:val="28"/>
              </w:rPr>
              <w:t>Доля школьников, прошедших подготовку на олимпиадных сбо</w:t>
            </w:r>
            <w:r w:rsidR="001144B0">
              <w:rPr>
                <w:sz w:val="28"/>
              </w:rPr>
              <w:t>р</w:t>
            </w:r>
            <w:r>
              <w:rPr>
                <w:sz w:val="28"/>
              </w:rPr>
              <w:t>ах.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958" w:rsidRDefault="006A06F5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процент</w:t>
            </w:r>
          </w:p>
        </w:tc>
      </w:tr>
    </w:tbl>
    <w:p w:rsidR="006A06F5" w:rsidRDefault="006A06F5"/>
    <w:sectPr w:rsidR="006A06F5">
      <w:pgSz w:w="11563" w:h="16488"/>
      <w:pgMar w:top="1440" w:right="1076" w:bottom="1440" w:left="16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8"/>
    <w:rsid w:val="001144B0"/>
    <w:rsid w:val="003E7234"/>
    <w:rsid w:val="006A06F5"/>
    <w:rsid w:val="006C0995"/>
    <w:rsid w:val="00C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A6A"/>
  <w15:docId w15:val="{8DCBAD8E-8F20-4882-804E-B6F2A79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23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2021-06-17T05:04:00Z</dcterms:created>
  <dcterms:modified xsi:type="dcterms:W3CDTF">2021-07-21T06:08:00Z</dcterms:modified>
</cp:coreProperties>
</file>