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02" w:rsidRDefault="00E95699" w:rsidP="00AD6BA4">
      <w:pPr>
        <w:ind w:hanging="426"/>
        <w:jc w:val="right"/>
        <w:rPr>
          <w:rFonts w:eastAsia="Calibri"/>
          <w:b/>
          <w:sz w:val="52"/>
          <w:szCs w:val="52"/>
        </w:rPr>
      </w:pPr>
      <w:r w:rsidRPr="00AD6BA4"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-281941</wp:posOffset>
            </wp:positionH>
            <wp:positionV relativeFrom="paragraph">
              <wp:posOffset>-83186</wp:posOffset>
            </wp:positionV>
            <wp:extent cx="6677025" cy="2428875"/>
            <wp:effectExtent l="0" t="0" r="9525" b="9525"/>
            <wp:wrapNone/>
            <wp:docPr id="18" name="Picture 2" descr="C:\Users\MalenkovaEV.EDU1\Desktop\Картинки\flag_rossiya_simvolika_lenty_trikolor_99276_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MalenkovaEV.EDU1\Desktop\Картинки\flag_rossiya_simvolika_lenty_trikolor_99276_2560x1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4" b="1167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77025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802" w:rsidRDefault="00C15802" w:rsidP="00C15802">
      <w:pPr>
        <w:jc w:val="center"/>
        <w:rPr>
          <w:rFonts w:eastAsia="Calibri"/>
          <w:b/>
          <w:sz w:val="52"/>
          <w:szCs w:val="52"/>
        </w:rPr>
      </w:pPr>
    </w:p>
    <w:p w:rsidR="00C15802" w:rsidRDefault="00C15802" w:rsidP="00C15802">
      <w:pPr>
        <w:jc w:val="center"/>
        <w:rPr>
          <w:rFonts w:eastAsia="Calibri"/>
          <w:b/>
          <w:sz w:val="52"/>
          <w:szCs w:val="52"/>
        </w:rPr>
      </w:pPr>
    </w:p>
    <w:p w:rsidR="00C15802" w:rsidRDefault="00C15802" w:rsidP="00E95699">
      <w:pPr>
        <w:rPr>
          <w:rFonts w:eastAsia="Calibri"/>
          <w:b/>
          <w:sz w:val="52"/>
          <w:szCs w:val="52"/>
        </w:rPr>
      </w:pPr>
    </w:p>
    <w:p w:rsidR="00E95699" w:rsidRDefault="00E95699" w:rsidP="00C15802">
      <w:pPr>
        <w:jc w:val="center"/>
        <w:rPr>
          <w:rFonts w:eastAsia="Calibri"/>
          <w:b/>
          <w:sz w:val="52"/>
          <w:szCs w:val="52"/>
        </w:rPr>
      </w:pPr>
    </w:p>
    <w:p w:rsidR="00E95699" w:rsidRDefault="00E95699" w:rsidP="00C15802">
      <w:pPr>
        <w:jc w:val="center"/>
        <w:rPr>
          <w:rFonts w:eastAsia="Calibri"/>
          <w:b/>
          <w:sz w:val="52"/>
          <w:szCs w:val="52"/>
        </w:rPr>
      </w:pPr>
    </w:p>
    <w:p w:rsidR="00E95699" w:rsidRDefault="00E95699" w:rsidP="00C15802">
      <w:pPr>
        <w:jc w:val="center"/>
        <w:rPr>
          <w:rFonts w:eastAsia="Calibri"/>
          <w:b/>
          <w:sz w:val="52"/>
          <w:szCs w:val="52"/>
        </w:rPr>
      </w:pPr>
    </w:p>
    <w:p w:rsidR="00E95699" w:rsidRDefault="00E95699" w:rsidP="00C15802">
      <w:pPr>
        <w:jc w:val="center"/>
        <w:rPr>
          <w:rFonts w:eastAsia="Calibri"/>
          <w:b/>
          <w:sz w:val="52"/>
          <w:szCs w:val="52"/>
        </w:rPr>
      </w:pPr>
    </w:p>
    <w:p w:rsidR="00E95699" w:rsidRDefault="00E95699" w:rsidP="00C15802">
      <w:pPr>
        <w:jc w:val="center"/>
        <w:rPr>
          <w:rFonts w:eastAsia="Calibri"/>
          <w:b/>
          <w:sz w:val="52"/>
          <w:szCs w:val="52"/>
        </w:rPr>
      </w:pPr>
    </w:p>
    <w:p w:rsidR="003D3776" w:rsidRPr="009365F0" w:rsidRDefault="00C15802" w:rsidP="00C15802">
      <w:pPr>
        <w:jc w:val="center"/>
        <w:rPr>
          <w:rFonts w:eastAsia="Calibri"/>
          <w:b/>
          <w:color w:val="C00000"/>
          <w:sz w:val="52"/>
          <w:szCs w:val="52"/>
        </w:rPr>
      </w:pPr>
      <w:r w:rsidRPr="009365F0">
        <w:rPr>
          <w:rFonts w:eastAsia="Calibri"/>
          <w:b/>
          <w:color w:val="C00000"/>
          <w:sz w:val="52"/>
          <w:szCs w:val="52"/>
        </w:rPr>
        <w:t>Статистико-аналитический отчет</w:t>
      </w:r>
    </w:p>
    <w:p w:rsidR="00C15802" w:rsidRPr="009365F0" w:rsidRDefault="00C15802" w:rsidP="00C15802">
      <w:pPr>
        <w:jc w:val="center"/>
        <w:rPr>
          <w:rFonts w:eastAsia="Calibri"/>
          <w:b/>
          <w:color w:val="C00000"/>
          <w:sz w:val="52"/>
          <w:szCs w:val="52"/>
        </w:rPr>
      </w:pPr>
      <w:r w:rsidRPr="009365F0">
        <w:rPr>
          <w:rFonts w:eastAsia="Calibri"/>
          <w:b/>
          <w:color w:val="C00000"/>
          <w:sz w:val="52"/>
          <w:szCs w:val="52"/>
        </w:rPr>
        <w:t xml:space="preserve"> о результатах ЕГЭ</w:t>
      </w:r>
    </w:p>
    <w:p w:rsidR="00CF24C2" w:rsidRPr="009365F0" w:rsidRDefault="00C15802" w:rsidP="00C15802">
      <w:pPr>
        <w:ind w:firstLine="426"/>
        <w:jc w:val="center"/>
        <w:rPr>
          <w:rFonts w:eastAsia="Calibri"/>
          <w:b/>
          <w:color w:val="C00000"/>
          <w:sz w:val="52"/>
          <w:szCs w:val="52"/>
        </w:rPr>
      </w:pPr>
      <w:r w:rsidRPr="009365F0">
        <w:rPr>
          <w:rFonts w:eastAsia="Calibri"/>
          <w:b/>
          <w:color w:val="C00000"/>
          <w:sz w:val="52"/>
          <w:szCs w:val="52"/>
        </w:rPr>
        <w:t xml:space="preserve">в муниципальном образовании </w:t>
      </w:r>
      <w:r w:rsidR="00CF24C2" w:rsidRPr="009365F0">
        <w:rPr>
          <w:rFonts w:eastAsia="Calibri"/>
          <w:b/>
          <w:color w:val="C00000"/>
          <w:sz w:val="52"/>
          <w:szCs w:val="52"/>
        </w:rPr>
        <w:t xml:space="preserve">Ростовской </w:t>
      </w:r>
      <w:r w:rsidRPr="009365F0">
        <w:rPr>
          <w:rFonts w:eastAsia="Calibri"/>
          <w:b/>
          <w:color w:val="C00000"/>
          <w:sz w:val="52"/>
          <w:szCs w:val="52"/>
        </w:rPr>
        <w:t>области</w:t>
      </w:r>
    </w:p>
    <w:p w:rsidR="00040584" w:rsidRPr="009365F0" w:rsidRDefault="002B7393" w:rsidP="002B7393">
      <w:pPr>
        <w:ind w:firstLine="426"/>
        <w:rPr>
          <w:rFonts w:eastAsia="Calibri"/>
          <w:b/>
          <w:color w:val="C00000"/>
          <w:sz w:val="52"/>
          <w:szCs w:val="52"/>
        </w:rPr>
      </w:pPr>
      <w:r w:rsidRPr="009365F0">
        <w:rPr>
          <w:rFonts w:eastAsia="Calibri"/>
          <w:b/>
          <w:color w:val="C00000"/>
          <w:sz w:val="52"/>
          <w:szCs w:val="52"/>
        </w:rPr>
        <w:t xml:space="preserve">            </w:t>
      </w:r>
      <w:r w:rsidR="00C15802" w:rsidRPr="009365F0">
        <w:rPr>
          <w:rFonts w:eastAsia="Calibri"/>
          <w:b/>
          <w:color w:val="C00000"/>
          <w:sz w:val="52"/>
          <w:szCs w:val="52"/>
        </w:rPr>
        <w:t xml:space="preserve"> </w:t>
      </w:r>
      <w:r w:rsidR="00CF24C2" w:rsidRPr="009365F0">
        <w:rPr>
          <w:rFonts w:eastAsia="Calibri"/>
          <w:b/>
          <w:color w:val="C00000"/>
          <w:sz w:val="52"/>
          <w:szCs w:val="52"/>
        </w:rPr>
        <w:t>«</w:t>
      </w:r>
      <w:r w:rsidR="00C15802" w:rsidRPr="009365F0">
        <w:rPr>
          <w:rFonts w:eastAsia="Calibri"/>
          <w:b/>
          <w:color w:val="C00000"/>
          <w:sz w:val="52"/>
          <w:szCs w:val="52"/>
        </w:rPr>
        <w:t>Зерноградский район</w:t>
      </w:r>
      <w:r w:rsidR="00CF24C2" w:rsidRPr="009365F0">
        <w:rPr>
          <w:rFonts w:eastAsia="Calibri"/>
          <w:b/>
          <w:color w:val="C00000"/>
          <w:sz w:val="52"/>
          <w:szCs w:val="52"/>
        </w:rPr>
        <w:t>»</w:t>
      </w:r>
    </w:p>
    <w:p w:rsidR="00A85DA3" w:rsidRDefault="00A85DA3" w:rsidP="00C15802">
      <w:pPr>
        <w:ind w:firstLine="426"/>
        <w:jc w:val="center"/>
        <w:rPr>
          <w:rFonts w:eastAsia="Calibri"/>
          <w:b/>
          <w:sz w:val="32"/>
          <w:szCs w:val="32"/>
        </w:rPr>
      </w:pPr>
    </w:p>
    <w:p w:rsidR="00A85DA3" w:rsidRDefault="00A85DA3" w:rsidP="00AD6BA4">
      <w:pPr>
        <w:rPr>
          <w:rFonts w:eastAsia="Calibri"/>
          <w:b/>
          <w:sz w:val="32"/>
          <w:szCs w:val="32"/>
        </w:rPr>
      </w:pPr>
    </w:p>
    <w:p w:rsidR="00A85DA3" w:rsidRDefault="00A85DA3" w:rsidP="00AD6BA4">
      <w:pPr>
        <w:rPr>
          <w:rFonts w:eastAsia="Calibri"/>
          <w:b/>
          <w:sz w:val="32"/>
          <w:szCs w:val="32"/>
        </w:rPr>
      </w:pPr>
    </w:p>
    <w:p w:rsidR="00A85DA3" w:rsidRDefault="00A85DA3" w:rsidP="00AD6BA4">
      <w:pPr>
        <w:ind w:hanging="426"/>
        <w:jc w:val="center"/>
        <w:rPr>
          <w:rFonts w:eastAsia="Calibri"/>
          <w:b/>
          <w:sz w:val="32"/>
          <w:szCs w:val="32"/>
        </w:rPr>
      </w:pPr>
    </w:p>
    <w:p w:rsidR="00A85DA3" w:rsidRDefault="00A85DA3" w:rsidP="00C15802">
      <w:pPr>
        <w:ind w:firstLine="426"/>
        <w:jc w:val="center"/>
        <w:rPr>
          <w:rFonts w:eastAsia="Calibri"/>
          <w:b/>
          <w:sz w:val="32"/>
          <w:szCs w:val="32"/>
        </w:rPr>
      </w:pPr>
    </w:p>
    <w:p w:rsidR="009365F0" w:rsidRDefault="009365F0" w:rsidP="00C15802">
      <w:pPr>
        <w:ind w:firstLine="426"/>
        <w:jc w:val="center"/>
        <w:rPr>
          <w:rFonts w:eastAsia="Calibri"/>
          <w:b/>
          <w:sz w:val="32"/>
          <w:szCs w:val="32"/>
        </w:rPr>
      </w:pPr>
    </w:p>
    <w:p w:rsidR="009365F0" w:rsidRDefault="009365F0" w:rsidP="00C15802">
      <w:pPr>
        <w:ind w:firstLine="426"/>
        <w:jc w:val="center"/>
        <w:rPr>
          <w:rFonts w:eastAsia="Calibri"/>
          <w:b/>
          <w:sz w:val="32"/>
          <w:szCs w:val="32"/>
        </w:rPr>
      </w:pPr>
    </w:p>
    <w:p w:rsidR="009365F0" w:rsidRDefault="009365F0" w:rsidP="00C15802">
      <w:pPr>
        <w:ind w:firstLine="426"/>
        <w:jc w:val="center"/>
        <w:rPr>
          <w:rFonts w:eastAsia="Calibri"/>
          <w:b/>
          <w:sz w:val="32"/>
          <w:szCs w:val="32"/>
        </w:rPr>
      </w:pPr>
    </w:p>
    <w:p w:rsidR="009365F0" w:rsidRDefault="009365F0" w:rsidP="00C15802">
      <w:pPr>
        <w:ind w:firstLine="426"/>
        <w:jc w:val="center"/>
        <w:rPr>
          <w:rFonts w:eastAsia="Calibri"/>
          <w:b/>
          <w:sz w:val="32"/>
          <w:szCs w:val="32"/>
        </w:rPr>
      </w:pPr>
    </w:p>
    <w:p w:rsidR="009365F0" w:rsidRDefault="009365F0" w:rsidP="00C15802">
      <w:pPr>
        <w:ind w:firstLine="426"/>
        <w:jc w:val="center"/>
        <w:rPr>
          <w:rFonts w:eastAsia="Calibri"/>
          <w:b/>
          <w:sz w:val="32"/>
          <w:szCs w:val="32"/>
        </w:rPr>
      </w:pPr>
    </w:p>
    <w:p w:rsidR="009365F0" w:rsidRDefault="009365F0" w:rsidP="00C15802">
      <w:pPr>
        <w:ind w:firstLine="426"/>
        <w:jc w:val="center"/>
        <w:rPr>
          <w:rFonts w:eastAsia="Calibri"/>
          <w:b/>
          <w:sz w:val="32"/>
          <w:szCs w:val="32"/>
        </w:rPr>
      </w:pPr>
    </w:p>
    <w:p w:rsidR="009365F0" w:rsidRDefault="009365F0" w:rsidP="00C15802">
      <w:pPr>
        <w:ind w:firstLine="426"/>
        <w:jc w:val="center"/>
        <w:rPr>
          <w:rFonts w:eastAsia="Calibri"/>
          <w:b/>
          <w:sz w:val="32"/>
          <w:szCs w:val="32"/>
        </w:rPr>
      </w:pPr>
    </w:p>
    <w:p w:rsidR="00A85DA3" w:rsidRDefault="00A85DA3" w:rsidP="00C15802">
      <w:pPr>
        <w:ind w:firstLine="426"/>
        <w:jc w:val="center"/>
        <w:rPr>
          <w:rFonts w:eastAsia="Calibri"/>
          <w:b/>
          <w:sz w:val="32"/>
          <w:szCs w:val="32"/>
        </w:rPr>
      </w:pPr>
    </w:p>
    <w:p w:rsidR="00A85DA3" w:rsidRPr="00A85DA3" w:rsidRDefault="00A85DA3" w:rsidP="00C15802">
      <w:pPr>
        <w:ind w:firstLine="426"/>
        <w:jc w:val="center"/>
        <w:rPr>
          <w:bCs/>
          <w:sz w:val="32"/>
          <w:szCs w:val="32"/>
        </w:rPr>
      </w:pPr>
      <w:r w:rsidRPr="00A85DA3">
        <w:rPr>
          <w:rFonts w:eastAsia="Calibri"/>
          <w:b/>
          <w:sz w:val="32"/>
          <w:szCs w:val="32"/>
        </w:rPr>
        <w:t>201</w:t>
      </w:r>
      <w:r w:rsidR="00D0575D">
        <w:rPr>
          <w:rFonts w:eastAsia="Calibri"/>
          <w:b/>
          <w:sz w:val="32"/>
          <w:szCs w:val="32"/>
        </w:rPr>
        <w:t>9</w:t>
      </w:r>
      <w:r>
        <w:rPr>
          <w:rFonts w:eastAsia="Calibri"/>
          <w:b/>
          <w:sz w:val="32"/>
          <w:szCs w:val="32"/>
        </w:rPr>
        <w:t xml:space="preserve"> </w:t>
      </w:r>
      <w:r w:rsidRPr="00A85DA3">
        <w:rPr>
          <w:rFonts w:eastAsia="Calibri"/>
          <w:b/>
          <w:sz w:val="32"/>
          <w:szCs w:val="32"/>
        </w:rPr>
        <w:t>г.</w:t>
      </w:r>
    </w:p>
    <w:p w:rsidR="005060D9" w:rsidRPr="00C15802" w:rsidRDefault="005060D9" w:rsidP="00C15802">
      <w:pPr>
        <w:pStyle w:val="1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52"/>
          <w:szCs w:val="52"/>
        </w:rPr>
        <w:sectPr w:rsidR="005060D9" w:rsidRPr="00C15802" w:rsidSect="00AD6BA4">
          <w:headerReference w:type="default" r:id="rId10"/>
          <w:footerReference w:type="first" r:id="rId11"/>
          <w:pgSz w:w="11906" w:h="16838"/>
          <w:pgMar w:top="851" w:right="567" w:bottom="1134" w:left="1134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titlePg/>
          <w:docGrid w:linePitch="360"/>
        </w:sectPr>
      </w:pPr>
    </w:p>
    <w:p w:rsidR="00665621" w:rsidRPr="006E75C6" w:rsidRDefault="006E75C6" w:rsidP="006E75C6">
      <w:pPr>
        <w:ind w:right="9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</w:t>
      </w:r>
      <w:r w:rsidRPr="00213C6B">
        <w:rPr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>
        <w:rPr>
          <w:sz w:val="28"/>
          <w:szCs w:val="28"/>
        </w:rPr>
        <w:t xml:space="preserve">приказами Министерства просвещения РФ и Федеральной службы по надзору в сфере образования и науки от 07.11.2018 №190/1512 «Об утверждении </w:t>
      </w:r>
      <w:r w:rsidRPr="00213C6B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213C6B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>» (далее - Порядок)</w:t>
      </w:r>
      <w:r w:rsidRPr="00213C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10.01.2019 №9/18 </w:t>
      </w:r>
      <w:r w:rsidRPr="00980C56">
        <w:rPr>
          <w:sz w:val="28"/>
          <w:szCs w:val="28"/>
        </w:rPr>
        <w:t>«Об утверждении единого расписания и продолжительности проведения единого государственного экзамена</w:t>
      </w:r>
      <w:proofErr w:type="gramEnd"/>
      <w:r w:rsidRPr="00980C56">
        <w:rPr>
          <w:sz w:val="28"/>
          <w:szCs w:val="28"/>
        </w:rPr>
        <w:t xml:space="preserve"> </w:t>
      </w:r>
      <w:proofErr w:type="gramStart"/>
      <w:r w:rsidRPr="00980C56">
        <w:rPr>
          <w:sz w:val="28"/>
          <w:szCs w:val="28"/>
        </w:rPr>
        <w:t>по каждому учебному предмету</w:t>
      </w:r>
      <w:r>
        <w:rPr>
          <w:sz w:val="28"/>
          <w:szCs w:val="28"/>
        </w:rPr>
        <w:t xml:space="preserve"> требования к использованию средств обучения и воспитания </w:t>
      </w:r>
      <w:r w:rsidRPr="00980C56">
        <w:rPr>
          <w:sz w:val="28"/>
          <w:szCs w:val="28"/>
        </w:rPr>
        <w:t>при его проведении в 201</w:t>
      </w:r>
      <w:r>
        <w:rPr>
          <w:sz w:val="28"/>
          <w:szCs w:val="28"/>
        </w:rPr>
        <w:t xml:space="preserve">9 году», приказом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Ростовской области от 16.05.2019 №346 «Об открытии пунктов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для проведения экзаменов в основной период её проведения (май-июль) по всем учебным предметам на территории Ростовской области в</w:t>
      </w:r>
      <w:proofErr w:type="gramEnd"/>
      <w:r>
        <w:rPr>
          <w:sz w:val="28"/>
          <w:szCs w:val="28"/>
        </w:rPr>
        <w:t xml:space="preserve"> 2019 году», приказом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Ростовской области от 14.05.2019 №341 «О персональном составе организаторов (временных коллективов), включая руководителей ППЭ, технических специалистов, ассистентов и медработников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проведения ГИА по образовательным программам среднего общего образования в формах ЕГЭ и ГВЭ по каждому учебному предмету в ППЭ, организованных на территории Ростовской области в 2019 году»</w:t>
      </w:r>
      <w:r w:rsidR="00665621" w:rsidRPr="0081726A">
        <w:rPr>
          <w:sz w:val="28"/>
          <w:szCs w:val="28"/>
        </w:rPr>
        <w:t xml:space="preserve">, </w:t>
      </w:r>
      <w:r w:rsidR="00665621" w:rsidRPr="0081726A">
        <w:rPr>
          <w:rFonts w:eastAsia="Times New Roman"/>
          <w:sz w:val="28"/>
          <w:szCs w:val="28"/>
        </w:rPr>
        <w:t xml:space="preserve">в период с </w:t>
      </w:r>
      <w:r>
        <w:rPr>
          <w:rFonts w:eastAsia="Times New Roman"/>
          <w:sz w:val="28"/>
          <w:szCs w:val="28"/>
        </w:rPr>
        <w:t>27</w:t>
      </w:r>
      <w:r w:rsidR="00665621" w:rsidRPr="0081726A">
        <w:rPr>
          <w:rFonts w:eastAsia="Times New Roman"/>
          <w:sz w:val="28"/>
          <w:szCs w:val="28"/>
        </w:rPr>
        <w:t xml:space="preserve"> мая по </w:t>
      </w:r>
      <w:r>
        <w:rPr>
          <w:rFonts w:eastAsia="Times New Roman"/>
          <w:sz w:val="28"/>
          <w:szCs w:val="28"/>
        </w:rPr>
        <w:t>13</w:t>
      </w:r>
      <w:r w:rsidR="00665621" w:rsidRPr="0081726A">
        <w:rPr>
          <w:rFonts w:eastAsia="Times New Roman"/>
          <w:sz w:val="28"/>
          <w:szCs w:val="28"/>
        </w:rPr>
        <w:t xml:space="preserve"> июня 201</w:t>
      </w:r>
      <w:r>
        <w:rPr>
          <w:rFonts w:eastAsia="Times New Roman"/>
          <w:sz w:val="28"/>
          <w:szCs w:val="28"/>
        </w:rPr>
        <w:t>9</w:t>
      </w:r>
      <w:r w:rsidR="00665621" w:rsidRPr="0081726A">
        <w:rPr>
          <w:rFonts w:eastAsia="Times New Roman"/>
          <w:sz w:val="28"/>
          <w:szCs w:val="28"/>
        </w:rPr>
        <w:t xml:space="preserve"> года на территории Зерноградского района функционировали пункты проведения экзаменов  (далее - ППЭ). </w:t>
      </w:r>
      <w:r w:rsidR="00665621" w:rsidRPr="0081726A">
        <w:rPr>
          <w:rFonts w:eastAsia="Times New Roman"/>
          <w:sz w:val="28"/>
          <w:szCs w:val="28"/>
        </w:rPr>
        <w:tab/>
      </w:r>
      <w:r w:rsidR="00665621" w:rsidRPr="0081726A">
        <w:rPr>
          <w:rFonts w:eastAsia="Times New Roman"/>
          <w:sz w:val="28"/>
          <w:szCs w:val="28"/>
        </w:rPr>
        <w:tab/>
      </w:r>
      <w:r w:rsidR="00665621" w:rsidRPr="0081726A">
        <w:rPr>
          <w:rFonts w:eastAsia="Times New Roman"/>
          <w:sz w:val="28"/>
          <w:szCs w:val="28"/>
        </w:rPr>
        <w:tab/>
      </w:r>
      <w:r w:rsidR="00665621" w:rsidRPr="0081726A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665621">
        <w:rPr>
          <w:rFonts w:eastAsia="Times New Roman"/>
          <w:sz w:val="28"/>
          <w:szCs w:val="28"/>
        </w:rPr>
        <w:t xml:space="preserve">Пункты проведения экзаменов </w:t>
      </w:r>
      <w:r w:rsidR="00665621" w:rsidRPr="0081726A">
        <w:rPr>
          <w:rFonts w:eastAsia="Times New Roman"/>
          <w:sz w:val="28"/>
          <w:szCs w:val="28"/>
        </w:rPr>
        <w:t xml:space="preserve">были открыты  на базе МБОУ СОШ УИОП г. Зернограда (директор - </w:t>
      </w:r>
      <w:proofErr w:type="spellStart"/>
      <w:r w:rsidR="00665621" w:rsidRPr="0081726A">
        <w:rPr>
          <w:rFonts w:eastAsia="Times New Roman"/>
          <w:sz w:val="28"/>
          <w:szCs w:val="28"/>
        </w:rPr>
        <w:t>Рудиченко</w:t>
      </w:r>
      <w:proofErr w:type="spellEnd"/>
      <w:r w:rsidR="00665621" w:rsidRPr="0081726A">
        <w:rPr>
          <w:rFonts w:eastAsia="Times New Roman"/>
          <w:sz w:val="28"/>
          <w:szCs w:val="28"/>
        </w:rPr>
        <w:t xml:space="preserve"> И.Б.) и МБОУ СОШ г. Зернограда (директор - </w:t>
      </w:r>
      <w:proofErr w:type="spellStart"/>
      <w:r w:rsidR="00665621" w:rsidRPr="0081726A">
        <w:rPr>
          <w:rFonts w:eastAsia="Times New Roman"/>
          <w:sz w:val="28"/>
          <w:szCs w:val="28"/>
        </w:rPr>
        <w:t>Лифорева</w:t>
      </w:r>
      <w:proofErr w:type="spellEnd"/>
      <w:r w:rsidR="00665621" w:rsidRPr="0081726A">
        <w:rPr>
          <w:rFonts w:eastAsia="Times New Roman"/>
          <w:sz w:val="28"/>
          <w:szCs w:val="28"/>
        </w:rPr>
        <w:t xml:space="preserve"> Л.С.).  </w:t>
      </w:r>
      <w:r w:rsidR="00665621" w:rsidRPr="0081726A">
        <w:rPr>
          <w:rFonts w:eastAsia="Times New Roman"/>
          <w:sz w:val="28"/>
          <w:szCs w:val="28"/>
        </w:rPr>
        <w:tab/>
      </w:r>
      <w:r w:rsidR="00665621" w:rsidRPr="0081726A">
        <w:rPr>
          <w:rFonts w:eastAsia="Times New Roman"/>
          <w:sz w:val="28"/>
          <w:szCs w:val="28"/>
        </w:rPr>
        <w:tab/>
      </w:r>
      <w:r w:rsidR="00665621" w:rsidRPr="0081726A">
        <w:rPr>
          <w:rFonts w:eastAsia="Times New Roman"/>
          <w:sz w:val="28"/>
          <w:szCs w:val="28"/>
        </w:rPr>
        <w:tab/>
      </w:r>
      <w:r w:rsidR="00665621" w:rsidRPr="0081726A">
        <w:rPr>
          <w:rFonts w:eastAsia="Times New Roman"/>
          <w:sz w:val="28"/>
          <w:szCs w:val="28"/>
        </w:rPr>
        <w:tab/>
      </w:r>
      <w:r w:rsidR="00665621" w:rsidRPr="0081726A">
        <w:rPr>
          <w:rFonts w:eastAsia="Times New Roman"/>
          <w:sz w:val="28"/>
          <w:szCs w:val="28"/>
        </w:rPr>
        <w:tab/>
      </w:r>
      <w:r w:rsidR="00665621" w:rsidRPr="0081726A">
        <w:rPr>
          <w:rFonts w:eastAsia="Times New Roman"/>
          <w:sz w:val="28"/>
          <w:szCs w:val="28"/>
        </w:rPr>
        <w:tab/>
      </w:r>
      <w:r w:rsidR="00665621" w:rsidRPr="0081726A">
        <w:rPr>
          <w:rFonts w:eastAsia="Times New Roman"/>
          <w:sz w:val="28"/>
          <w:szCs w:val="28"/>
        </w:rPr>
        <w:tab/>
      </w:r>
      <w:r w:rsidR="00665621" w:rsidRPr="0081726A">
        <w:rPr>
          <w:rFonts w:eastAsia="Times New Roman"/>
          <w:sz w:val="28"/>
          <w:szCs w:val="28"/>
        </w:rPr>
        <w:tab/>
      </w:r>
      <w:r w:rsidR="00665621">
        <w:rPr>
          <w:rFonts w:eastAsia="Times New Roman"/>
          <w:sz w:val="28"/>
          <w:szCs w:val="28"/>
        </w:rPr>
        <w:tab/>
      </w:r>
      <w:r w:rsidR="00665621">
        <w:rPr>
          <w:rFonts w:eastAsia="Times New Roman"/>
          <w:sz w:val="28"/>
          <w:szCs w:val="28"/>
        </w:rPr>
        <w:tab/>
      </w:r>
      <w:r w:rsidR="00665621">
        <w:rPr>
          <w:rFonts w:eastAsia="Times New Roman"/>
          <w:sz w:val="28"/>
          <w:szCs w:val="28"/>
        </w:rPr>
        <w:tab/>
      </w:r>
      <w:r w:rsidR="00665621">
        <w:rPr>
          <w:rFonts w:eastAsia="Times New Roman"/>
          <w:sz w:val="28"/>
          <w:szCs w:val="28"/>
        </w:rPr>
        <w:tab/>
      </w:r>
      <w:r w:rsidR="00665621" w:rsidRPr="0081726A">
        <w:rPr>
          <w:rFonts w:eastAsia="Times New Roman"/>
          <w:sz w:val="28"/>
          <w:szCs w:val="28"/>
        </w:rPr>
        <w:t>Мест</w:t>
      </w:r>
      <w:r w:rsidR="00665621">
        <w:rPr>
          <w:rFonts w:eastAsia="Times New Roman"/>
          <w:sz w:val="28"/>
          <w:szCs w:val="28"/>
        </w:rPr>
        <w:t>а расположения ППЭ утверждались</w:t>
      </w:r>
      <w:r w:rsidR="00665621" w:rsidRPr="0081726A">
        <w:rPr>
          <w:rFonts w:eastAsia="Times New Roman"/>
          <w:sz w:val="28"/>
          <w:szCs w:val="28"/>
        </w:rPr>
        <w:t xml:space="preserve"> министерством общего и профессионального</w:t>
      </w:r>
      <w:r w:rsidR="00D64033">
        <w:rPr>
          <w:rFonts w:eastAsia="Times New Roman"/>
          <w:sz w:val="28"/>
          <w:szCs w:val="28"/>
        </w:rPr>
        <w:t xml:space="preserve"> образования Ростовской области</w:t>
      </w:r>
      <w:r w:rsidR="00665621" w:rsidRPr="0081726A">
        <w:rPr>
          <w:rFonts w:eastAsia="Times New Roman"/>
          <w:sz w:val="28"/>
          <w:szCs w:val="28"/>
        </w:rPr>
        <w:t xml:space="preserve"> по согласованию с ГЭК. </w:t>
      </w:r>
      <w:r w:rsidR="00665621" w:rsidRPr="0081726A">
        <w:rPr>
          <w:rFonts w:eastAsia="Calibri"/>
          <w:sz w:val="28"/>
          <w:szCs w:val="28"/>
        </w:rPr>
        <w:t>Общая площадь и состояние помещений, предоставляемых для проведения ЕГЭ, обеспечивали проведение экзаменов в условиях, соответствующих требованиям санитарно-эпидемиологических правил и нормативов "Санитарно-эпидемиологические требования к условиям и организации обучения в общеобразовательных учреждениях. СанПиН 2.4.2.2821-10", утвержденных постановлением Главного государственного санитарного врача Российской Федерации от 29 декабря 2010 г. №189.</w:t>
      </w:r>
      <w:r w:rsidR="00665621" w:rsidRPr="0081726A">
        <w:rPr>
          <w:rFonts w:eastAsia="Calibri"/>
          <w:sz w:val="28"/>
          <w:szCs w:val="28"/>
        </w:rPr>
        <w:tab/>
      </w:r>
      <w:r w:rsidR="00665621" w:rsidRPr="0081726A">
        <w:rPr>
          <w:rFonts w:eastAsia="Calibri"/>
          <w:sz w:val="28"/>
          <w:szCs w:val="28"/>
        </w:rPr>
        <w:tab/>
      </w:r>
      <w:r w:rsidR="00665621" w:rsidRPr="0081726A">
        <w:rPr>
          <w:rFonts w:eastAsia="Calibri"/>
          <w:sz w:val="28"/>
          <w:szCs w:val="28"/>
        </w:rPr>
        <w:tab/>
      </w:r>
      <w:r w:rsidR="00665621" w:rsidRPr="0081726A">
        <w:rPr>
          <w:rFonts w:eastAsia="Calibri"/>
          <w:sz w:val="28"/>
          <w:szCs w:val="28"/>
        </w:rPr>
        <w:tab/>
      </w:r>
      <w:r w:rsidR="00665621" w:rsidRPr="0081726A">
        <w:rPr>
          <w:rFonts w:eastAsia="Calibri"/>
          <w:sz w:val="28"/>
          <w:szCs w:val="28"/>
        </w:rPr>
        <w:tab/>
      </w:r>
      <w:r w:rsidR="00665621" w:rsidRPr="0081726A">
        <w:rPr>
          <w:rFonts w:eastAsia="Calibri"/>
          <w:sz w:val="28"/>
          <w:szCs w:val="28"/>
        </w:rPr>
        <w:tab/>
      </w:r>
      <w:r w:rsidR="00665621" w:rsidRPr="0081726A">
        <w:rPr>
          <w:rFonts w:eastAsia="Calibri"/>
          <w:sz w:val="28"/>
          <w:szCs w:val="28"/>
        </w:rPr>
        <w:tab/>
      </w:r>
      <w:r w:rsidR="00665621" w:rsidRPr="0081726A">
        <w:rPr>
          <w:rFonts w:eastAsia="Calibri"/>
          <w:sz w:val="28"/>
          <w:szCs w:val="28"/>
        </w:rPr>
        <w:tab/>
      </w:r>
      <w:r w:rsidR="00665621" w:rsidRPr="0081726A">
        <w:rPr>
          <w:rFonts w:eastAsia="Calibri"/>
          <w:sz w:val="28"/>
          <w:szCs w:val="28"/>
          <w:lang w:eastAsia="en-US"/>
        </w:rPr>
        <w:t xml:space="preserve">До начала экзаменов руководители МБОУ СОШ УИОП г. Зернограда, МБОУ СОШ г. Зернограда обеспечивали готовность ППЭ к проведению ЕГЭ в соответствии с требованиями к ППЭ. </w:t>
      </w:r>
      <w:r w:rsidR="00665621">
        <w:rPr>
          <w:rFonts w:eastAsia="Calibri"/>
          <w:sz w:val="28"/>
          <w:szCs w:val="28"/>
          <w:lang w:eastAsia="en-US"/>
        </w:rPr>
        <w:t xml:space="preserve"> </w:t>
      </w:r>
      <w:r w:rsidR="00D64033">
        <w:rPr>
          <w:rFonts w:eastAsia="Calibri"/>
          <w:sz w:val="28"/>
          <w:szCs w:val="28"/>
          <w:lang w:eastAsia="en-US"/>
        </w:rPr>
        <w:t>Подготовлены акты</w:t>
      </w:r>
      <w:r w:rsidR="00665621" w:rsidRPr="0081726A">
        <w:rPr>
          <w:rFonts w:eastAsia="Calibri"/>
          <w:sz w:val="28"/>
          <w:szCs w:val="28"/>
          <w:lang w:eastAsia="en-US"/>
        </w:rPr>
        <w:t xml:space="preserve"> готовности ППЭ к ГИА-201</w:t>
      </w:r>
      <w:r>
        <w:rPr>
          <w:rFonts w:eastAsia="Calibri"/>
          <w:sz w:val="28"/>
          <w:szCs w:val="28"/>
          <w:lang w:eastAsia="en-US"/>
        </w:rPr>
        <w:t>9</w:t>
      </w:r>
      <w:r w:rsidR="00665621" w:rsidRPr="0081726A">
        <w:rPr>
          <w:rFonts w:eastAsia="Calibri"/>
          <w:sz w:val="28"/>
          <w:szCs w:val="28"/>
          <w:lang w:eastAsia="en-US"/>
        </w:rPr>
        <w:t xml:space="preserve">. </w:t>
      </w:r>
    </w:p>
    <w:p w:rsidR="00665621" w:rsidRPr="0081726A" w:rsidRDefault="00665621" w:rsidP="0066562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26A">
        <w:rPr>
          <w:rFonts w:eastAsia="Times New Roman"/>
          <w:sz w:val="28"/>
          <w:szCs w:val="28"/>
        </w:rPr>
        <w:t>В ППЭ были  организованы:</w:t>
      </w:r>
    </w:p>
    <w:p w:rsidR="00665621" w:rsidRPr="0081726A" w:rsidRDefault="00665621" w:rsidP="0066562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26A">
        <w:rPr>
          <w:rFonts w:eastAsia="Times New Roman"/>
          <w:b/>
          <w:sz w:val="28"/>
          <w:szCs w:val="28"/>
        </w:rPr>
        <w:t>а) Аудитории для участников ЕГЭ.</w:t>
      </w:r>
      <w:r w:rsidRPr="0081726A">
        <w:rPr>
          <w:rFonts w:eastAsia="Times New Roman"/>
          <w:sz w:val="28"/>
          <w:szCs w:val="28"/>
        </w:rPr>
        <w:t xml:space="preserve"> Количество аудиторий определя</w:t>
      </w:r>
      <w:r>
        <w:rPr>
          <w:rFonts w:eastAsia="Times New Roman"/>
          <w:sz w:val="28"/>
          <w:szCs w:val="28"/>
        </w:rPr>
        <w:t>ли</w:t>
      </w:r>
      <w:r w:rsidRPr="0081726A">
        <w:rPr>
          <w:rFonts w:eastAsia="Times New Roman"/>
          <w:sz w:val="28"/>
          <w:szCs w:val="28"/>
        </w:rPr>
        <w:t xml:space="preserve"> исходя из того, что в каждой аудитории присутствует </w:t>
      </w:r>
      <w:r>
        <w:rPr>
          <w:rFonts w:eastAsia="Times New Roman"/>
          <w:sz w:val="28"/>
          <w:szCs w:val="28"/>
        </w:rPr>
        <w:t>15</w:t>
      </w:r>
      <w:r w:rsidRPr="0081726A">
        <w:rPr>
          <w:rFonts w:eastAsia="Times New Roman"/>
          <w:sz w:val="28"/>
          <w:szCs w:val="28"/>
        </w:rPr>
        <w:t xml:space="preserve"> участников ЕГЭ с соблюдением соответствующих требований санитарно-эпидемиологических правил и нормативов. Для каждого участника ЕГЭ выделено отдельное рабочее место (индивидуальный стол и стул). </w:t>
      </w:r>
    </w:p>
    <w:p w:rsidR="00665621" w:rsidRDefault="00665621" w:rsidP="0066562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665621" w:rsidRPr="0081726A" w:rsidRDefault="00665621" w:rsidP="0066562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26A">
        <w:rPr>
          <w:rFonts w:eastAsia="Times New Roman"/>
          <w:sz w:val="28"/>
          <w:szCs w:val="28"/>
        </w:rPr>
        <w:t>В день проведения экзамена:</w:t>
      </w:r>
    </w:p>
    <w:p w:rsidR="00665621" w:rsidRPr="0081726A" w:rsidRDefault="00665621" w:rsidP="00665621">
      <w:pPr>
        <w:ind w:firstLine="709"/>
        <w:jc w:val="both"/>
        <w:rPr>
          <w:rFonts w:eastAsia="Times New Roman"/>
          <w:sz w:val="28"/>
          <w:szCs w:val="28"/>
        </w:rPr>
      </w:pPr>
      <w:r w:rsidRPr="0081726A">
        <w:rPr>
          <w:rFonts w:eastAsia="Times New Roman"/>
          <w:sz w:val="28"/>
          <w:szCs w:val="28"/>
        </w:rPr>
        <w:lastRenderedPageBreak/>
        <w:t>аудитории оборудованы средствами видеонаблюдения и другими техническими средствами, позволяющими обеспечивать работоспособность средств видеонаблюдения;</w:t>
      </w:r>
    </w:p>
    <w:p w:rsidR="00665621" w:rsidRPr="0081726A" w:rsidRDefault="00665621" w:rsidP="0066562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26A">
        <w:rPr>
          <w:rFonts w:eastAsia="Times New Roman"/>
          <w:sz w:val="28"/>
          <w:szCs w:val="28"/>
        </w:rPr>
        <w:t>для обеспечения печати ЭМ аудитории оборуд</w:t>
      </w:r>
      <w:r>
        <w:rPr>
          <w:rFonts w:eastAsia="Times New Roman"/>
          <w:sz w:val="28"/>
          <w:szCs w:val="28"/>
        </w:rPr>
        <w:t>овались</w:t>
      </w:r>
      <w:r w:rsidRPr="0081726A">
        <w:rPr>
          <w:rFonts w:eastAsia="Times New Roman"/>
          <w:sz w:val="28"/>
          <w:szCs w:val="28"/>
        </w:rPr>
        <w:t xml:space="preserve"> специализированным аппаратно-программным комплексом для проведения печати ЭМ в зоне видимости камер видеонаблюдения</w:t>
      </w:r>
    </w:p>
    <w:p w:rsidR="00665621" w:rsidRPr="0081726A" w:rsidRDefault="00665621" w:rsidP="0066562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1726A">
        <w:rPr>
          <w:rFonts w:eastAsia="Times New Roman"/>
          <w:b/>
          <w:color w:val="000000"/>
          <w:sz w:val="28"/>
          <w:szCs w:val="28"/>
        </w:rPr>
        <w:t>В аудиториях ППЭ:</w:t>
      </w:r>
      <w:r w:rsidRPr="0081726A">
        <w:rPr>
          <w:rFonts w:eastAsia="Times New Roman"/>
          <w:color w:val="000000"/>
          <w:sz w:val="28"/>
          <w:szCs w:val="28"/>
        </w:rPr>
        <w:t xml:space="preserve"> </w:t>
      </w:r>
    </w:p>
    <w:p w:rsidR="00665621" w:rsidRPr="0081726A" w:rsidRDefault="00665621" w:rsidP="0066562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1726A">
        <w:rPr>
          <w:rFonts w:eastAsia="Times New Roman"/>
          <w:color w:val="000000"/>
          <w:sz w:val="28"/>
          <w:szCs w:val="28"/>
        </w:rPr>
        <w:t>подготовлены функционирующие часы, находящиеся в поле зрения участников ЕГЭ;</w:t>
      </w:r>
    </w:p>
    <w:p w:rsidR="00665621" w:rsidRPr="0081726A" w:rsidRDefault="00665621" w:rsidP="0066562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1726A">
        <w:rPr>
          <w:rFonts w:eastAsia="Times New Roman"/>
          <w:color w:val="000000"/>
          <w:sz w:val="28"/>
          <w:szCs w:val="28"/>
        </w:rPr>
        <w:t>закрыты стенды, плакаты и иные материалы со справочно-познавательной информацией по соответствующим учебным предметам;</w:t>
      </w:r>
    </w:p>
    <w:p w:rsidR="00665621" w:rsidRPr="0081726A" w:rsidRDefault="00665621" w:rsidP="0066562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1726A">
        <w:rPr>
          <w:rFonts w:eastAsia="Times New Roman"/>
          <w:color w:val="000000"/>
          <w:sz w:val="28"/>
          <w:szCs w:val="28"/>
        </w:rPr>
        <w:t>подготовлены рабочие места для участников ЕГЭ, обозначенные заметным номером;</w:t>
      </w:r>
    </w:p>
    <w:p w:rsidR="00665621" w:rsidRPr="0081726A" w:rsidRDefault="00665621" w:rsidP="0066562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1726A">
        <w:rPr>
          <w:rFonts w:eastAsia="Times New Roman"/>
          <w:color w:val="000000"/>
          <w:sz w:val="28"/>
          <w:szCs w:val="28"/>
        </w:rPr>
        <w:t>подготовлены места для организаторов и общественного наблюдателя;</w:t>
      </w:r>
    </w:p>
    <w:p w:rsidR="00665621" w:rsidRPr="0081726A" w:rsidRDefault="00665621" w:rsidP="0066562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1726A">
        <w:rPr>
          <w:rFonts w:eastAsia="Times New Roman"/>
          <w:color w:val="000000"/>
          <w:sz w:val="28"/>
          <w:szCs w:val="28"/>
        </w:rPr>
        <w:t>подготовлен стол, находящийся в зоне видимости камер видеонаблюдения, для осуществления раскладки ЭМ в процессе их печати в начале экзамена и раскладки и последующей упаковки ЭМ, собранных организаторами у участников ЕГЭ после окончания экзамена;</w:t>
      </w:r>
    </w:p>
    <w:p w:rsidR="00665621" w:rsidRDefault="00665621" w:rsidP="0066562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1726A">
        <w:rPr>
          <w:rFonts w:eastAsia="Times New Roman"/>
          <w:color w:val="000000"/>
          <w:sz w:val="28"/>
          <w:szCs w:val="28"/>
        </w:rPr>
        <w:t>подготовлена бумага для черновиков со штампом образовательной организации, на базе которой организован ППЭ, из расчета по два</w:t>
      </w:r>
      <w:r>
        <w:rPr>
          <w:rFonts w:eastAsia="Times New Roman"/>
          <w:color w:val="000000"/>
          <w:sz w:val="28"/>
          <w:szCs w:val="28"/>
        </w:rPr>
        <w:t xml:space="preserve"> листа на каждого участника ЕГЭ.</w:t>
      </w:r>
    </w:p>
    <w:p w:rsidR="00665621" w:rsidRPr="0081726A" w:rsidRDefault="00665621" w:rsidP="00665621">
      <w:pPr>
        <w:pStyle w:val="af4"/>
        <w:ind w:firstLine="709"/>
        <w:jc w:val="both"/>
        <w:rPr>
          <w:sz w:val="28"/>
          <w:szCs w:val="28"/>
        </w:rPr>
      </w:pPr>
      <w:proofErr w:type="gramStart"/>
      <w:r w:rsidRPr="0081726A">
        <w:rPr>
          <w:sz w:val="28"/>
          <w:szCs w:val="28"/>
        </w:rPr>
        <w:t>В ППЭ выделя</w:t>
      </w:r>
      <w:r>
        <w:rPr>
          <w:sz w:val="28"/>
          <w:szCs w:val="28"/>
        </w:rPr>
        <w:t>лось</w:t>
      </w:r>
      <w:r w:rsidRPr="0081726A">
        <w:rPr>
          <w:sz w:val="28"/>
          <w:szCs w:val="28"/>
        </w:rPr>
        <w:t xml:space="preserve"> помещение (аудитория) для руководителя ППЭ (Штаб ППЭ), оборудованное телефонной связью и видеонаблюдением, принтером и персональными компьютерами с необходимым программным обеспечением и средствами защиты информации для проведения экзаменов по технологии печати ЭМ в ППЭ, сканирования бланков в ППЭ (при использовании технологии перевода бланков участников в электронный вид в ППЭ), печати ДБО № 2 в Штабе ППЭ. </w:t>
      </w:r>
      <w:proofErr w:type="gramEnd"/>
    </w:p>
    <w:p w:rsidR="00665621" w:rsidRPr="0081726A" w:rsidRDefault="00665621" w:rsidP="0066562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26A">
        <w:rPr>
          <w:rFonts w:eastAsia="Times New Roman"/>
          <w:sz w:val="28"/>
          <w:szCs w:val="28"/>
        </w:rPr>
        <w:t>Штаб ППЭ оборудован сейфом или металлическим шкафом, находящимся в зоне видимости камер видеонаблюдения, для осуществления безопасного хранения ЭМ.</w:t>
      </w:r>
    </w:p>
    <w:p w:rsidR="00665621" w:rsidRPr="0081726A" w:rsidRDefault="00665621" w:rsidP="0066562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1726A">
        <w:rPr>
          <w:rFonts w:eastAsia="Times New Roman"/>
          <w:sz w:val="28"/>
          <w:szCs w:val="28"/>
        </w:rPr>
        <w:t xml:space="preserve">В Штабе ППЭ подготовлен стол, находящийся в зоне видимости камер видеонаблюдения, для осуществления приема руководителем ППЭ ЭМ от организаторов в аудиториях после завершения экзамена, вскрытия и передачи на сканирование (при использовании технологии перевода бланков участников в электронный вид в ППЭ), а также для осуществления упаковки                         </w:t>
      </w:r>
      <w:r>
        <w:rPr>
          <w:rFonts w:eastAsia="Times New Roman"/>
          <w:sz w:val="28"/>
          <w:szCs w:val="28"/>
        </w:rPr>
        <w:t xml:space="preserve">и </w:t>
      </w:r>
      <w:r w:rsidRPr="0081726A">
        <w:rPr>
          <w:rFonts w:eastAsia="Times New Roman"/>
          <w:sz w:val="28"/>
          <w:szCs w:val="28"/>
        </w:rPr>
        <w:t xml:space="preserve">запечатывания ЭМ членом ГЭК в целях передачи их в РЦОИ. </w:t>
      </w:r>
      <w:proofErr w:type="gramEnd"/>
    </w:p>
    <w:p w:rsidR="00665621" w:rsidRPr="0081726A" w:rsidRDefault="00665621" w:rsidP="0066562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26A">
        <w:rPr>
          <w:rFonts w:eastAsia="Times New Roman"/>
          <w:sz w:val="28"/>
          <w:szCs w:val="28"/>
        </w:rPr>
        <w:t>При использовании технологии перевода бланков участников в электронный вид в ППЭ Штаб ППЭ также обеспечивается сканерами, соответствующими установленным техническим требованиям.</w:t>
      </w:r>
    </w:p>
    <w:p w:rsidR="00665621" w:rsidRPr="001C16ED" w:rsidRDefault="00665621" w:rsidP="0066562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C16ED">
        <w:rPr>
          <w:rFonts w:eastAsia="Times New Roman"/>
          <w:sz w:val="28"/>
          <w:szCs w:val="28"/>
        </w:rPr>
        <w:t>Медицинский кабинет либо отдельное помещение для медицинских работников.</w:t>
      </w:r>
    </w:p>
    <w:p w:rsidR="00665621" w:rsidRPr="0081726A" w:rsidRDefault="00665621" w:rsidP="0066562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Рабочие места </w:t>
      </w:r>
      <w:r w:rsidRPr="0081726A">
        <w:rPr>
          <w:rFonts w:eastAsia="Times New Roman"/>
          <w:sz w:val="28"/>
          <w:szCs w:val="28"/>
        </w:rPr>
        <w:t>для организаторов вне аудитории.</w:t>
      </w:r>
    </w:p>
    <w:p w:rsidR="00665621" w:rsidRPr="0081726A" w:rsidRDefault="00665621" w:rsidP="0066562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1726A">
        <w:rPr>
          <w:rFonts w:eastAsia="Times New Roman"/>
          <w:sz w:val="28"/>
          <w:szCs w:val="28"/>
        </w:rPr>
        <w:t>Помещения для общественных наблюдателей, представителей средств массовой информации и иных лиц, имеющих право присутствовать в ППЭ в день экзамена. Указанные помещения изолированы от аудиторий для проведения экзамена.</w:t>
      </w:r>
    </w:p>
    <w:p w:rsidR="00665621" w:rsidRPr="0081726A" w:rsidRDefault="00665621" w:rsidP="0066562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1726A">
        <w:rPr>
          <w:rFonts w:eastAsia="Times New Roman"/>
          <w:color w:val="000000"/>
          <w:sz w:val="28"/>
          <w:szCs w:val="28"/>
        </w:rPr>
        <w:lastRenderedPageBreak/>
        <w:t xml:space="preserve">Для сотрудников, осуществляющих охрану правопорядка, и (или) сотрудников органов внутренних дел (полиции), а также организаторов вне аудитории, обеспечивающих вход участников ЕГЭ в ППЭ, оборудовано рабочее место с наличием стационарного и (или) переносного металлоискателя. </w:t>
      </w:r>
    </w:p>
    <w:p w:rsidR="00665621" w:rsidRPr="0081726A" w:rsidRDefault="00665621" w:rsidP="0066562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1726A">
        <w:rPr>
          <w:rFonts w:eastAsia="Times New Roman"/>
          <w:sz w:val="28"/>
          <w:szCs w:val="28"/>
        </w:rPr>
        <w:t>Помещения, не использующиеся для проведения экзамена, в день проведения экзамена заперты и опечатаны.</w:t>
      </w:r>
      <w:r w:rsidRPr="0081726A">
        <w:rPr>
          <w:rFonts w:eastAsia="Times New Roman"/>
          <w:color w:val="000000"/>
          <w:sz w:val="28"/>
          <w:szCs w:val="28"/>
        </w:rPr>
        <w:t xml:space="preserve"> </w:t>
      </w:r>
    </w:p>
    <w:p w:rsidR="00665621" w:rsidRPr="0081726A" w:rsidRDefault="00665621" w:rsidP="00665621">
      <w:pPr>
        <w:ind w:firstLine="709"/>
        <w:jc w:val="both"/>
        <w:rPr>
          <w:rFonts w:eastAsia="Times New Roman"/>
          <w:sz w:val="28"/>
          <w:szCs w:val="28"/>
        </w:rPr>
      </w:pPr>
      <w:r w:rsidRPr="0081726A">
        <w:rPr>
          <w:rFonts w:eastAsia="Times New Roman"/>
          <w:sz w:val="28"/>
          <w:szCs w:val="28"/>
        </w:rPr>
        <w:t>ППЭ оборудованы системами подавления сигналов подвижной связи.</w:t>
      </w:r>
    </w:p>
    <w:p w:rsidR="00E43818" w:rsidRPr="006548C6" w:rsidRDefault="00612687" w:rsidP="003D3776">
      <w:pPr>
        <w:tabs>
          <w:tab w:val="left" w:pos="30"/>
        </w:tabs>
        <w:ind w:firstLine="30"/>
        <w:jc w:val="both"/>
        <w:rPr>
          <w:rFonts w:eastAsia="Times New Roman"/>
          <w:sz w:val="28"/>
          <w:szCs w:val="28"/>
        </w:rPr>
      </w:pPr>
      <w:r w:rsidRPr="006548C6">
        <w:rPr>
          <w:rFonts w:eastAsia="Times New Roman"/>
          <w:sz w:val="28"/>
          <w:szCs w:val="28"/>
        </w:rPr>
        <w:tab/>
      </w:r>
      <w:proofErr w:type="gramStart"/>
      <w:r w:rsidRPr="006548C6">
        <w:rPr>
          <w:rFonts w:eastAsia="Times New Roman"/>
          <w:sz w:val="28"/>
          <w:szCs w:val="28"/>
        </w:rPr>
        <w:t>В соответствии с частью 4 статьи 98 Федерального закона «Об образовании в Российской Федерации», в целях   реализации постановления  Правительства Российской Федерации от  31 августа 2013г. №755 «</w:t>
      </w:r>
      <w:r w:rsidRPr="006548C6">
        <w:rPr>
          <w:rFonts w:eastAsia="Times New Roman"/>
          <w:color w:val="000000"/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</w:t>
      </w:r>
      <w:proofErr w:type="gramEnd"/>
      <w:r w:rsidRPr="006548C6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6548C6">
        <w:rPr>
          <w:rFonts w:eastAsia="Times New Roman"/>
          <w:color w:val="000000"/>
          <w:sz w:val="28"/>
          <w:szCs w:val="28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  <w:r w:rsidRPr="006548C6">
        <w:rPr>
          <w:rFonts w:eastAsia="Times New Roman"/>
          <w:sz w:val="28"/>
          <w:szCs w:val="28"/>
        </w:rPr>
        <w:t>, качественной подготовки и проведения государственной  итоговой аттестации на территории Зерноградского района</w:t>
      </w:r>
      <w:r w:rsidRPr="006548C6">
        <w:rPr>
          <w:rFonts w:eastAsia="Times New Roman CYR"/>
          <w:color w:val="000000"/>
          <w:sz w:val="28"/>
          <w:szCs w:val="28"/>
        </w:rPr>
        <w:t xml:space="preserve">  управлением образования Администрации Зерноградского района проводилась  работа </w:t>
      </w:r>
      <w:r w:rsidRPr="006548C6">
        <w:rPr>
          <w:rFonts w:eastAsia="Times New Roman CYR"/>
          <w:color w:val="000000"/>
          <w:spacing w:val="2"/>
          <w:sz w:val="28"/>
          <w:szCs w:val="28"/>
        </w:rPr>
        <w:t>следующего содержания.</w:t>
      </w:r>
      <w:proofErr w:type="gramEnd"/>
      <w:r w:rsidR="000C5893"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="000C5893" w:rsidRPr="006548C6">
        <w:rPr>
          <w:rFonts w:eastAsia="Times New Roman CYR"/>
          <w:color w:val="000000"/>
          <w:sz w:val="28"/>
          <w:szCs w:val="28"/>
        </w:rPr>
        <w:tab/>
      </w:r>
      <w:r w:rsidR="000C5893" w:rsidRPr="006548C6">
        <w:rPr>
          <w:rFonts w:eastAsia="Times New Roman CYR"/>
          <w:color w:val="000000"/>
          <w:sz w:val="28"/>
          <w:szCs w:val="28"/>
        </w:rPr>
        <w:tab/>
      </w:r>
      <w:r w:rsidR="006548C6">
        <w:rPr>
          <w:rFonts w:eastAsia="Times New Roman CYR"/>
          <w:color w:val="000000"/>
          <w:sz w:val="28"/>
          <w:szCs w:val="28"/>
        </w:rPr>
        <w:tab/>
      </w:r>
      <w:r w:rsidR="006548C6">
        <w:rPr>
          <w:rFonts w:eastAsia="Times New Roman CYR"/>
          <w:color w:val="000000"/>
          <w:sz w:val="28"/>
          <w:szCs w:val="28"/>
        </w:rPr>
        <w:tab/>
      </w:r>
      <w:r w:rsidR="006548C6">
        <w:rPr>
          <w:rFonts w:eastAsia="Times New Roman CYR"/>
          <w:color w:val="000000"/>
          <w:sz w:val="28"/>
          <w:szCs w:val="28"/>
        </w:rPr>
        <w:tab/>
      </w:r>
      <w:r w:rsidR="006548C6">
        <w:rPr>
          <w:rFonts w:eastAsia="Times New Roman CYR"/>
          <w:color w:val="000000"/>
          <w:sz w:val="28"/>
          <w:szCs w:val="28"/>
        </w:rPr>
        <w:tab/>
      </w:r>
      <w:r w:rsidR="006548C6">
        <w:rPr>
          <w:rFonts w:eastAsia="Times New Roman CYR"/>
          <w:color w:val="000000"/>
          <w:sz w:val="28"/>
          <w:szCs w:val="28"/>
        </w:rPr>
        <w:tab/>
      </w:r>
      <w:r w:rsidR="006548C6">
        <w:rPr>
          <w:rFonts w:eastAsia="Times New Roman CYR"/>
          <w:color w:val="000000"/>
          <w:sz w:val="28"/>
          <w:szCs w:val="28"/>
        </w:rPr>
        <w:tab/>
      </w:r>
      <w:r w:rsidR="006548C6">
        <w:rPr>
          <w:rFonts w:eastAsia="Times New Roman CYR"/>
          <w:color w:val="000000"/>
          <w:sz w:val="28"/>
          <w:szCs w:val="28"/>
        </w:rPr>
        <w:tab/>
      </w:r>
      <w:r w:rsidR="006548C6">
        <w:rPr>
          <w:rFonts w:eastAsia="Times New Roman CYR"/>
          <w:color w:val="000000"/>
          <w:sz w:val="28"/>
          <w:szCs w:val="28"/>
        </w:rPr>
        <w:tab/>
      </w:r>
      <w:r w:rsidR="006548C6">
        <w:rPr>
          <w:rFonts w:eastAsia="Times New Roman CYR"/>
          <w:color w:val="000000"/>
          <w:sz w:val="28"/>
          <w:szCs w:val="28"/>
        </w:rPr>
        <w:tab/>
      </w:r>
      <w:r w:rsidR="006548C6">
        <w:rPr>
          <w:rFonts w:eastAsia="Times New Roman CYR"/>
          <w:color w:val="000000"/>
          <w:sz w:val="28"/>
          <w:szCs w:val="28"/>
        </w:rPr>
        <w:tab/>
      </w:r>
      <w:r w:rsidR="006548C6">
        <w:rPr>
          <w:rFonts w:eastAsia="Times New Roman CYR"/>
          <w:color w:val="000000"/>
          <w:sz w:val="28"/>
          <w:szCs w:val="28"/>
        </w:rPr>
        <w:tab/>
      </w:r>
      <w:r w:rsidR="000C5893" w:rsidRPr="006548C6">
        <w:rPr>
          <w:rFonts w:eastAsia="Times New Roman CYR"/>
          <w:color w:val="000000"/>
          <w:sz w:val="28"/>
          <w:szCs w:val="28"/>
        </w:rPr>
        <w:tab/>
      </w:r>
      <w:r w:rsidRPr="006548C6">
        <w:rPr>
          <w:rFonts w:eastAsia="Times New Roman"/>
          <w:color w:val="000000"/>
          <w:sz w:val="28"/>
          <w:szCs w:val="28"/>
        </w:rPr>
        <w:t>Приказом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color w:val="000000"/>
          <w:sz w:val="28"/>
          <w:szCs w:val="28"/>
        </w:rPr>
        <w:t>управления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color w:val="000000"/>
          <w:sz w:val="28"/>
          <w:szCs w:val="28"/>
        </w:rPr>
        <w:t>образования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color w:val="000000"/>
          <w:sz w:val="28"/>
          <w:szCs w:val="28"/>
        </w:rPr>
        <w:t>определены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color w:val="000000"/>
          <w:sz w:val="28"/>
          <w:szCs w:val="28"/>
        </w:rPr>
        <w:t>муниципальный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color w:val="000000"/>
          <w:sz w:val="28"/>
          <w:szCs w:val="28"/>
        </w:rPr>
        <w:t>координатор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color w:val="000000"/>
          <w:sz w:val="28"/>
          <w:szCs w:val="28"/>
        </w:rPr>
        <w:t>ЕГЭ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color w:val="000000"/>
          <w:sz w:val="28"/>
          <w:szCs w:val="28"/>
        </w:rPr>
        <w:t>и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color w:val="000000"/>
          <w:sz w:val="28"/>
          <w:szCs w:val="28"/>
        </w:rPr>
        <w:t>муниципальный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color w:val="000000"/>
          <w:sz w:val="28"/>
          <w:szCs w:val="28"/>
        </w:rPr>
        <w:t>оператор.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proofErr w:type="gramStart"/>
      <w:r w:rsidRPr="006548C6">
        <w:rPr>
          <w:color w:val="000000"/>
          <w:sz w:val="28"/>
          <w:szCs w:val="28"/>
        </w:rPr>
        <w:t>Муниципальный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color w:val="000000"/>
          <w:sz w:val="28"/>
          <w:szCs w:val="28"/>
        </w:rPr>
        <w:t>оператор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color w:val="000000"/>
          <w:sz w:val="28"/>
          <w:szCs w:val="28"/>
        </w:rPr>
        <w:t>назначен</w:t>
      </w:r>
      <w:r w:rsidRPr="006548C6">
        <w:rPr>
          <w:rFonts w:eastAsia="Times New Roman CYR"/>
          <w:color w:val="000000"/>
          <w:sz w:val="28"/>
          <w:szCs w:val="28"/>
        </w:rPr>
        <w:t xml:space="preserve"> ответственным за </w:t>
      </w:r>
      <w:r w:rsidRPr="006548C6">
        <w:rPr>
          <w:rFonts w:eastAsia="Times New Roman"/>
          <w:color w:val="000000"/>
          <w:sz w:val="28"/>
          <w:szCs w:val="28"/>
        </w:rPr>
        <w:t>обеспечение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rFonts w:eastAsia="Times New Roman"/>
          <w:color w:val="000000"/>
          <w:sz w:val="28"/>
          <w:szCs w:val="28"/>
        </w:rPr>
        <w:t>мер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rFonts w:eastAsia="Times New Roman"/>
          <w:color w:val="000000"/>
          <w:sz w:val="28"/>
          <w:szCs w:val="28"/>
        </w:rPr>
        <w:t>по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rFonts w:eastAsia="Times New Roman"/>
          <w:color w:val="000000"/>
          <w:sz w:val="28"/>
          <w:szCs w:val="28"/>
        </w:rPr>
        <w:t>защите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rFonts w:eastAsia="Times New Roman"/>
          <w:color w:val="000000"/>
          <w:sz w:val="28"/>
          <w:szCs w:val="28"/>
        </w:rPr>
        <w:t>информации,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rFonts w:eastAsia="Times New Roman"/>
          <w:color w:val="000000"/>
          <w:sz w:val="28"/>
          <w:szCs w:val="28"/>
        </w:rPr>
        <w:t>содержащейся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rFonts w:eastAsia="Times New Roman"/>
          <w:color w:val="000000"/>
          <w:sz w:val="28"/>
          <w:szCs w:val="28"/>
        </w:rPr>
        <w:t>в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rFonts w:eastAsia="Times New Roman"/>
          <w:color w:val="000000"/>
          <w:sz w:val="28"/>
          <w:szCs w:val="28"/>
        </w:rPr>
        <w:t>федеральной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rFonts w:eastAsia="Times New Roman"/>
          <w:color w:val="000000"/>
          <w:sz w:val="28"/>
          <w:szCs w:val="28"/>
        </w:rPr>
        <w:t>и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rFonts w:eastAsia="Times New Roman"/>
          <w:color w:val="000000"/>
          <w:sz w:val="28"/>
          <w:szCs w:val="28"/>
        </w:rPr>
        <w:t>региональной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rFonts w:eastAsia="Times New Roman"/>
          <w:color w:val="000000"/>
          <w:sz w:val="28"/>
          <w:szCs w:val="28"/>
        </w:rPr>
        <w:t>информационных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="003D3776">
        <w:rPr>
          <w:rFonts w:eastAsia="Times New Roman"/>
          <w:color w:val="000000"/>
          <w:sz w:val="28"/>
          <w:szCs w:val="28"/>
        </w:rPr>
        <w:t>системах; внесение</w:t>
      </w:r>
      <w:r w:rsidRPr="006548C6">
        <w:rPr>
          <w:rFonts w:eastAsia="Times New Roman"/>
          <w:color w:val="000000"/>
          <w:sz w:val="28"/>
          <w:szCs w:val="28"/>
        </w:rPr>
        <w:t xml:space="preserve"> сведений в региональную информационную </w:t>
      </w:r>
      <w:r w:rsidR="003D3776">
        <w:rPr>
          <w:rFonts w:eastAsia="Times New Roman"/>
          <w:color w:val="000000"/>
          <w:sz w:val="28"/>
          <w:szCs w:val="28"/>
        </w:rPr>
        <w:t xml:space="preserve">систему; обработку содержащейся </w:t>
      </w:r>
      <w:r w:rsidRPr="006548C6">
        <w:rPr>
          <w:rFonts w:eastAsia="Times New Roman"/>
          <w:color w:val="000000"/>
          <w:sz w:val="28"/>
          <w:szCs w:val="28"/>
        </w:rPr>
        <w:t>в ней информации; обмен информацией.</w:t>
      </w:r>
      <w:proofErr w:type="gramEnd"/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rFonts w:eastAsia="Times New Roman CYR"/>
          <w:color w:val="000000"/>
          <w:sz w:val="28"/>
          <w:szCs w:val="28"/>
        </w:rPr>
        <w:tab/>
      </w:r>
      <w:r w:rsidRPr="006548C6">
        <w:rPr>
          <w:rFonts w:eastAsia="Times New Roman CYR"/>
          <w:color w:val="000000"/>
          <w:sz w:val="28"/>
          <w:szCs w:val="28"/>
        </w:rPr>
        <w:tab/>
      </w:r>
      <w:r w:rsidRPr="006548C6">
        <w:rPr>
          <w:rFonts w:eastAsia="Times New Roman CYR"/>
          <w:color w:val="000000"/>
          <w:sz w:val="28"/>
          <w:szCs w:val="28"/>
        </w:rPr>
        <w:tab/>
      </w:r>
      <w:r w:rsidRPr="006548C6">
        <w:rPr>
          <w:rFonts w:eastAsia="Times New Roman CYR"/>
          <w:color w:val="000000"/>
          <w:sz w:val="28"/>
          <w:szCs w:val="28"/>
        </w:rPr>
        <w:tab/>
      </w:r>
      <w:r w:rsidRPr="006548C6">
        <w:rPr>
          <w:rFonts w:eastAsia="Times New Roman CYR"/>
          <w:color w:val="000000"/>
          <w:sz w:val="28"/>
          <w:szCs w:val="28"/>
        </w:rPr>
        <w:tab/>
      </w:r>
      <w:r w:rsidR="006548C6">
        <w:rPr>
          <w:rFonts w:eastAsia="Times New Roman CYR"/>
          <w:color w:val="000000"/>
          <w:sz w:val="28"/>
          <w:szCs w:val="28"/>
        </w:rPr>
        <w:tab/>
      </w:r>
      <w:r w:rsidRPr="006548C6">
        <w:rPr>
          <w:rFonts w:eastAsia="Times New Roman CYR"/>
          <w:color w:val="000000"/>
          <w:sz w:val="28"/>
          <w:szCs w:val="28"/>
        </w:rPr>
        <w:tab/>
      </w:r>
      <w:r w:rsidR="003D3776">
        <w:rPr>
          <w:rFonts w:eastAsia="Times New Roman CYR"/>
          <w:color w:val="000000"/>
          <w:sz w:val="28"/>
          <w:szCs w:val="28"/>
        </w:rPr>
        <w:tab/>
      </w:r>
      <w:r w:rsidR="003D3776">
        <w:rPr>
          <w:rFonts w:eastAsia="Times New Roman CYR"/>
          <w:color w:val="000000"/>
          <w:sz w:val="28"/>
          <w:szCs w:val="28"/>
        </w:rPr>
        <w:tab/>
      </w:r>
      <w:r w:rsidR="003D3776">
        <w:rPr>
          <w:rFonts w:eastAsia="Times New Roman CYR"/>
          <w:color w:val="000000"/>
          <w:sz w:val="28"/>
          <w:szCs w:val="28"/>
        </w:rPr>
        <w:tab/>
        <w:t xml:space="preserve">          </w:t>
      </w:r>
      <w:r w:rsidRPr="006548C6">
        <w:rPr>
          <w:rFonts w:eastAsia="Times New Roman"/>
          <w:color w:val="000000"/>
          <w:sz w:val="28"/>
          <w:szCs w:val="28"/>
        </w:rPr>
        <w:t>Муниципальные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color w:val="000000"/>
          <w:sz w:val="28"/>
          <w:szCs w:val="28"/>
        </w:rPr>
        <w:t>общеобразовательные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color w:val="000000"/>
          <w:sz w:val="28"/>
          <w:szCs w:val="28"/>
        </w:rPr>
        <w:t>организации Зерноградского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color w:val="000000"/>
          <w:sz w:val="28"/>
          <w:szCs w:val="28"/>
        </w:rPr>
        <w:t>района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color w:val="000000"/>
          <w:sz w:val="28"/>
          <w:szCs w:val="28"/>
        </w:rPr>
        <w:t>назначили</w:t>
      </w:r>
      <w:r w:rsidRPr="006548C6">
        <w:rPr>
          <w:rFonts w:eastAsia="Times New Roman CYR"/>
          <w:color w:val="000000"/>
          <w:sz w:val="28"/>
          <w:szCs w:val="28"/>
        </w:rPr>
        <w:t xml:space="preserve"> </w:t>
      </w:r>
      <w:r w:rsidRPr="006548C6">
        <w:rPr>
          <w:rFonts w:eastAsia="Times New Roman"/>
          <w:color w:val="000000"/>
          <w:sz w:val="28"/>
          <w:szCs w:val="28"/>
        </w:rPr>
        <w:t xml:space="preserve">лиц, ответственных за внесение сведений в региональную информационную систему и обмен информацией, а также имеющих право доступа к региональной информационной системе в соответствии с пунктом </w:t>
      </w:r>
      <w:r w:rsidR="003D3776">
        <w:rPr>
          <w:rFonts w:eastAsia="Times New Roman"/>
          <w:color w:val="000000"/>
          <w:sz w:val="28"/>
          <w:szCs w:val="28"/>
        </w:rPr>
        <w:t xml:space="preserve"> 7  Правил.   </w:t>
      </w:r>
      <w:r w:rsidR="003D3776">
        <w:rPr>
          <w:rFonts w:eastAsia="Times New Roman"/>
          <w:color w:val="000000"/>
          <w:sz w:val="28"/>
          <w:szCs w:val="28"/>
        </w:rPr>
        <w:tab/>
      </w:r>
    </w:p>
    <w:p w:rsidR="00CF223D" w:rsidRPr="006548C6" w:rsidRDefault="00612687" w:rsidP="00D3295E">
      <w:pPr>
        <w:tabs>
          <w:tab w:val="left" w:pos="30"/>
        </w:tabs>
        <w:ind w:firstLine="30"/>
        <w:jc w:val="both"/>
        <w:rPr>
          <w:color w:val="000000"/>
          <w:spacing w:val="2"/>
          <w:sz w:val="28"/>
          <w:szCs w:val="28"/>
        </w:rPr>
      </w:pPr>
      <w:r w:rsidRPr="006548C6">
        <w:rPr>
          <w:rFonts w:eastAsia="Times New Roman"/>
          <w:sz w:val="28"/>
          <w:szCs w:val="28"/>
        </w:rPr>
        <w:tab/>
      </w:r>
      <w:r w:rsidRPr="006548C6">
        <w:rPr>
          <w:rFonts w:eastAsia="Times New Roman CYR"/>
          <w:color w:val="000000"/>
          <w:spacing w:val="2"/>
          <w:sz w:val="28"/>
          <w:szCs w:val="28"/>
        </w:rPr>
        <w:t>В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color w:val="000000"/>
          <w:spacing w:val="2"/>
          <w:sz w:val="28"/>
          <w:szCs w:val="28"/>
        </w:rPr>
        <w:t>комплексе мероприятий по подготовке и проведению государственной итоговой ат</w:t>
      </w:r>
      <w:r w:rsidR="00D64033">
        <w:rPr>
          <w:color w:val="000000"/>
          <w:spacing w:val="2"/>
          <w:sz w:val="28"/>
          <w:szCs w:val="28"/>
        </w:rPr>
        <w:t>тестации обучающихся, освоивших</w:t>
      </w:r>
      <w:r w:rsidRPr="006548C6">
        <w:rPr>
          <w:color w:val="000000"/>
          <w:spacing w:val="2"/>
          <w:sz w:val="28"/>
          <w:szCs w:val="28"/>
        </w:rPr>
        <w:t xml:space="preserve"> программы  среднего  общего образования, особое значение имело своевременное предоставление достоверной и полной информации о порядке проведения ГИА, правах, обязанностях и ответственности  всех участников государственной итоговой аттестации. С целью оптимизации действий по информационному обеспечению государственной  итоговой аттестации обучающихся, освоивших образовательные программы среднего полного общего образования  в 201</w:t>
      </w:r>
      <w:r w:rsidR="006E75C6">
        <w:rPr>
          <w:color w:val="000000"/>
          <w:spacing w:val="2"/>
          <w:sz w:val="28"/>
          <w:szCs w:val="28"/>
        </w:rPr>
        <w:t>8</w:t>
      </w:r>
      <w:r w:rsidRPr="006548C6">
        <w:rPr>
          <w:color w:val="000000"/>
          <w:spacing w:val="2"/>
          <w:sz w:val="28"/>
          <w:szCs w:val="28"/>
        </w:rPr>
        <w:t>-201</w:t>
      </w:r>
      <w:r w:rsidR="006E75C6">
        <w:rPr>
          <w:color w:val="000000"/>
          <w:spacing w:val="2"/>
          <w:sz w:val="28"/>
          <w:szCs w:val="28"/>
        </w:rPr>
        <w:t>9</w:t>
      </w:r>
      <w:r w:rsidRPr="006548C6">
        <w:rPr>
          <w:color w:val="000000"/>
          <w:spacing w:val="2"/>
          <w:sz w:val="28"/>
          <w:szCs w:val="28"/>
        </w:rPr>
        <w:t xml:space="preserve"> учебном году,  управлением образования Администрации Зерноградского района проделана следующая работа.</w:t>
      </w:r>
      <w:r w:rsidRPr="006548C6">
        <w:rPr>
          <w:color w:val="000000"/>
          <w:spacing w:val="2"/>
          <w:sz w:val="28"/>
          <w:szCs w:val="28"/>
        </w:rPr>
        <w:tab/>
      </w:r>
      <w:r w:rsidR="000C5893" w:rsidRPr="006548C6">
        <w:rPr>
          <w:rFonts w:eastAsia="Times New Roman"/>
          <w:color w:val="000000"/>
          <w:spacing w:val="2"/>
          <w:sz w:val="28"/>
          <w:szCs w:val="28"/>
        </w:rPr>
        <w:tab/>
      </w:r>
      <w:r w:rsidRPr="006548C6">
        <w:rPr>
          <w:color w:val="000000"/>
          <w:spacing w:val="2"/>
          <w:sz w:val="28"/>
          <w:szCs w:val="28"/>
        </w:rPr>
        <w:t xml:space="preserve">На официальном сайте управления образования Администрации Зерноградского района размещена информация: </w:t>
      </w:r>
      <w:r w:rsidRPr="006548C6">
        <w:rPr>
          <w:color w:val="000000"/>
          <w:spacing w:val="2"/>
          <w:sz w:val="28"/>
          <w:szCs w:val="28"/>
        </w:rPr>
        <w:tab/>
      </w:r>
      <w:r w:rsidRPr="006548C6">
        <w:rPr>
          <w:color w:val="000000"/>
          <w:spacing w:val="2"/>
          <w:sz w:val="28"/>
          <w:szCs w:val="28"/>
        </w:rPr>
        <w:tab/>
      </w:r>
      <w:r w:rsidRPr="006548C6">
        <w:rPr>
          <w:color w:val="000000"/>
          <w:spacing w:val="2"/>
          <w:sz w:val="28"/>
          <w:szCs w:val="28"/>
        </w:rPr>
        <w:tab/>
      </w:r>
      <w:r w:rsidRPr="006548C6">
        <w:rPr>
          <w:color w:val="000000"/>
          <w:spacing w:val="2"/>
          <w:sz w:val="28"/>
          <w:szCs w:val="28"/>
        </w:rPr>
        <w:tab/>
      </w:r>
      <w:r w:rsidR="00CF223D" w:rsidRPr="006548C6">
        <w:rPr>
          <w:color w:val="000000"/>
          <w:spacing w:val="2"/>
          <w:sz w:val="28"/>
          <w:szCs w:val="28"/>
        </w:rPr>
        <w:tab/>
      </w:r>
      <w:r w:rsidR="00CF223D" w:rsidRPr="006548C6">
        <w:rPr>
          <w:color w:val="000000"/>
          <w:spacing w:val="2"/>
          <w:sz w:val="28"/>
          <w:szCs w:val="28"/>
        </w:rPr>
        <w:tab/>
      </w:r>
      <w:r w:rsidR="00CF223D" w:rsidRPr="006548C6">
        <w:rPr>
          <w:color w:val="000000"/>
          <w:spacing w:val="2"/>
          <w:sz w:val="28"/>
          <w:szCs w:val="28"/>
        </w:rPr>
        <w:tab/>
      </w:r>
      <w:r w:rsidRPr="006548C6">
        <w:rPr>
          <w:color w:val="000000"/>
          <w:spacing w:val="2"/>
          <w:sz w:val="28"/>
          <w:szCs w:val="28"/>
        </w:rPr>
        <w:t>- места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rFonts w:eastAsia="Times New Roman CYR"/>
          <w:color w:val="000000"/>
          <w:spacing w:val="2"/>
          <w:sz w:val="28"/>
          <w:szCs w:val="28"/>
        </w:rPr>
        <w:t>регистрации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rFonts w:eastAsia="Times New Roman CYR"/>
          <w:color w:val="000000"/>
          <w:spacing w:val="2"/>
          <w:sz w:val="28"/>
          <w:szCs w:val="28"/>
        </w:rPr>
        <w:t>заявлений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rFonts w:eastAsia="Times New Roman CYR"/>
          <w:color w:val="000000"/>
          <w:spacing w:val="2"/>
          <w:sz w:val="28"/>
          <w:szCs w:val="28"/>
        </w:rPr>
        <w:t>на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rFonts w:eastAsia="Times New Roman CYR"/>
          <w:color w:val="000000"/>
          <w:spacing w:val="2"/>
          <w:sz w:val="28"/>
          <w:szCs w:val="28"/>
        </w:rPr>
        <w:t>участие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rFonts w:eastAsia="Times New Roman CYR"/>
          <w:color w:val="000000"/>
          <w:spacing w:val="2"/>
          <w:sz w:val="28"/>
          <w:szCs w:val="28"/>
        </w:rPr>
        <w:t>в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rFonts w:eastAsia="Times New Roman CYR"/>
          <w:color w:val="000000"/>
          <w:spacing w:val="2"/>
          <w:sz w:val="28"/>
          <w:szCs w:val="28"/>
        </w:rPr>
        <w:t>едином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rFonts w:eastAsia="Times New Roman CYR"/>
          <w:color w:val="000000"/>
          <w:spacing w:val="2"/>
          <w:sz w:val="28"/>
          <w:szCs w:val="28"/>
        </w:rPr>
        <w:t>государственном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rFonts w:eastAsia="Times New Roman CYR"/>
          <w:color w:val="000000"/>
          <w:spacing w:val="2"/>
          <w:sz w:val="28"/>
          <w:szCs w:val="28"/>
        </w:rPr>
        <w:t>экзамене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rFonts w:eastAsia="Times New Roman CYR"/>
          <w:color w:val="000000"/>
          <w:spacing w:val="2"/>
          <w:sz w:val="28"/>
          <w:szCs w:val="28"/>
        </w:rPr>
        <w:t>(ЕГЭ)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rFonts w:eastAsia="Times New Roman CYR"/>
          <w:color w:val="000000"/>
          <w:spacing w:val="2"/>
          <w:sz w:val="28"/>
          <w:szCs w:val="28"/>
        </w:rPr>
        <w:t>в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rFonts w:eastAsia="Times New Roman CYR"/>
          <w:color w:val="000000"/>
          <w:spacing w:val="2"/>
          <w:sz w:val="28"/>
          <w:szCs w:val="28"/>
        </w:rPr>
        <w:t>мае-июне;</w:t>
      </w:r>
      <w:r w:rsidRPr="006548C6">
        <w:rPr>
          <w:rFonts w:eastAsia="Times New Roman CYR"/>
          <w:color w:val="000000"/>
          <w:spacing w:val="2"/>
          <w:sz w:val="28"/>
          <w:szCs w:val="28"/>
        </w:rPr>
        <w:tab/>
      </w:r>
      <w:r w:rsidRPr="006548C6">
        <w:rPr>
          <w:rFonts w:eastAsia="Times New Roman CYR"/>
          <w:color w:val="000000"/>
          <w:spacing w:val="2"/>
          <w:sz w:val="28"/>
          <w:szCs w:val="28"/>
        </w:rPr>
        <w:tab/>
      </w:r>
      <w:r w:rsidRPr="006548C6">
        <w:rPr>
          <w:rFonts w:eastAsia="Times New Roman CYR"/>
          <w:color w:val="000000"/>
          <w:spacing w:val="2"/>
          <w:sz w:val="28"/>
          <w:szCs w:val="28"/>
        </w:rPr>
        <w:tab/>
      </w:r>
      <w:r w:rsidRPr="006548C6">
        <w:rPr>
          <w:rFonts w:eastAsia="Times New Roman CYR"/>
          <w:color w:val="000000"/>
          <w:spacing w:val="2"/>
          <w:sz w:val="28"/>
          <w:szCs w:val="28"/>
        </w:rPr>
        <w:tab/>
      </w:r>
      <w:r w:rsidRPr="006548C6">
        <w:rPr>
          <w:rFonts w:eastAsia="Times New Roman CYR"/>
          <w:color w:val="000000"/>
          <w:spacing w:val="2"/>
          <w:sz w:val="28"/>
          <w:szCs w:val="28"/>
        </w:rPr>
        <w:tab/>
      </w:r>
      <w:r w:rsidRPr="006548C6">
        <w:rPr>
          <w:rFonts w:eastAsia="Times New Roman CYR"/>
          <w:color w:val="000000"/>
          <w:spacing w:val="2"/>
          <w:sz w:val="28"/>
          <w:szCs w:val="28"/>
        </w:rPr>
        <w:tab/>
      </w:r>
      <w:r w:rsidRPr="006548C6">
        <w:rPr>
          <w:rFonts w:eastAsia="Times New Roman CYR"/>
          <w:color w:val="000000"/>
          <w:spacing w:val="2"/>
          <w:sz w:val="28"/>
          <w:szCs w:val="28"/>
        </w:rPr>
        <w:tab/>
      </w:r>
      <w:r w:rsidRPr="006548C6">
        <w:rPr>
          <w:rFonts w:eastAsia="Times New Roman CYR"/>
          <w:color w:val="000000"/>
          <w:spacing w:val="2"/>
          <w:sz w:val="28"/>
          <w:szCs w:val="28"/>
        </w:rPr>
        <w:tab/>
      </w:r>
      <w:r w:rsidRPr="006548C6">
        <w:rPr>
          <w:rFonts w:eastAsia="Times New Roman CYR"/>
          <w:color w:val="000000"/>
          <w:spacing w:val="2"/>
          <w:sz w:val="28"/>
          <w:szCs w:val="28"/>
        </w:rPr>
        <w:tab/>
      </w:r>
      <w:r w:rsidRPr="006548C6">
        <w:rPr>
          <w:rFonts w:eastAsia="Times New Roman CYR"/>
          <w:color w:val="000000"/>
          <w:spacing w:val="2"/>
          <w:sz w:val="28"/>
          <w:szCs w:val="28"/>
        </w:rPr>
        <w:tab/>
      </w:r>
      <w:r w:rsidR="002B7393">
        <w:rPr>
          <w:rFonts w:eastAsia="Times New Roman CYR"/>
          <w:color w:val="000000"/>
          <w:spacing w:val="2"/>
          <w:sz w:val="28"/>
          <w:szCs w:val="28"/>
        </w:rPr>
        <w:t xml:space="preserve">      </w:t>
      </w:r>
      <w:r w:rsidR="002B7393">
        <w:rPr>
          <w:rFonts w:eastAsia="Times New Roman CYR"/>
          <w:color w:val="000000"/>
          <w:spacing w:val="2"/>
          <w:sz w:val="28"/>
          <w:szCs w:val="28"/>
        </w:rPr>
        <w:tab/>
      </w:r>
      <w:r w:rsidRPr="006548C6">
        <w:rPr>
          <w:rFonts w:eastAsia="Times New Roman CYR"/>
          <w:color w:val="000000"/>
          <w:spacing w:val="2"/>
          <w:sz w:val="28"/>
          <w:szCs w:val="28"/>
        </w:rPr>
        <w:tab/>
      </w:r>
      <w:r w:rsidR="00E43818" w:rsidRPr="006548C6">
        <w:rPr>
          <w:rFonts w:eastAsia="Times New Roman CYR"/>
          <w:color w:val="000000"/>
          <w:spacing w:val="2"/>
          <w:sz w:val="28"/>
          <w:szCs w:val="28"/>
        </w:rPr>
        <w:t xml:space="preserve"> </w:t>
      </w:r>
      <w:r w:rsidRPr="006548C6">
        <w:rPr>
          <w:color w:val="000000"/>
          <w:spacing w:val="2"/>
          <w:sz w:val="28"/>
          <w:szCs w:val="28"/>
        </w:rPr>
        <w:t>-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color w:val="000000"/>
          <w:spacing w:val="2"/>
          <w:sz w:val="28"/>
          <w:szCs w:val="28"/>
        </w:rPr>
        <w:t>информация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rFonts w:eastAsia="Times New Roman CYR"/>
          <w:color w:val="000000"/>
          <w:spacing w:val="2"/>
          <w:sz w:val="28"/>
          <w:szCs w:val="28"/>
        </w:rPr>
        <w:t>о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rFonts w:eastAsia="Times New Roman CYR"/>
          <w:color w:val="000000"/>
          <w:spacing w:val="2"/>
          <w:sz w:val="28"/>
          <w:szCs w:val="28"/>
        </w:rPr>
        <w:t>телефонах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rFonts w:eastAsia="Times New Roman CYR"/>
          <w:color w:val="000000"/>
          <w:spacing w:val="2"/>
          <w:sz w:val="28"/>
          <w:szCs w:val="28"/>
        </w:rPr>
        <w:t>«горячей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rFonts w:eastAsia="Times New Roman CYR"/>
          <w:color w:val="000000"/>
          <w:spacing w:val="2"/>
          <w:sz w:val="28"/>
          <w:szCs w:val="28"/>
        </w:rPr>
        <w:t>линии»</w:t>
      </w:r>
      <w:r w:rsidRPr="006548C6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по вопросам государственной </w:t>
      </w:r>
      <w:r w:rsidRPr="006548C6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итоговой аттестации; </w:t>
      </w:r>
      <w:r w:rsidRPr="006548C6">
        <w:rPr>
          <w:rFonts w:eastAsia="Times New Roman"/>
          <w:color w:val="000000"/>
          <w:spacing w:val="2"/>
          <w:sz w:val="28"/>
          <w:szCs w:val="28"/>
        </w:rPr>
        <w:tab/>
      </w:r>
      <w:r w:rsidRPr="006548C6">
        <w:rPr>
          <w:rFonts w:eastAsia="Times New Roman"/>
          <w:color w:val="000000"/>
          <w:spacing w:val="2"/>
          <w:sz w:val="28"/>
          <w:szCs w:val="28"/>
        </w:rPr>
        <w:tab/>
      </w:r>
      <w:r w:rsidRPr="006548C6">
        <w:rPr>
          <w:rFonts w:eastAsia="Times New Roman"/>
          <w:color w:val="000000"/>
          <w:spacing w:val="2"/>
          <w:sz w:val="28"/>
          <w:szCs w:val="28"/>
        </w:rPr>
        <w:tab/>
      </w:r>
      <w:r w:rsidRPr="006548C6">
        <w:rPr>
          <w:rFonts w:eastAsia="Times New Roman"/>
          <w:color w:val="000000"/>
          <w:spacing w:val="2"/>
          <w:sz w:val="28"/>
          <w:szCs w:val="28"/>
        </w:rPr>
        <w:tab/>
      </w:r>
      <w:r w:rsidRPr="006548C6">
        <w:rPr>
          <w:rFonts w:eastAsia="Times New Roman"/>
          <w:color w:val="000000"/>
          <w:spacing w:val="2"/>
          <w:sz w:val="28"/>
          <w:szCs w:val="28"/>
        </w:rPr>
        <w:tab/>
      </w:r>
      <w:r w:rsidRPr="006548C6">
        <w:rPr>
          <w:rFonts w:eastAsia="Times New Roman"/>
          <w:color w:val="000000"/>
          <w:spacing w:val="2"/>
          <w:sz w:val="28"/>
          <w:szCs w:val="28"/>
        </w:rPr>
        <w:tab/>
      </w:r>
      <w:r w:rsidRPr="006548C6">
        <w:rPr>
          <w:rFonts w:eastAsia="Times New Roman"/>
          <w:color w:val="000000"/>
          <w:spacing w:val="2"/>
          <w:sz w:val="28"/>
          <w:szCs w:val="28"/>
        </w:rPr>
        <w:tab/>
      </w:r>
      <w:r w:rsidRPr="006548C6">
        <w:rPr>
          <w:rFonts w:eastAsia="Times New Roman"/>
          <w:color w:val="000000"/>
          <w:spacing w:val="2"/>
          <w:sz w:val="28"/>
          <w:szCs w:val="28"/>
        </w:rPr>
        <w:tab/>
      </w:r>
      <w:r w:rsidRPr="006548C6">
        <w:rPr>
          <w:rFonts w:eastAsia="Times New Roman"/>
          <w:color w:val="000000"/>
          <w:spacing w:val="2"/>
          <w:sz w:val="28"/>
          <w:szCs w:val="28"/>
        </w:rPr>
        <w:tab/>
      </w:r>
      <w:r w:rsidR="00E43818" w:rsidRPr="006548C6">
        <w:rPr>
          <w:rFonts w:eastAsia="Times New Roman"/>
          <w:color w:val="000000"/>
          <w:spacing w:val="2"/>
          <w:sz w:val="28"/>
          <w:szCs w:val="28"/>
        </w:rPr>
        <w:t xml:space="preserve">                  </w:t>
      </w:r>
      <w:r w:rsidR="002B7393">
        <w:rPr>
          <w:rFonts w:eastAsia="Times New Roman"/>
          <w:color w:val="000000"/>
          <w:spacing w:val="2"/>
          <w:sz w:val="28"/>
          <w:szCs w:val="28"/>
        </w:rPr>
        <w:tab/>
      </w:r>
      <w:r w:rsidR="00E43818" w:rsidRPr="006548C6">
        <w:rPr>
          <w:rFonts w:eastAsia="Times New Roman"/>
          <w:color w:val="000000"/>
          <w:spacing w:val="2"/>
          <w:sz w:val="28"/>
          <w:szCs w:val="28"/>
        </w:rPr>
        <w:t xml:space="preserve">   </w:t>
      </w:r>
      <w:r w:rsidRPr="006548C6">
        <w:rPr>
          <w:rFonts w:eastAsia="Times New Roman CYR"/>
          <w:color w:val="000000"/>
          <w:spacing w:val="2"/>
          <w:sz w:val="28"/>
          <w:szCs w:val="28"/>
        </w:rPr>
        <w:t>-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color w:val="000000"/>
          <w:spacing w:val="2"/>
          <w:sz w:val="28"/>
          <w:szCs w:val="28"/>
        </w:rPr>
        <w:t xml:space="preserve">о </w:t>
      </w:r>
      <w:r w:rsidRPr="006548C6">
        <w:rPr>
          <w:rFonts w:eastAsia="Times New Roman CYR"/>
          <w:color w:val="000000"/>
          <w:spacing w:val="2"/>
          <w:sz w:val="28"/>
          <w:szCs w:val="28"/>
        </w:rPr>
        <w:t>сроках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color w:val="000000"/>
          <w:spacing w:val="2"/>
          <w:sz w:val="28"/>
          <w:szCs w:val="28"/>
        </w:rPr>
        <w:t>действия результатов</w:t>
      </w:r>
      <w:r w:rsidR="00CF223D" w:rsidRPr="006548C6">
        <w:rPr>
          <w:color w:val="000000"/>
          <w:spacing w:val="2"/>
          <w:sz w:val="28"/>
          <w:szCs w:val="28"/>
        </w:rPr>
        <w:t xml:space="preserve"> ЕГЭ и др.</w:t>
      </w:r>
    </w:p>
    <w:p w:rsidR="00665621" w:rsidRDefault="00612687" w:rsidP="00D3295E">
      <w:pPr>
        <w:tabs>
          <w:tab w:val="left" w:pos="30"/>
        </w:tabs>
        <w:ind w:firstLine="30"/>
        <w:jc w:val="both"/>
        <w:rPr>
          <w:rFonts w:eastAsia="Times New Roman"/>
          <w:sz w:val="28"/>
          <w:szCs w:val="28"/>
        </w:rPr>
      </w:pPr>
      <w:r w:rsidRPr="006548C6">
        <w:rPr>
          <w:rFonts w:eastAsia="Times New Roman CYR"/>
          <w:color w:val="000000"/>
          <w:spacing w:val="2"/>
          <w:sz w:val="28"/>
          <w:szCs w:val="28"/>
        </w:rPr>
        <w:tab/>
      </w:r>
      <w:r w:rsidRPr="006548C6">
        <w:rPr>
          <w:color w:val="000000"/>
          <w:spacing w:val="2"/>
          <w:sz w:val="28"/>
          <w:szCs w:val="28"/>
        </w:rPr>
        <w:t>В 201</w:t>
      </w:r>
      <w:r w:rsidR="00DD39C7">
        <w:rPr>
          <w:color w:val="000000"/>
          <w:spacing w:val="2"/>
          <w:sz w:val="28"/>
          <w:szCs w:val="28"/>
        </w:rPr>
        <w:t>9</w:t>
      </w:r>
      <w:r w:rsidRPr="006548C6">
        <w:rPr>
          <w:color w:val="000000"/>
          <w:spacing w:val="2"/>
          <w:sz w:val="28"/>
          <w:szCs w:val="28"/>
        </w:rPr>
        <w:t xml:space="preserve"> году к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ампания ЕГЭ предусматривала комплекс информационных, просветительских и организационных мер. </w:t>
      </w:r>
      <w:proofErr w:type="gramStart"/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Так, в муниципальных </w:t>
      </w:r>
      <w:r w:rsidR="003D3776">
        <w:rPr>
          <w:rFonts w:eastAsia="Times New Roman"/>
          <w:color w:val="000000"/>
          <w:spacing w:val="2"/>
          <w:sz w:val="28"/>
          <w:szCs w:val="28"/>
        </w:rPr>
        <w:t xml:space="preserve">общеобразовательных </w:t>
      </w:r>
      <w:r w:rsidRPr="006548C6">
        <w:rPr>
          <w:rFonts w:eastAsia="Times New Roman"/>
          <w:color w:val="000000"/>
          <w:spacing w:val="2"/>
          <w:sz w:val="28"/>
          <w:szCs w:val="28"/>
        </w:rPr>
        <w:t>организациях Зерноградского района разработаны планы мероприятий по информационному обеспечению участников образовательного процесса по вопросам подготовки и проведения ЕГЭ, включающие в себя проведение консульта</w:t>
      </w:r>
      <w:r w:rsidR="00937739" w:rsidRPr="006548C6">
        <w:rPr>
          <w:rFonts w:eastAsia="Times New Roman"/>
          <w:color w:val="000000"/>
          <w:spacing w:val="2"/>
          <w:sz w:val="28"/>
          <w:szCs w:val="28"/>
        </w:rPr>
        <w:t xml:space="preserve">ций, собраний, классных часов, </w:t>
      </w:r>
      <w:r w:rsidRPr="006548C6">
        <w:rPr>
          <w:rFonts w:eastAsia="Times New Roman"/>
          <w:color w:val="000000"/>
          <w:spacing w:val="2"/>
          <w:sz w:val="28"/>
          <w:szCs w:val="28"/>
        </w:rPr>
        <w:t>за</w:t>
      </w:r>
      <w:r w:rsidR="003D3776">
        <w:rPr>
          <w:rFonts w:eastAsia="Times New Roman"/>
          <w:color w:val="000000"/>
          <w:spacing w:val="2"/>
          <w:sz w:val="28"/>
          <w:szCs w:val="28"/>
        </w:rPr>
        <w:t>седаний педагогических советов,</w:t>
      </w:r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CF223D" w:rsidRPr="006548C6">
        <w:rPr>
          <w:rFonts w:eastAsia="Times New Roman"/>
          <w:color w:val="000000"/>
          <w:spacing w:val="2"/>
          <w:sz w:val="28"/>
          <w:szCs w:val="28"/>
        </w:rPr>
        <w:t xml:space="preserve">методических объединений и др. </w:t>
      </w:r>
      <w:r w:rsidR="00937739"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rFonts w:eastAsia="Times New Roman"/>
          <w:sz w:val="28"/>
          <w:szCs w:val="28"/>
          <w:lang w:eastAsia="zh-CN"/>
        </w:rPr>
        <w:t>В районе проведено единое родительское собрание</w:t>
      </w:r>
      <w:r w:rsidR="00665621">
        <w:rPr>
          <w:rFonts w:eastAsia="Times New Roman"/>
          <w:sz w:val="28"/>
          <w:szCs w:val="28"/>
          <w:lang w:eastAsia="zh-CN"/>
        </w:rPr>
        <w:t xml:space="preserve"> на базе МБОУ СОШ г. Зернограда (ППЭ</w:t>
      </w:r>
      <w:r w:rsidR="003D3776">
        <w:rPr>
          <w:rFonts w:eastAsia="Times New Roman"/>
          <w:sz w:val="28"/>
          <w:szCs w:val="28"/>
          <w:lang w:eastAsia="zh-CN"/>
        </w:rPr>
        <w:t xml:space="preserve"> № 1</w:t>
      </w:r>
      <w:r w:rsidR="00665621">
        <w:rPr>
          <w:rFonts w:eastAsia="Times New Roman"/>
          <w:sz w:val="28"/>
          <w:szCs w:val="28"/>
          <w:lang w:eastAsia="zh-CN"/>
        </w:rPr>
        <w:t>9)</w:t>
      </w:r>
      <w:r w:rsidRPr="006548C6">
        <w:rPr>
          <w:rFonts w:eastAsia="Times New Roman"/>
          <w:sz w:val="28"/>
          <w:szCs w:val="28"/>
          <w:lang w:eastAsia="zh-CN"/>
        </w:rPr>
        <w:t>.</w:t>
      </w:r>
      <w:proofErr w:type="gramEnd"/>
      <w:r w:rsidRPr="006548C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6548C6">
        <w:rPr>
          <w:rFonts w:eastAsia="Times New Roman"/>
          <w:iCs/>
          <w:sz w:val="28"/>
          <w:szCs w:val="28"/>
          <w:shd w:val="clear" w:color="auto" w:fill="FFFFFF"/>
          <w:lang w:eastAsia="zh-CN"/>
        </w:rPr>
        <w:t xml:space="preserve">В повестку собрания включались вопросы, касающиеся правил и порядка проведения государственной итоговой аттестации, </w:t>
      </w:r>
      <w:r w:rsidRPr="006548C6">
        <w:rPr>
          <w:rFonts w:eastAsia="Times New Roman"/>
          <w:sz w:val="28"/>
          <w:szCs w:val="28"/>
        </w:rPr>
        <w:t>порядка допуска в</w:t>
      </w:r>
      <w:r w:rsidR="003D3776">
        <w:rPr>
          <w:rFonts w:eastAsia="Times New Roman"/>
          <w:sz w:val="28"/>
          <w:szCs w:val="28"/>
        </w:rPr>
        <w:t xml:space="preserve"> ППЭ. Особое внимание уделялось</w:t>
      </w:r>
      <w:r w:rsidRPr="006548C6">
        <w:rPr>
          <w:rFonts w:eastAsia="Times New Roman"/>
          <w:sz w:val="28"/>
          <w:szCs w:val="28"/>
        </w:rPr>
        <w:t xml:space="preserve"> вопросам соблюдения требований информационной безопасности,</w:t>
      </w:r>
      <w:r w:rsidRPr="006548C6">
        <w:rPr>
          <w:rFonts w:eastAsia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6548C6">
        <w:rPr>
          <w:rFonts w:eastAsia="Times New Roman"/>
          <w:sz w:val="28"/>
          <w:szCs w:val="28"/>
        </w:rPr>
        <w:t>ответственности участников за разглашение сведений, содержащихся в контрольных измерительных материалах</w:t>
      </w:r>
      <w:r w:rsidRPr="006548C6">
        <w:rPr>
          <w:rFonts w:eastAsia="Times New Roman"/>
          <w:sz w:val="28"/>
          <w:szCs w:val="28"/>
          <w:shd w:val="clear" w:color="auto" w:fill="FFFFFF"/>
          <w:lang w:eastAsia="zh-CN"/>
        </w:rPr>
        <w:t xml:space="preserve">, об особенностях подачи апелляции. </w:t>
      </w:r>
      <w:r w:rsidRPr="006548C6">
        <w:rPr>
          <w:rFonts w:eastAsia="Times New Roman"/>
          <w:sz w:val="28"/>
          <w:szCs w:val="28"/>
        </w:rPr>
        <w:t>Отработали с родителями психологические приемы поддержки при подготовке выпускников к экзаменам</w:t>
      </w:r>
      <w:r w:rsidR="00665621">
        <w:rPr>
          <w:rFonts w:eastAsia="Times New Roman"/>
          <w:sz w:val="28"/>
          <w:szCs w:val="28"/>
        </w:rPr>
        <w:t>.</w:t>
      </w:r>
    </w:p>
    <w:p w:rsidR="00665621" w:rsidRDefault="00BC7FB8" w:rsidP="00DD39C7">
      <w:pPr>
        <w:tabs>
          <w:tab w:val="left" w:pos="30"/>
        </w:tabs>
        <w:ind w:firstLine="30"/>
        <w:jc w:val="both"/>
        <w:rPr>
          <w:rFonts w:eastAsia="Times New Roman"/>
          <w:sz w:val="28"/>
          <w:szCs w:val="28"/>
        </w:rPr>
      </w:pPr>
      <w:r w:rsidRPr="006548C6">
        <w:rPr>
          <w:rFonts w:eastAsia="Times New Roman CYR"/>
          <w:iCs/>
          <w:spacing w:val="2"/>
          <w:sz w:val="28"/>
          <w:szCs w:val="28"/>
        </w:rPr>
        <w:t xml:space="preserve"> </w:t>
      </w:r>
      <w:r w:rsidR="00665621">
        <w:rPr>
          <w:rFonts w:eastAsia="Times New Roman CYR"/>
          <w:iCs/>
          <w:spacing w:val="2"/>
          <w:sz w:val="28"/>
          <w:szCs w:val="28"/>
        </w:rPr>
        <w:t xml:space="preserve">       </w:t>
      </w:r>
      <w:r w:rsidR="003D3776">
        <w:rPr>
          <w:rFonts w:eastAsia="Times New Roman CYR"/>
          <w:iCs/>
          <w:spacing w:val="2"/>
          <w:sz w:val="28"/>
          <w:szCs w:val="28"/>
        </w:rPr>
        <w:t>Проведены:</w:t>
      </w:r>
      <w:r w:rsidRPr="006548C6">
        <w:rPr>
          <w:rFonts w:eastAsia="Times New Roman CYR"/>
          <w:iCs/>
          <w:spacing w:val="2"/>
          <w:sz w:val="28"/>
          <w:szCs w:val="28"/>
        </w:rPr>
        <w:t xml:space="preserve"> районные родительские собрания по вопросам ЕГЭ, </w:t>
      </w:r>
      <w:r w:rsidRPr="006548C6">
        <w:rPr>
          <w:sz w:val="28"/>
          <w:szCs w:val="28"/>
        </w:rPr>
        <w:t>акция</w:t>
      </w:r>
      <w:r w:rsidRPr="006548C6">
        <w:rPr>
          <w:rFonts w:eastAsia="Times New Roman CYR"/>
          <w:iCs/>
          <w:spacing w:val="2"/>
          <w:sz w:val="28"/>
          <w:szCs w:val="28"/>
        </w:rPr>
        <w:t xml:space="preserve"> «Сто баллов для Победы», </w:t>
      </w:r>
      <w:r w:rsidRPr="006548C6">
        <w:rPr>
          <w:sz w:val="28"/>
          <w:szCs w:val="28"/>
        </w:rPr>
        <w:t>акция «День сдачи ЕГЭ родителями» по русскому языку</w:t>
      </w:r>
      <w:r w:rsidR="00665621">
        <w:rPr>
          <w:sz w:val="28"/>
          <w:szCs w:val="28"/>
        </w:rPr>
        <w:t xml:space="preserve">, акция </w:t>
      </w:r>
      <w:r w:rsidR="00665621" w:rsidRPr="006548C6">
        <w:rPr>
          <w:rFonts w:eastAsia="Times New Roman"/>
          <w:sz w:val="28"/>
          <w:szCs w:val="28"/>
        </w:rPr>
        <w:t xml:space="preserve"> «Я сдам ЕГЭ».</w:t>
      </w:r>
      <w:r w:rsidR="00665621">
        <w:rPr>
          <w:rFonts w:eastAsia="Times New Roman"/>
          <w:sz w:val="28"/>
          <w:szCs w:val="28"/>
        </w:rPr>
        <w:t xml:space="preserve">  </w:t>
      </w:r>
    </w:p>
    <w:p w:rsidR="003D3776" w:rsidRDefault="00665621" w:rsidP="00D3295E">
      <w:pPr>
        <w:tabs>
          <w:tab w:val="left" w:pos="30"/>
        </w:tabs>
        <w:jc w:val="both"/>
        <w:rPr>
          <w:rFonts w:eastAsia="Times New Roman CYR"/>
          <w:iCs/>
          <w:color w:val="000000"/>
          <w:spacing w:val="2"/>
          <w:sz w:val="28"/>
          <w:szCs w:val="28"/>
        </w:rPr>
      </w:pPr>
      <w:r>
        <w:rPr>
          <w:rFonts w:eastAsia="Times New Roman CYR"/>
          <w:iCs/>
          <w:color w:val="1F262D"/>
          <w:sz w:val="28"/>
          <w:szCs w:val="28"/>
          <w:shd w:val="clear" w:color="auto" w:fill="FFFFFF"/>
        </w:rPr>
        <w:tab/>
      </w:r>
      <w:r>
        <w:rPr>
          <w:rFonts w:eastAsia="Times New Roman CYR"/>
          <w:iCs/>
          <w:color w:val="1F262D"/>
          <w:sz w:val="28"/>
          <w:szCs w:val="28"/>
          <w:shd w:val="clear" w:color="auto" w:fill="FFFFFF"/>
        </w:rPr>
        <w:tab/>
      </w:r>
      <w:r w:rsidR="00612687" w:rsidRPr="006548C6">
        <w:rPr>
          <w:rFonts w:eastAsia="Times New Roman"/>
          <w:iCs/>
          <w:spacing w:val="2"/>
          <w:sz w:val="28"/>
          <w:szCs w:val="28"/>
        </w:rPr>
        <w:t>В с</w:t>
      </w:r>
      <w:r w:rsidR="003D3776">
        <w:rPr>
          <w:rFonts w:eastAsia="Times New Roman"/>
          <w:iCs/>
          <w:spacing w:val="2"/>
          <w:sz w:val="28"/>
          <w:szCs w:val="28"/>
        </w:rPr>
        <w:t>оответствии с планом работы</w:t>
      </w:r>
      <w:r w:rsidR="00612687" w:rsidRPr="006548C6">
        <w:rPr>
          <w:rFonts w:eastAsia="Times New Roman"/>
          <w:iCs/>
          <w:spacing w:val="2"/>
          <w:sz w:val="28"/>
          <w:szCs w:val="28"/>
        </w:rPr>
        <w:t xml:space="preserve"> управления образования Администрации Зерноградского района Ростовской области в мае 201</w:t>
      </w:r>
      <w:r w:rsidR="006E75C6">
        <w:rPr>
          <w:rFonts w:eastAsia="Times New Roman"/>
          <w:iCs/>
          <w:spacing w:val="2"/>
          <w:sz w:val="28"/>
          <w:szCs w:val="28"/>
        </w:rPr>
        <w:t>9</w:t>
      </w:r>
      <w:r w:rsidR="00612687" w:rsidRPr="006548C6">
        <w:rPr>
          <w:rFonts w:eastAsia="Times New Roman"/>
          <w:iCs/>
          <w:spacing w:val="2"/>
          <w:sz w:val="28"/>
          <w:szCs w:val="28"/>
        </w:rPr>
        <w:t xml:space="preserve"> года организован и проведен обучающий семинар для педагогов Зерноградского района, вошедших во временный коллектив пунктов проведения экзаменов (далее — ППЭ).  В обучающем семинаре приняли участие муниципальный координатор госуд</w:t>
      </w:r>
      <w:r w:rsidR="003E68AA">
        <w:rPr>
          <w:rFonts w:eastAsia="Times New Roman"/>
          <w:iCs/>
          <w:spacing w:val="2"/>
          <w:sz w:val="28"/>
          <w:szCs w:val="28"/>
        </w:rPr>
        <w:t>арственной итоговой аттестации Крикуненко Е.А.</w:t>
      </w:r>
      <w:r w:rsidR="00612687" w:rsidRPr="006548C6">
        <w:rPr>
          <w:rFonts w:eastAsia="Times New Roman"/>
          <w:iCs/>
          <w:spacing w:val="2"/>
          <w:sz w:val="28"/>
          <w:szCs w:val="28"/>
        </w:rPr>
        <w:t>, руководител</w:t>
      </w:r>
      <w:r>
        <w:rPr>
          <w:rFonts w:eastAsia="Times New Roman"/>
          <w:iCs/>
          <w:spacing w:val="2"/>
          <w:sz w:val="28"/>
          <w:szCs w:val="28"/>
        </w:rPr>
        <w:t>ь</w:t>
      </w:r>
      <w:r w:rsidR="00612687" w:rsidRPr="006548C6">
        <w:rPr>
          <w:rFonts w:eastAsia="Times New Roman"/>
          <w:iCs/>
          <w:spacing w:val="2"/>
          <w:sz w:val="28"/>
          <w:szCs w:val="28"/>
        </w:rPr>
        <w:t xml:space="preserve"> ППЭ</w:t>
      </w:r>
      <w:r>
        <w:rPr>
          <w:rFonts w:eastAsia="Times New Roman"/>
          <w:iCs/>
          <w:spacing w:val="2"/>
          <w:sz w:val="28"/>
          <w:szCs w:val="28"/>
        </w:rPr>
        <w:t xml:space="preserve"> №3101 Шевченко И.Ф.</w:t>
      </w:r>
      <w:r w:rsidR="00612687" w:rsidRPr="006548C6">
        <w:rPr>
          <w:rFonts w:eastAsia="Times New Roman"/>
          <w:iCs/>
          <w:spacing w:val="2"/>
          <w:sz w:val="28"/>
          <w:szCs w:val="28"/>
        </w:rPr>
        <w:t xml:space="preserve">, </w:t>
      </w:r>
      <w:r>
        <w:rPr>
          <w:rFonts w:eastAsia="Times New Roman"/>
          <w:iCs/>
          <w:spacing w:val="2"/>
          <w:sz w:val="28"/>
          <w:szCs w:val="28"/>
        </w:rPr>
        <w:t>технический специалист ППЭ № 3101 Меняйлов О.С.</w:t>
      </w:r>
      <w:r w:rsidR="003D3776">
        <w:rPr>
          <w:rFonts w:eastAsia="Times New Roman"/>
          <w:iCs/>
          <w:spacing w:val="2"/>
          <w:sz w:val="28"/>
          <w:szCs w:val="28"/>
        </w:rPr>
        <w:t>, организаторы ППЭ.</w:t>
      </w:r>
      <w:r w:rsidR="00612687" w:rsidRPr="006548C6">
        <w:rPr>
          <w:rFonts w:eastAsia="Times New Roman"/>
          <w:iCs/>
          <w:spacing w:val="2"/>
          <w:sz w:val="28"/>
          <w:szCs w:val="28"/>
        </w:rPr>
        <w:tab/>
        <w:t>В ходе обучающего семинара освещены следующие вопросы: нормативно-правовое обеспечение государственной итоговой аттестации, методические материалы по подготовке и проведению ЕГЭ в ППЭ в 201</w:t>
      </w:r>
      <w:r w:rsidR="006E75C6">
        <w:rPr>
          <w:rFonts w:eastAsia="Times New Roman"/>
          <w:iCs/>
          <w:spacing w:val="2"/>
          <w:sz w:val="28"/>
          <w:szCs w:val="28"/>
        </w:rPr>
        <w:t>9</w:t>
      </w:r>
      <w:r w:rsidR="00612687" w:rsidRPr="006548C6">
        <w:rPr>
          <w:rFonts w:eastAsia="Times New Roman"/>
          <w:iCs/>
          <w:spacing w:val="2"/>
          <w:sz w:val="28"/>
          <w:szCs w:val="28"/>
        </w:rPr>
        <w:t>г., правила для руководителя ППЭ, правила для организаторов в аудиториях</w:t>
      </w:r>
      <w:r w:rsidR="003D3776">
        <w:rPr>
          <w:rFonts w:eastAsia="Times New Roman"/>
          <w:iCs/>
          <w:spacing w:val="2"/>
          <w:sz w:val="28"/>
          <w:szCs w:val="28"/>
        </w:rPr>
        <w:t xml:space="preserve"> при печати полного экзаменационного комплекта</w:t>
      </w:r>
      <w:r w:rsidR="00612687" w:rsidRPr="006548C6">
        <w:rPr>
          <w:rFonts w:eastAsia="Times New Roman"/>
          <w:iCs/>
          <w:spacing w:val="2"/>
          <w:sz w:val="28"/>
          <w:szCs w:val="28"/>
        </w:rPr>
        <w:t>, правила для организаторов вне аудиторий, правила заполнения бланков ЕГЭ в 201</w:t>
      </w:r>
      <w:r w:rsidR="006E75C6">
        <w:rPr>
          <w:rFonts w:eastAsia="Times New Roman"/>
          <w:iCs/>
          <w:spacing w:val="2"/>
          <w:sz w:val="28"/>
          <w:szCs w:val="28"/>
        </w:rPr>
        <w:t>9</w:t>
      </w:r>
      <w:r w:rsidR="00612687" w:rsidRPr="006548C6">
        <w:rPr>
          <w:rFonts w:eastAsia="Times New Roman"/>
          <w:iCs/>
          <w:spacing w:val="2"/>
          <w:sz w:val="28"/>
          <w:szCs w:val="28"/>
        </w:rPr>
        <w:t xml:space="preserve"> году. </w:t>
      </w:r>
      <w:r w:rsidR="00612687" w:rsidRPr="006548C6">
        <w:rPr>
          <w:rFonts w:eastAsia="Times New Roman"/>
          <w:sz w:val="28"/>
          <w:szCs w:val="28"/>
        </w:rPr>
        <w:t>Вниманию участникам обучающего семинара был представлен видеофильм «Правила и процедуры ЕГЭ».</w:t>
      </w:r>
      <w:r w:rsidR="00612687" w:rsidRPr="006548C6">
        <w:rPr>
          <w:rFonts w:eastAsia="Times New Roman"/>
          <w:iCs/>
          <w:spacing w:val="2"/>
          <w:sz w:val="28"/>
          <w:szCs w:val="28"/>
        </w:rPr>
        <w:t xml:space="preserve"> </w:t>
      </w:r>
      <w:r w:rsidR="00612687" w:rsidRPr="006548C6">
        <w:rPr>
          <w:rFonts w:eastAsia="Times New Roman"/>
          <w:iCs/>
          <w:sz w:val="28"/>
          <w:szCs w:val="28"/>
        </w:rPr>
        <w:t xml:space="preserve">По </w:t>
      </w:r>
      <w:r w:rsidR="003D3776">
        <w:rPr>
          <w:rFonts w:eastAsia="Times New Roman"/>
          <w:iCs/>
          <w:sz w:val="28"/>
          <w:szCs w:val="28"/>
        </w:rPr>
        <w:t>всем имеющимся у представителей</w:t>
      </w:r>
      <w:r w:rsidR="00612687" w:rsidRPr="006548C6">
        <w:rPr>
          <w:rFonts w:eastAsia="Times New Roman"/>
          <w:iCs/>
          <w:sz w:val="28"/>
          <w:szCs w:val="28"/>
        </w:rPr>
        <w:t xml:space="preserve"> школ вопросам были даны исчерпывающие ответы и детальные рекомендации по обеспечению информационной безопасности на всех этапах проведения экзаменов и соблюдению равных условий сдачи ЕГЭ для всех его участников.</w:t>
      </w:r>
      <w:r w:rsidR="00612687" w:rsidRPr="006548C6">
        <w:rPr>
          <w:rFonts w:eastAsia="Times New Roman"/>
          <w:iCs/>
          <w:spacing w:val="2"/>
          <w:sz w:val="28"/>
          <w:szCs w:val="28"/>
        </w:rPr>
        <w:t xml:space="preserve"> </w:t>
      </w:r>
      <w:r w:rsidR="00BC7FB8" w:rsidRPr="006548C6">
        <w:rPr>
          <w:rFonts w:eastAsia="Times New Roman CYR"/>
          <w:iCs/>
          <w:color w:val="FF0000"/>
          <w:spacing w:val="2"/>
          <w:sz w:val="28"/>
          <w:szCs w:val="28"/>
        </w:rPr>
        <w:tab/>
      </w:r>
      <w:r w:rsidR="00BC7FB8" w:rsidRPr="006548C6">
        <w:rPr>
          <w:rFonts w:eastAsia="Times New Roman CYR"/>
          <w:iCs/>
          <w:color w:val="FF0000"/>
          <w:spacing w:val="2"/>
          <w:sz w:val="28"/>
          <w:szCs w:val="28"/>
        </w:rPr>
        <w:tab/>
      </w:r>
      <w:r w:rsidR="00BC7FB8" w:rsidRPr="006548C6">
        <w:rPr>
          <w:rFonts w:eastAsia="Times New Roman CYR"/>
          <w:iCs/>
          <w:color w:val="FF0000"/>
          <w:spacing w:val="2"/>
          <w:sz w:val="28"/>
          <w:szCs w:val="28"/>
        </w:rPr>
        <w:tab/>
      </w:r>
      <w:r w:rsidR="003D3776">
        <w:rPr>
          <w:rFonts w:eastAsia="Times New Roman CYR"/>
          <w:iCs/>
          <w:color w:val="FF0000"/>
          <w:spacing w:val="2"/>
          <w:sz w:val="28"/>
          <w:szCs w:val="28"/>
        </w:rPr>
        <w:tab/>
      </w:r>
      <w:r w:rsidR="003D3776">
        <w:rPr>
          <w:rFonts w:eastAsia="Times New Roman CYR"/>
          <w:iCs/>
          <w:color w:val="FF0000"/>
          <w:spacing w:val="2"/>
          <w:sz w:val="28"/>
          <w:szCs w:val="28"/>
        </w:rPr>
        <w:tab/>
      </w:r>
      <w:r w:rsidR="003D3776">
        <w:rPr>
          <w:rFonts w:eastAsia="Times New Roman CYR"/>
          <w:iCs/>
          <w:color w:val="FF0000"/>
          <w:spacing w:val="2"/>
          <w:sz w:val="28"/>
          <w:szCs w:val="28"/>
        </w:rPr>
        <w:tab/>
      </w:r>
      <w:r w:rsidR="003D3776">
        <w:rPr>
          <w:rFonts w:eastAsia="Times New Roman CYR"/>
          <w:iCs/>
          <w:color w:val="FF0000"/>
          <w:spacing w:val="2"/>
          <w:sz w:val="28"/>
          <w:szCs w:val="28"/>
        </w:rPr>
        <w:tab/>
      </w:r>
      <w:r w:rsidR="003D3776">
        <w:rPr>
          <w:rFonts w:eastAsia="Times New Roman CYR"/>
          <w:iCs/>
          <w:color w:val="FF0000"/>
          <w:spacing w:val="2"/>
          <w:sz w:val="28"/>
          <w:szCs w:val="28"/>
        </w:rPr>
        <w:tab/>
      </w:r>
      <w:r w:rsidR="003D3776">
        <w:rPr>
          <w:rFonts w:eastAsia="Times New Roman CYR"/>
          <w:iCs/>
          <w:color w:val="FF0000"/>
          <w:spacing w:val="2"/>
          <w:sz w:val="28"/>
          <w:szCs w:val="28"/>
        </w:rPr>
        <w:tab/>
      </w:r>
      <w:r w:rsidR="003D3776">
        <w:rPr>
          <w:rFonts w:eastAsia="Times New Roman CYR"/>
          <w:iCs/>
          <w:color w:val="FF0000"/>
          <w:spacing w:val="2"/>
          <w:sz w:val="28"/>
          <w:szCs w:val="28"/>
        </w:rPr>
        <w:tab/>
      </w:r>
      <w:r w:rsidR="003D3776">
        <w:rPr>
          <w:rFonts w:eastAsia="Times New Roman CYR"/>
          <w:iCs/>
          <w:color w:val="FF0000"/>
          <w:spacing w:val="2"/>
          <w:sz w:val="28"/>
          <w:szCs w:val="28"/>
        </w:rPr>
        <w:tab/>
      </w:r>
      <w:r w:rsidR="003D3776">
        <w:rPr>
          <w:rFonts w:eastAsia="Times New Roman CYR"/>
          <w:iCs/>
          <w:color w:val="FF0000"/>
          <w:spacing w:val="2"/>
          <w:sz w:val="28"/>
          <w:szCs w:val="28"/>
        </w:rPr>
        <w:tab/>
      </w:r>
      <w:r w:rsidR="003D3776">
        <w:rPr>
          <w:rFonts w:eastAsia="Times New Roman CYR"/>
          <w:iCs/>
          <w:color w:val="FF0000"/>
          <w:spacing w:val="2"/>
          <w:sz w:val="28"/>
          <w:szCs w:val="28"/>
        </w:rPr>
        <w:tab/>
      </w:r>
      <w:r w:rsidR="00BC7FB8" w:rsidRPr="006548C6">
        <w:rPr>
          <w:rFonts w:eastAsia="Times New Roman CYR"/>
          <w:iCs/>
          <w:color w:val="000000"/>
          <w:spacing w:val="2"/>
          <w:sz w:val="28"/>
          <w:szCs w:val="28"/>
        </w:rPr>
        <w:t>В 201</w:t>
      </w:r>
      <w:r w:rsidR="006E75C6">
        <w:rPr>
          <w:rFonts w:eastAsia="Times New Roman CYR"/>
          <w:iCs/>
          <w:color w:val="000000"/>
          <w:spacing w:val="2"/>
          <w:sz w:val="28"/>
          <w:szCs w:val="28"/>
        </w:rPr>
        <w:t>8</w:t>
      </w:r>
      <w:r w:rsidR="00BC7FB8" w:rsidRPr="006548C6">
        <w:rPr>
          <w:rFonts w:eastAsia="Times New Roman CYR"/>
          <w:iCs/>
          <w:color w:val="000000"/>
          <w:spacing w:val="2"/>
          <w:sz w:val="28"/>
          <w:szCs w:val="28"/>
        </w:rPr>
        <w:t xml:space="preserve"> - 201</w:t>
      </w:r>
      <w:r w:rsidR="006E75C6">
        <w:rPr>
          <w:rFonts w:eastAsia="Times New Roman CYR"/>
          <w:iCs/>
          <w:color w:val="000000"/>
          <w:spacing w:val="2"/>
          <w:sz w:val="28"/>
          <w:szCs w:val="28"/>
        </w:rPr>
        <w:t>9</w:t>
      </w:r>
      <w:r w:rsidR="00BC7FB8" w:rsidRPr="006548C6">
        <w:rPr>
          <w:rFonts w:eastAsia="Times New Roman CYR"/>
          <w:iCs/>
          <w:color w:val="000000"/>
          <w:spacing w:val="2"/>
          <w:sz w:val="28"/>
          <w:szCs w:val="28"/>
        </w:rPr>
        <w:t xml:space="preserve"> году   управление образование Администрации Зерноградского района организовало повышение квалификации  в территории  по дополнительной профессиональной программе «Подготовка организаторов в аудиториях ППЭ», «Подготовка о</w:t>
      </w:r>
      <w:r w:rsidR="006E75C6">
        <w:rPr>
          <w:rFonts w:eastAsia="Times New Roman CYR"/>
          <w:iCs/>
          <w:color w:val="000000"/>
          <w:spacing w:val="2"/>
          <w:sz w:val="28"/>
          <w:szCs w:val="28"/>
        </w:rPr>
        <w:t>рганизаторов вне аудитории ППЭ»</w:t>
      </w:r>
      <w:r w:rsidR="000E0955">
        <w:rPr>
          <w:rFonts w:eastAsia="Times New Roman CYR"/>
          <w:iCs/>
          <w:color w:val="000000"/>
          <w:spacing w:val="2"/>
          <w:sz w:val="28"/>
          <w:szCs w:val="28"/>
        </w:rPr>
        <w:t xml:space="preserve"> (ООО «Центр подготовки государственных и муниципальных служащих»)</w:t>
      </w:r>
      <w:r w:rsidR="006E75C6">
        <w:rPr>
          <w:rFonts w:eastAsia="Times New Roman CYR"/>
          <w:iCs/>
          <w:color w:val="000000"/>
          <w:spacing w:val="2"/>
          <w:sz w:val="28"/>
          <w:szCs w:val="28"/>
        </w:rPr>
        <w:t xml:space="preserve">. </w:t>
      </w:r>
      <w:r w:rsidR="00974E6F">
        <w:rPr>
          <w:rFonts w:eastAsia="Times New Roman CYR"/>
          <w:iCs/>
          <w:color w:val="000000"/>
          <w:spacing w:val="2"/>
          <w:sz w:val="28"/>
          <w:szCs w:val="28"/>
        </w:rPr>
        <w:t>Повысили квалификацию</w:t>
      </w:r>
      <w:r w:rsidR="00BC7FB8" w:rsidRPr="006548C6">
        <w:rPr>
          <w:rFonts w:eastAsia="Times New Roman CYR"/>
          <w:iCs/>
          <w:color w:val="000000"/>
          <w:spacing w:val="2"/>
          <w:sz w:val="28"/>
          <w:szCs w:val="28"/>
        </w:rPr>
        <w:t xml:space="preserve"> 100% </w:t>
      </w:r>
      <w:r w:rsidR="00974E6F">
        <w:rPr>
          <w:rFonts w:eastAsia="Times New Roman CYR"/>
          <w:iCs/>
          <w:color w:val="000000"/>
          <w:spacing w:val="2"/>
          <w:sz w:val="28"/>
          <w:szCs w:val="28"/>
        </w:rPr>
        <w:t xml:space="preserve"> членов </w:t>
      </w:r>
      <w:r w:rsidR="00BC7FB8" w:rsidRPr="006548C6">
        <w:rPr>
          <w:rFonts w:eastAsia="Times New Roman CYR"/>
          <w:iCs/>
          <w:color w:val="000000"/>
          <w:spacing w:val="2"/>
          <w:sz w:val="28"/>
          <w:szCs w:val="28"/>
        </w:rPr>
        <w:t>временного коллектива ППЭ.</w:t>
      </w:r>
    </w:p>
    <w:p w:rsidR="000E0955" w:rsidRDefault="000E0955" w:rsidP="00D3295E">
      <w:pPr>
        <w:tabs>
          <w:tab w:val="left" w:pos="30"/>
        </w:tabs>
        <w:jc w:val="both"/>
        <w:rPr>
          <w:rFonts w:eastAsia="Times New Roman CYR"/>
          <w:iCs/>
          <w:color w:val="000000"/>
          <w:spacing w:val="2"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  <w:t>Курсы повышения квалификации на базе  ГБУ ДПО РО РИПК и ППРО прошли руководители пунктов проведения экзаменов и члены ГЭК.</w:t>
      </w:r>
    </w:p>
    <w:p w:rsidR="00653F99" w:rsidRDefault="00653F99" w:rsidP="00653F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Дистанционное обучение прошли технические специалисты пунктов проведения единого государственного экзамена на портале «Учебная платформа по подготовке специалистов, привлекаемых к ГИА».</w:t>
      </w:r>
    </w:p>
    <w:p w:rsidR="00653F99" w:rsidRPr="00974E6F" w:rsidRDefault="00653F99" w:rsidP="008D7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Временный коллектив ППЭ прошли обучение</w:t>
      </w:r>
      <w:r>
        <w:t xml:space="preserve"> </w:t>
      </w:r>
      <w:r w:rsidRPr="00653F99">
        <w:rPr>
          <w:sz w:val="28"/>
          <w:szCs w:val="28"/>
        </w:rPr>
        <w:t>(100%)</w:t>
      </w:r>
      <w:r>
        <w:t xml:space="preserve"> </w:t>
      </w:r>
      <w:r w:rsidR="008D7BA4">
        <w:rPr>
          <w:sz w:val="28"/>
          <w:szCs w:val="28"/>
        </w:rPr>
        <w:t xml:space="preserve">на платформе </w:t>
      </w:r>
      <w:hyperlink r:id="rId12" w:tgtFrame="_blank" w:history="1">
        <w:r w:rsidR="008D7BA4" w:rsidRPr="00CF748C">
          <w:rPr>
            <w:rStyle w:val="af6"/>
            <w:color w:val="0077CC"/>
            <w:sz w:val="28"/>
            <w:szCs w:val="28"/>
            <w:shd w:val="clear" w:color="auto" w:fill="FFFFFF"/>
          </w:rPr>
          <w:t>https://edu.rustest.ru/</w:t>
        </w:r>
      </w:hyperlink>
      <w:r>
        <w:rPr>
          <w:sz w:val="28"/>
          <w:szCs w:val="28"/>
        </w:rPr>
        <w:t>.</w:t>
      </w:r>
    </w:p>
    <w:p w:rsidR="000C5893" w:rsidRPr="008D7BA4" w:rsidRDefault="00F763B2" w:rsidP="00974E6F">
      <w:pPr>
        <w:contextualSpacing/>
        <w:jc w:val="both"/>
        <w:rPr>
          <w:rFonts w:eastAsia="Times New Roman CYR"/>
          <w:iCs/>
          <w:color w:val="FF0000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3D3776">
        <w:rPr>
          <w:sz w:val="28"/>
          <w:szCs w:val="28"/>
        </w:rPr>
        <w:t>С целью качественной подготовки к ЕГЭ-201</w:t>
      </w:r>
      <w:r w:rsidR="008D7BA4">
        <w:rPr>
          <w:sz w:val="28"/>
          <w:szCs w:val="28"/>
        </w:rPr>
        <w:t>9</w:t>
      </w:r>
      <w:r w:rsidR="003D3776">
        <w:rPr>
          <w:sz w:val="28"/>
          <w:szCs w:val="28"/>
        </w:rPr>
        <w:t xml:space="preserve"> проводился</w:t>
      </w:r>
      <w:r w:rsidR="003D3776" w:rsidRPr="00DE1609">
        <w:rPr>
          <w:sz w:val="28"/>
          <w:szCs w:val="28"/>
        </w:rPr>
        <w:t xml:space="preserve"> </w:t>
      </w:r>
      <w:r w:rsidR="003D3776">
        <w:rPr>
          <w:sz w:val="28"/>
          <w:szCs w:val="28"/>
        </w:rPr>
        <w:t>ц</w:t>
      </w:r>
      <w:r w:rsidR="003D3776" w:rsidRPr="00DE1609">
        <w:rPr>
          <w:sz w:val="28"/>
          <w:szCs w:val="28"/>
        </w:rPr>
        <w:t xml:space="preserve">икл </w:t>
      </w:r>
      <w:proofErr w:type="spellStart"/>
      <w:r w:rsidR="003D3776" w:rsidRPr="00F763B2">
        <w:rPr>
          <w:sz w:val="28"/>
          <w:szCs w:val="28"/>
        </w:rPr>
        <w:t>вебинаров</w:t>
      </w:r>
      <w:proofErr w:type="spellEnd"/>
      <w:r w:rsidR="003D3776" w:rsidRPr="00F763B2">
        <w:rPr>
          <w:sz w:val="28"/>
          <w:szCs w:val="28"/>
        </w:rPr>
        <w:t xml:space="preserve"> </w:t>
      </w:r>
      <w:r w:rsidRPr="00F763B2">
        <w:rPr>
          <w:rFonts w:eastAsia="Times New Roman"/>
          <w:sz w:val="28"/>
          <w:szCs w:val="28"/>
        </w:rPr>
        <w:t>«ЕГЭ-ключ к успеху»</w:t>
      </w:r>
      <w:r>
        <w:rPr>
          <w:rFonts w:eastAsia="Times New Roman"/>
          <w:sz w:val="28"/>
          <w:szCs w:val="28"/>
        </w:rPr>
        <w:t xml:space="preserve"> </w:t>
      </w:r>
      <w:r w:rsidR="003D3776" w:rsidRPr="00DE1609">
        <w:rPr>
          <w:sz w:val="28"/>
          <w:szCs w:val="28"/>
        </w:rPr>
        <w:t xml:space="preserve">для </w:t>
      </w:r>
      <w:r>
        <w:rPr>
          <w:rFonts w:eastAsia="Times New Roman"/>
          <w:sz w:val="28"/>
          <w:szCs w:val="28"/>
        </w:rPr>
        <w:t xml:space="preserve">обучающихся 11 классов, </w:t>
      </w:r>
      <w:r w:rsidR="003D3776">
        <w:rPr>
          <w:rFonts w:eastAsia="Times New Roman"/>
          <w:sz w:val="28"/>
          <w:szCs w:val="28"/>
        </w:rPr>
        <w:t>руководителей ППЭ, членов ГЭК, технических специалистов и организаторов ППЭ</w:t>
      </w:r>
      <w:r w:rsidR="003D3776">
        <w:rPr>
          <w:sz w:val="28"/>
          <w:szCs w:val="28"/>
        </w:rPr>
        <w:t>.</w:t>
      </w:r>
      <w:r w:rsidR="003D3776" w:rsidRPr="00DE1609">
        <w:rPr>
          <w:sz w:val="28"/>
          <w:szCs w:val="28"/>
        </w:rPr>
        <w:t xml:space="preserve"> </w:t>
      </w:r>
      <w:r w:rsidR="003D3776">
        <w:rPr>
          <w:sz w:val="28"/>
          <w:szCs w:val="28"/>
        </w:rPr>
        <w:t xml:space="preserve">Для </w:t>
      </w:r>
      <w:proofErr w:type="gramStart"/>
      <w:r w:rsidR="003D3776">
        <w:rPr>
          <w:sz w:val="28"/>
          <w:szCs w:val="28"/>
        </w:rPr>
        <w:t>обучающихся</w:t>
      </w:r>
      <w:proofErr w:type="gramEnd"/>
      <w:r w:rsidR="003D3776">
        <w:rPr>
          <w:sz w:val="28"/>
          <w:szCs w:val="28"/>
        </w:rPr>
        <w:t xml:space="preserve"> </w:t>
      </w:r>
      <w:r w:rsidR="003D3776" w:rsidRPr="00DE1609">
        <w:rPr>
          <w:sz w:val="28"/>
          <w:szCs w:val="28"/>
        </w:rPr>
        <w:t>45-минутные онлайн-консультации</w:t>
      </w:r>
      <w:r w:rsidR="003D3776">
        <w:rPr>
          <w:sz w:val="28"/>
          <w:szCs w:val="28"/>
        </w:rPr>
        <w:t xml:space="preserve"> </w:t>
      </w:r>
      <w:r w:rsidR="003D3776" w:rsidRPr="00DE1609">
        <w:rPr>
          <w:sz w:val="28"/>
          <w:szCs w:val="28"/>
        </w:rPr>
        <w:t>проводи</w:t>
      </w:r>
      <w:r>
        <w:rPr>
          <w:sz w:val="28"/>
          <w:szCs w:val="28"/>
        </w:rPr>
        <w:t>лись</w:t>
      </w:r>
      <w:r w:rsidR="003D3776" w:rsidRPr="00DE1609">
        <w:rPr>
          <w:sz w:val="28"/>
          <w:szCs w:val="28"/>
        </w:rPr>
        <w:t xml:space="preserve"> в удаленном режиме через Интернет. </w:t>
      </w:r>
      <w:r w:rsidR="003D3776" w:rsidRPr="00DE1609">
        <w:rPr>
          <w:sz w:val="28"/>
          <w:szCs w:val="28"/>
        </w:rPr>
        <w:br/>
      </w:r>
      <w:r w:rsidR="00BC7FB8" w:rsidRPr="006548C6">
        <w:rPr>
          <w:rFonts w:eastAsia="Times New Roman CYR"/>
          <w:iCs/>
          <w:color w:val="000000"/>
          <w:spacing w:val="2"/>
          <w:sz w:val="28"/>
          <w:szCs w:val="28"/>
        </w:rPr>
        <w:tab/>
      </w:r>
      <w:proofErr w:type="gramStart"/>
      <w:r w:rsidR="00612687" w:rsidRPr="006548C6">
        <w:rPr>
          <w:rFonts w:eastAsia="Times New Roman CYR"/>
          <w:iCs/>
          <w:color w:val="000000"/>
          <w:spacing w:val="2"/>
          <w:sz w:val="28"/>
          <w:szCs w:val="28"/>
        </w:rPr>
        <w:t>В каждой общеобразовательной организации оформлены стенды для обучающихся по подготовке к ЕГЭ, содержащие информацию следующего плана: информация о телефонах «горячей линии»</w:t>
      </w:r>
      <w:r w:rsidR="00612687" w:rsidRPr="006548C6">
        <w:rPr>
          <w:rFonts w:eastAsia="Times New Roman CYR"/>
          <w:b/>
          <w:bCs/>
          <w:iCs/>
          <w:color w:val="000000"/>
          <w:spacing w:val="2"/>
          <w:sz w:val="28"/>
          <w:szCs w:val="28"/>
        </w:rPr>
        <w:t xml:space="preserve"> </w:t>
      </w:r>
      <w:r w:rsidR="00612687" w:rsidRPr="006548C6">
        <w:rPr>
          <w:rFonts w:eastAsia="Times New Roman"/>
          <w:iCs/>
          <w:color w:val="000000"/>
          <w:spacing w:val="2"/>
          <w:sz w:val="28"/>
          <w:szCs w:val="28"/>
        </w:rPr>
        <w:t xml:space="preserve">по вопросам государственной итоговой аттестации, </w:t>
      </w:r>
      <w:r w:rsidR="00612687" w:rsidRPr="006548C6">
        <w:rPr>
          <w:rFonts w:eastAsia="Times New Roman CYR"/>
          <w:iCs/>
          <w:color w:val="000000"/>
          <w:spacing w:val="2"/>
          <w:sz w:val="28"/>
          <w:szCs w:val="28"/>
        </w:rPr>
        <w:t>демонстрационные материалы по ЕГЭ, советы психолога, приказы, спр</w:t>
      </w:r>
      <w:r w:rsidR="00CF223D" w:rsidRPr="006548C6">
        <w:rPr>
          <w:rFonts w:eastAsia="Times New Roman CYR"/>
          <w:iCs/>
          <w:color w:val="000000"/>
          <w:spacing w:val="2"/>
          <w:sz w:val="28"/>
          <w:szCs w:val="28"/>
        </w:rPr>
        <w:t>авочные материалы и др.</w:t>
      </w:r>
      <w:r w:rsidR="00CF223D" w:rsidRPr="006548C6">
        <w:rPr>
          <w:rFonts w:eastAsia="Times New Roman CYR"/>
          <w:iCs/>
          <w:color w:val="000000"/>
          <w:spacing w:val="2"/>
          <w:sz w:val="28"/>
          <w:szCs w:val="28"/>
        </w:rPr>
        <w:tab/>
      </w:r>
      <w:r w:rsidR="00CF223D" w:rsidRPr="006548C6">
        <w:rPr>
          <w:rFonts w:eastAsia="Times New Roman CYR"/>
          <w:iCs/>
          <w:color w:val="000000"/>
          <w:spacing w:val="2"/>
          <w:sz w:val="28"/>
          <w:szCs w:val="28"/>
        </w:rPr>
        <w:tab/>
      </w:r>
      <w:r w:rsidR="00CF223D" w:rsidRPr="006548C6">
        <w:rPr>
          <w:rFonts w:eastAsia="Times New Roman CYR"/>
          <w:iCs/>
          <w:color w:val="000000"/>
          <w:spacing w:val="2"/>
          <w:sz w:val="28"/>
          <w:szCs w:val="28"/>
        </w:rPr>
        <w:tab/>
      </w:r>
      <w:r w:rsidR="00CF223D" w:rsidRPr="006548C6">
        <w:rPr>
          <w:rFonts w:eastAsia="Times New Roman CYR"/>
          <w:iCs/>
          <w:color w:val="000000"/>
          <w:spacing w:val="2"/>
          <w:sz w:val="28"/>
          <w:szCs w:val="28"/>
        </w:rPr>
        <w:tab/>
      </w:r>
      <w:r w:rsidR="00CF223D" w:rsidRPr="006548C6">
        <w:rPr>
          <w:rFonts w:eastAsia="Times New Roman CYR"/>
          <w:iCs/>
          <w:color w:val="000000"/>
          <w:spacing w:val="2"/>
          <w:sz w:val="28"/>
          <w:szCs w:val="28"/>
        </w:rPr>
        <w:tab/>
      </w:r>
      <w:r w:rsidR="00E43818" w:rsidRPr="006548C6">
        <w:rPr>
          <w:rFonts w:eastAsia="Times New Roman CYR"/>
          <w:iCs/>
          <w:color w:val="000000"/>
          <w:spacing w:val="2"/>
          <w:sz w:val="28"/>
          <w:szCs w:val="28"/>
        </w:rPr>
        <w:t xml:space="preserve">                               </w:t>
      </w:r>
      <w:r w:rsidR="00E43818" w:rsidRPr="006548C6">
        <w:rPr>
          <w:rFonts w:eastAsia="Times New Roman CYR"/>
          <w:iCs/>
          <w:color w:val="000000"/>
          <w:spacing w:val="2"/>
          <w:sz w:val="28"/>
          <w:szCs w:val="28"/>
        </w:rPr>
        <w:tab/>
      </w:r>
      <w:r w:rsidR="000C5893" w:rsidRPr="006548C6">
        <w:rPr>
          <w:rFonts w:eastAsia="Times New Roman CYR"/>
          <w:iCs/>
          <w:color w:val="000000"/>
          <w:spacing w:val="2"/>
          <w:sz w:val="28"/>
          <w:szCs w:val="28"/>
        </w:rPr>
        <w:t xml:space="preserve">      </w:t>
      </w:r>
      <w:r w:rsidR="008D7BA4">
        <w:rPr>
          <w:rFonts w:eastAsia="Times New Roman CYR"/>
          <w:iCs/>
          <w:color w:val="000000"/>
          <w:spacing w:val="2"/>
          <w:sz w:val="28"/>
          <w:szCs w:val="28"/>
        </w:rPr>
        <w:tab/>
      </w:r>
      <w:r w:rsidR="008D7BA4">
        <w:rPr>
          <w:sz w:val="28"/>
          <w:szCs w:val="28"/>
        </w:rPr>
        <w:t>Зерноградский район принимал участие во всероссийских тренировочных мероприятиях по русскому языку (май 2019).</w:t>
      </w:r>
      <w:proofErr w:type="gramEnd"/>
      <w:r w:rsidR="008D7BA4">
        <w:rPr>
          <w:sz w:val="28"/>
          <w:szCs w:val="28"/>
        </w:rPr>
        <w:t xml:space="preserve"> В апреле 2019 проводился муниципальный репетиционный ЕГЭ по математике.</w:t>
      </w:r>
    </w:p>
    <w:p w:rsidR="00CF223D" w:rsidRPr="006548C6" w:rsidRDefault="000C5893" w:rsidP="00D3295E">
      <w:pPr>
        <w:tabs>
          <w:tab w:val="left" w:pos="30"/>
        </w:tabs>
        <w:jc w:val="both"/>
        <w:rPr>
          <w:sz w:val="28"/>
          <w:szCs w:val="28"/>
        </w:rPr>
      </w:pPr>
      <w:r w:rsidRPr="006548C6">
        <w:rPr>
          <w:rFonts w:eastAsia="Times New Roman CYR"/>
          <w:iCs/>
          <w:color w:val="000000"/>
          <w:spacing w:val="2"/>
          <w:sz w:val="28"/>
          <w:szCs w:val="28"/>
        </w:rPr>
        <w:tab/>
      </w:r>
      <w:r w:rsidRPr="006548C6">
        <w:rPr>
          <w:rFonts w:eastAsia="Times New Roman CYR"/>
          <w:iCs/>
          <w:color w:val="000000"/>
          <w:spacing w:val="2"/>
          <w:sz w:val="28"/>
          <w:szCs w:val="28"/>
        </w:rPr>
        <w:tab/>
      </w:r>
      <w:r w:rsidR="00612687" w:rsidRPr="006548C6">
        <w:rPr>
          <w:bCs/>
          <w:iCs/>
          <w:sz w:val="28"/>
          <w:szCs w:val="28"/>
        </w:rPr>
        <w:t>Д</w:t>
      </w:r>
      <w:r w:rsidR="00612687" w:rsidRPr="006548C6">
        <w:rPr>
          <w:iCs/>
          <w:sz w:val="28"/>
          <w:szCs w:val="28"/>
        </w:rPr>
        <w:t>еятельность мун</w:t>
      </w:r>
      <w:r w:rsidR="00D64033">
        <w:rPr>
          <w:iCs/>
          <w:sz w:val="28"/>
          <w:szCs w:val="28"/>
        </w:rPr>
        <w:t xml:space="preserve">иципальных общеобразовательных </w:t>
      </w:r>
      <w:r w:rsidR="00612687" w:rsidRPr="006548C6">
        <w:rPr>
          <w:iCs/>
          <w:sz w:val="28"/>
          <w:szCs w:val="28"/>
        </w:rPr>
        <w:t>организаций района в 201</w:t>
      </w:r>
      <w:r w:rsidR="008D7BA4">
        <w:rPr>
          <w:iCs/>
          <w:sz w:val="28"/>
          <w:szCs w:val="28"/>
        </w:rPr>
        <w:t>8</w:t>
      </w:r>
      <w:r w:rsidR="00612687" w:rsidRPr="006548C6">
        <w:rPr>
          <w:iCs/>
          <w:sz w:val="28"/>
          <w:szCs w:val="28"/>
        </w:rPr>
        <w:t>-201</w:t>
      </w:r>
      <w:r w:rsidR="008D7BA4">
        <w:rPr>
          <w:iCs/>
          <w:sz w:val="28"/>
          <w:szCs w:val="28"/>
        </w:rPr>
        <w:t>9</w:t>
      </w:r>
      <w:r w:rsidR="00612687" w:rsidRPr="006548C6">
        <w:rPr>
          <w:iCs/>
          <w:sz w:val="28"/>
          <w:szCs w:val="28"/>
        </w:rPr>
        <w:t xml:space="preserve"> учебном году была нацелена на активизацию методической работы, направленной на внедрение современных образовательных технологий, формирующих компетенции участников образовательного процесса. </w:t>
      </w:r>
      <w:r w:rsidR="00612687" w:rsidRPr="006548C6">
        <w:rPr>
          <w:sz w:val="28"/>
          <w:szCs w:val="28"/>
        </w:rPr>
        <w:t>Работа в новом учебном году началась с обсуждения итогов прошлого учебного года. На совещаниях руководителей общеобразовательных организаций, педагогических советах прошло обсуждение результатов ЕГЭ — 201</w:t>
      </w:r>
      <w:r w:rsidR="008D7BA4">
        <w:rPr>
          <w:sz w:val="28"/>
          <w:szCs w:val="28"/>
        </w:rPr>
        <w:t>8</w:t>
      </w:r>
      <w:r w:rsidR="00612687" w:rsidRPr="006548C6">
        <w:rPr>
          <w:sz w:val="28"/>
          <w:szCs w:val="28"/>
        </w:rPr>
        <w:t>. Была спланирована работа по подготовке и проведению ЕГЭ на новый учебный год</w:t>
      </w:r>
      <w:r w:rsidR="008079BE">
        <w:rPr>
          <w:sz w:val="28"/>
          <w:szCs w:val="28"/>
        </w:rPr>
        <w:t>, разработана «дорожная карта» по подготовке к ЕГЭ</w:t>
      </w:r>
      <w:r w:rsidR="00612687" w:rsidRPr="006548C6">
        <w:rPr>
          <w:sz w:val="28"/>
          <w:szCs w:val="28"/>
        </w:rPr>
        <w:t>. В общеобразовательных учреждениях утверждены: г</w:t>
      </w:r>
      <w:r w:rsidR="00D64033">
        <w:rPr>
          <w:sz w:val="28"/>
          <w:szCs w:val="28"/>
        </w:rPr>
        <w:t>рафик репетиционных (обучающих)</w:t>
      </w:r>
      <w:r w:rsidR="00612687" w:rsidRPr="006548C6">
        <w:rPr>
          <w:sz w:val="28"/>
          <w:szCs w:val="28"/>
        </w:rPr>
        <w:t xml:space="preserve"> ЕГЭ для выпускников, график информационных и методических семинаров для педагогов, график родительских собраний в выпускных классах, график </w:t>
      </w:r>
      <w:r w:rsidR="008079BE">
        <w:rPr>
          <w:sz w:val="28"/>
          <w:szCs w:val="28"/>
        </w:rPr>
        <w:t>внутреннего мониторинга оценки качества образования</w:t>
      </w:r>
      <w:r w:rsidR="00612687" w:rsidRPr="006548C6">
        <w:rPr>
          <w:sz w:val="28"/>
          <w:szCs w:val="28"/>
        </w:rPr>
        <w:t xml:space="preserve"> в форме и по материалам ЕГЭ, расписание дополнительных занятий, элективных и факультативных курсов.  Ежегодно приобретается методическая литература по подготовке к ЕГЭ по разным предметам и мультимедийные диски. Проводил</w:t>
      </w:r>
      <w:r w:rsidR="008079BE">
        <w:rPr>
          <w:sz w:val="28"/>
          <w:szCs w:val="28"/>
        </w:rPr>
        <w:t>и</w:t>
      </w:r>
      <w:r w:rsidR="00612687" w:rsidRPr="006548C6">
        <w:rPr>
          <w:sz w:val="28"/>
          <w:szCs w:val="28"/>
        </w:rPr>
        <w:t xml:space="preserve">сь </w:t>
      </w:r>
      <w:r w:rsidR="008079BE">
        <w:rPr>
          <w:sz w:val="28"/>
          <w:szCs w:val="28"/>
        </w:rPr>
        <w:t xml:space="preserve">занятия с использованием </w:t>
      </w:r>
      <w:r w:rsidR="00612687" w:rsidRPr="006548C6">
        <w:rPr>
          <w:sz w:val="28"/>
          <w:szCs w:val="28"/>
        </w:rPr>
        <w:t>тестировани</w:t>
      </w:r>
      <w:r w:rsidR="008079BE">
        <w:rPr>
          <w:sz w:val="28"/>
          <w:szCs w:val="28"/>
        </w:rPr>
        <w:t>я</w:t>
      </w:r>
      <w:r w:rsidR="00612687" w:rsidRPr="006548C6">
        <w:rPr>
          <w:sz w:val="28"/>
          <w:szCs w:val="28"/>
        </w:rPr>
        <w:t xml:space="preserve"> в режиме </w:t>
      </w:r>
      <w:proofErr w:type="spellStart"/>
      <w:r w:rsidR="00612687" w:rsidRPr="006548C6">
        <w:rPr>
          <w:sz w:val="28"/>
          <w:szCs w:val="28"/>
        </w:rPr>
        <w:t>on</w:t>
      </w:r>
      <w:proofErr w:type="spellEnd"/>
      <w:r w:rsidR="00612687" w:rsidRPr="006548C6">
        <w:rPr>
          <w:sz w:val="28"/>
          <w:szCs w:val="28"/>
        </w:rPr>
        <w:t xml:space="preserve">- </w:t>
      </w:r>
      <w:proofErr w:type="spellStart"/>
      <w:r w:rsidR="00612687" w:rsidRPr="006548C6">
        <w:rPr>
          <w:sz w:val="28"/>
          <w:szCs w:val="28"/>
        </w:rPr>
        <w:t>line</w:t>
      </w:r>
      <w:proofErr w:type="spellEnd"/>
      <w:r w:rsidR="00612687" w:rsidRPr="006548C6">
        <w:rPr>
          <w:sz w:val="28"/>
          <w:szCs w:val="28"/>
        </w:rPr>
        <w:t>.  На административных сов</w:t>
      </w:r>
      <w:r w:rsidR="00D64033">
        <w:rPr>
          <w:sz w:val="28"/>
          <w:szCs w:val="28"/>
        </w:rPr>
        <w:t>ещаниях, педагогических советах</w:t>
      </w:r>
      <w:r w:rsidR="00612687" w:rsidRPr="006548C6">
        <w:rPr>
          <w:sz w:val="28"/>
          <w:szCs w:val="28"/>
        </w:rPr>
        <w:t xml:space="preserve"> коллективы школ постоянно знакомились с поступающими нормативными документами по организации и проведению государственной итоговой аттестации в 201</w:t>
      </w:r>
      <w:r w:rsidR="008079BE">
        <w:rPr>
          <w:sz w:val="28"/>
          <w:szCs w:val="28"/>
        </w:rPr>
        <w:t>8</w:t>
      </w:r>
      <w:r w:rsidR="00612687" w:rsidRPr="006548C6">
        <w:rPr>
          <w:sz w:val="28"/>
          <w:szCs w:val="28"/>
        </w:rPr>
        <w:t xml:space="preserve">г. </w:t>
      </w:r>
      <w:r w:rsidR="00CF223D" w:rsidRPr="006548C6">
        <w:rPr>
          <w:sz w:val="28"/>
          <w:szCs w:val="28"/>
        </w:rPr>
        <w:t xml:space="preserve">            </w:t>
      </w:r>
    </w:p>
    <w:p w:rsidR="00CF223D" w:rsidRPr="006548C6" w:rsidRDefault="00CF223D" w:rsidP="00D3295E">
      <w:pPr>
        <w:pStyle w:val="11"/>
        <w:spacing w:line="240" w:lineRule="auto"/>
        <w:jc w:val="both"/>
        <w:rPr>
          <w:rFonts w:eastAsia="TimesNewRoman"/>
        </w:rPr>
      </w:pPr>
      <w:r w:rsidRPr="006548C6">
        <w:tab/>
      </w:r>
      <w:proofErr w:type="gramStart"/>
      <w:r w:rsidR="00612687" w:rsidRPr="006548C6">
        <w:t>Учителя-предметники   были ознакомлены с демонстрационными версиями ЕГЭ 201</w:t>
      </w:r>
      <w:r w:rsidR="008D7BA4">
        <w:t>9</w:t>
      </w:r>
      <w:r w:rsidR="00612687" w:rsidRPr="006548C6">
        <w:t xml:space="preserve">г., проведена работа </w:t>
      </w:r>
      <w:r w:rsidR="00BC7FB8" w:rsidRPr="006548C6">
        <w:t xml:space="preserve">с обучающимися </w:t>
      </w:r>
      <w:r w:rsidR="00612687" w:rsidRPr="006548C6">
        <w:t>по их изучению.</w:t>
      </w:r>
      <w:proofErr w:type="gramEnd"/>
      <w:r w:rsidR="00612687" w:rsidRPr="006548C6">
        <w:t xml:space="preserve">  Педагогам</w:t>
      </w:r>
      <w:proofErr w:type="gramStart"/>
      <w:r w:rsidR="00612687" w:rsidRPr="006548C6">
        <w:t>и-</w:t>
      </w:r>
      <w:proofErr w:type="gramEnd"/>
      <w:r w:rsidR="00612687" w:rsidRPr="006548C6">
        <w:t xml:space="preserve"> психологами</w:t>
      </w:r>
      <w:r w:rsidR="00D64033">
        <w:t xml:space="preserve"> общеобразовательных учреждений</w:t>
      </w:r>
      <w:r w:rsidR="00612687" w:rsidRPr="006548C6">
        <w:t xml:space="preserve"> подготовлен и реализован план психолого-педагогического сопровождения выпускников в процессе подготовки к итоговой аттестации. </w:t>
      </w:r>
      <w:r w:rsidR="00612687" w:rsidRPr="006548C6">
        <w:tab/>
      </w:r>
      <w:r w:rsidR="00612687" w:rsidRPr="006548C6">
        <w:tab/>
      </w:r>
      <w:r w:rsidR="00612687" w:rsidRPr="006548C6">
        <w:tab/>
      </w:r>
      <w:r w:rsidRPr="006548C6">
        <w:tab/>
      </w:r>
      <w:r w:rsidRPr="006548C6">
        <w:tab/>
      </w:r>
      <w:r w:rsidRPr="006548C6">
        <w:tab/>
      </w:r>
      <w:r w:rsidR="000C5893" w:rsidRPr="006548C6">
        <w:tab/>
      </w:r>
      <w:r w:rsidR="000C5893" w:rsidRPr="006548C6">
        <w:tab/>
      </w:r>
      <w:r w:rsidR="000C5893" w:rsidRPr="006548C6">
        <w:tab/>
      </w:r>
      <w:r w:rsidR="000C5893" w:rsidRPr="006548C6">
        <w:tab/>
      </w:r>
      <w:r w:rsidRPr="006548C6">
        <w:tab/>
      </w:r>
      <w:r w:rsidR="008079BE">
        <w:tab/>
      </w:r>
      <w:proofErr w:type="gramStart"/>
      <w:r w:rsidRPr="006548C6">
        <w:rPr>
          <w:rFonts w:eastAsia="Times New Roman"/>
        </w:rPr>
        <w:t>В</w:t>
      </w:r>
      <w:r w:rsidRPr="006548C6">
        <w:rPr>
          <w:rFonts w:eastAsia="TimesNewRoman"/>
        </w:rPr>
        <w:t xml:space="preserve"> целях поощрения и стимулирования выпускников общеобразовательных </w:t>
      </w:r>
      <w:r w:rsidRPr="006548C6">
        <w:t>организаций</w:t>
      </w:r>
      <w:r w:rsidRPr="006548C6">
        <w:rPr>
          <w:rFonts w:eastAsia="TimesNewRoman"/>
        </w:rPr>
        <w:t xml:space="preserve"> Ростовской области</w:t>
      </w:r>
      <w:r w:rsidRPr="006548C6">
        <w:rPr>
          <w:rFonts w:eastAsia="Times New Roman"/>
        </w:rPr>
        <w:t xml:space="preserve">, </w:t>
      </w:r>
      <w:r w:rsidRPr="006548C6">
        <w:rPr>
          <w:rFonts w:eastAsia="TimesNewRoman"/>
        </w:rPr>
        <w:t>получивших аттестат о среднем общем образовании с отличием</w:t>
      </w:r>
      <w:r w:rsidRPr="006548C6">
        <w:rPr>
          <w:rFonts w:eastAsia="Times New Roman"/>
        </w:rPr>
        <w:t xml:space="preserve">, </w:t>
      </w:r>
      <w:r w:rsidRPr="006548C6">
        <w:rPr>
          <w:rFonts w:eastAsia="TimesNewRoman"/>
        </w:rPr>
        <w:t xml:space="preserve">усиления мотивации молодежи к достижению успеха за счет собственного труда и полученных знаний </w:t>
      </w:r>
      <w:r w:rsidR="008D7BA4">
        <w:rPr>
          <w:rFonts w:eastAsia="TimesNewRoman"/>
        </w:rPr>
        <w:t>2</w:t>
      </w:r>
      <w:r w:rsidR="00BC7FB8" w:rsidRPr="006548C6">
        <w:rPr>
          <w:rFonts w:eastAsia="TimesNewRoman"/>
        </w:rPr>
        <w:t xml:space="preserve">2 выпускника получили  федеральную медаль «За особые успехи в обучении», </w:t>
      </w:r>
      <w:r w:rsidRPr="006548C6">
        <w:rPr>
          <w:rFonts w:eastAsia="TimesNewRoman"/>
        </w:rPr>
        <w:t xml:space="preserve"> </w:t>
      </w:r>
      <w:r w:rsidR="008079BE">
        <w:rPr>
          <w:rFonts w:eastAsia="TimesNewRoman"/>
        </w:rPr>
        <w:t>3</w:t>
      </w:r>
      <w:r w:rsidRPr="006548C6">
        <w:rPr>
          <w:rFonts w:eastAsia="TimesNewRoman"/>
        </w:rPr>
        <w:t xml:space="preserve"> выпускник</w:t>
      </w:r>
      <w:r w:rsidR="008D7BA4">
        <w:rPr>
          <w:rFonts w:eastAsia="TimesNewRoman"/>
        </w:rPr>
        <w:t>а</w:t>
      </w:r>
      <w:r w:rsidRPr="006548C6">
        <w:rPr>
          <w:rFonts w:eastAsia="TimesNewRoman"/>
        </w:rPr>
        <w:t xml:space="preserve"> были </w:t>
      </w:r>
      <w:r w:rsidRPr="006548C6">
        <w:rPr>
          <w:rFonts w:eastAsia="TimesNewRoman"/>
        </w:rPr>
        <w:lastRenderedPageBreak/>
        <w:t xml:space="preserve">награждены медалями «За особые успехи </w:t>
      </w:r>
      <w:r w:rsidR="00BC7FB8" w:rsidRPr="006548C6">
        <w:rPr>
          <w:rFonts w:eastAsia="TimesNewRoman"/>
        </w:rPr>
        <w:t xml:space="preserve"> выпускнику Дона</w:t>
      </w:r>
      <w:r w:rsidRPr="006548C6">
        <w:rPr>
          <w:rFonts w:eastAsia="TimesNewRoman"/>
        </w:rPr>
        <w:t xml:space="preserve">» </w:t>
      </w:r>
      <w:r w:rsidRPr="006548C6">
        <w:rPr>
          <w:rFonts w:eastAsia="Times New Roman"/>
          <w:color w:val="000000"/>
        </w:rPr>
        <w:t>учрежденные  Губернатором Ростовской области</w:t>
      </w:r>
      <w:r w:rsidRPr="006548C6">
        <w:rPr>
          <w:rFonts w:eastAsia="TimesNewRoman"/>
        </w:rPr>
        <w:t xml:space="preserve">.  </w:t>
      </w:r>
      <w:proofErr w:type="gramEnd"/>
    </w:p>
    <w:p w:rsidR="00D64033" w:rsidRDefault="00CF223D" w:rsidP="00D3295E">
      <w:pPr>
        <w:pStyle w:val="11"/>
        <w:spacing w:line="240" w:lineRule="auto"/>
        <w:jc w:val="both"/>
        <w:rPr>
          <w:rFonts w:eastAsia="Times New Roman"/>
          <w:color w:val="000000"/>
        </w:rPr>
      </w:pPr>
      <w:r w:rsidRPr="006548C6">
        <w:rPr>
          <w:rFonts w:eastAsia="Times New Roman"/>
          <w:color w:val="000000"/>
        </w:rPr>
        <w:tab/>
      </w:r>
      <w:r w:rsidRPr="006548C6">
        <w:rPr>
          <w:rFonts w:eastAsia="Times New Roman"/>
          <w:bCs/>
          <w:color w:val="000000"/>
        </w:rPr>
        <w:t>В целом п</w:t>
      </w:r>
      <w:r w:rsidRPr="006548C6">
        <w:rPr>
          <w:rFonts w:eastAsia="Times New Roman"/>
          <w:color w:val="000000"/>
        </w:rPr>
        <w:t>роцедура ЕГЭ-201</w:t>
      </w:r>
      <w:r w:rsidR="008D7BA4">
        <w:rPr>
          <w:rFonts w:eastAsia="Times New Roman"/>
          <w:color w:val="000000"/>
        </w:rPr>
        <w:t>9</w:t>
      </w:r>
      <w:r w:rsidRPr="006548C6">
        <w:rPr>
          <w:rFonts w:eastAsia="Times New Roman"/>
          <w:color w:val="000000"/>
        </w:rPr>
        <w:t xml:space="preserve"> позитивно воспринималась участниками образовательного процесса Зерноградского района. Выпускники и учителя успешны в</w:t>
      </w:r>
      <w:r w:rsidR="00D64033">
        <w:rPr>
          <w:rFonts w:eastAsia="Times New Roman"/>
          <w:color w:val="000000"/>
        </w:rPr>
        <w:t xml:space="preserve"> освоении технологии и методики</w:t>
      </w:r>
      <w:r w:rsidRPr="006548C6">
        <w:rPr>
          <w:rFonts w:eastAsia="Times New Roman"/>
          <w:color w:val="000000"/>
        </w:rPr>
        <w:t xml:space="preserve"> подготовки и про</w:t>
      </w:r>
      <w:r w:rsidR="00D64033">
        <w:rPr>
          <w:rFonts w:eastAsia="Times New Roman"/>
          <w:color w:val="000000"/>
        </w:rPr>
        <w:t>ведения ЕГЭ, что подтверждалось</w:t>
      </w:r>
      <w:r w:rsidRPr="006548C6">
        <w:rPr>
          <w:rFonts w:eastAsia="Times New Roman"/>
          <w:color w:val="000000"/>
        </w:rPr>
        <w:t xml:space="preserve"> оптим</w:t>
      </w:r>
      <w:r w:rsidR="00D64033">
        <w:rPr>
          <w:rFonts w:eastAsia="Times New Roman"/>
          <w:color w:val="000000"/>
        </w:rPr>
        <w:t>альными и рациональными формами</w:t>
      </w:r>
      <w:r w:rsidRPr="006548C6">
        <w:rPr>
          <w:rFonts w:eastAsia="Times New Roman"/>
          <w:color w:val="000000"/>
        </w:rPr>
        <w:t xml:space="preserve"> работы над </w:t>
      </w:r>
      <w:proofErr w:type="spellStart"/>
      <w:r w:rsidRPr="006548C6">
        <w:rPr>
          <w:rFonts w:eastAsia="Times New Roman"/>
          <w:color w:val="000000"/>
        </w:rPr>
        <w:t>КИМами</w:t>
      </w:r>
      <w:proofErr w:type="spellEnd"/>
      <w:r w:rsidRPr="006548C6">
        <w:rPr>
          <w:rFonts w:eastAsia="Times New Roman"/>
          <w:color w:val="000000"/>
        </w:rPr>
        <w:t xml:space="preserve">.  </w:t>
      </w:r>
      <w:r w:rsidRPr="006548C6">
        <w:rPr>
          <w:rFonts w:eastAsia="Times New Roman"/>
          <w:color w:val="000000"/>
        </w:rPr>
        <w:tab/>
      </w:r>
      <w:bookmarkStart w:id="0" w:name="__DdeLink__5508_603820936"/>
      <w:bookmarkEnd w:id="0"/>
      <w:r w:rsidRPr="006548C6">
        <w:rPr>
          <w:rFonts w:eastAsia="Times New Roman"/>
          <w:color w:val="000000"/>
        </w:rPr>
        <w:t>В 201</w:t>
      </w:r>
      <w:r w:rsidR="008D7BA4">
        <w:rPr>
          <w:rFonts w:eastAsia="Times New Roman"/>
          <w:color w:val="000000"/>
        </w:rPr>
        <w:t>9</w:t>
      </w:r>
      <w:r w:rsidRPr="006548C6">
        <w:rPr>
          <w:rFonts w:eastAsia="Times New Roman"/>
          <w:color w:val="000000"/>
        </w:rPr>
        <w:t xml:space="preserve"> году на территории Зерноградского района </w:t>
      </w:r>
      <w:r w:rsidR="00D64033">
        <w:rPr>
          <w:rFonts w:eastAsia="Times New Roman"/>
          <w:color w:val="000000"/>
        </w:rPr>
        <w:t xml:space="preserve">за процедурой проведения ЕГЭ в ППЭ № 19 и ППЭ № 3101 осуществлялся контроль </w:t>
      </w:r>
      <w:r w:rsidR="008D7BA4">
        <w:rPr>
          <w:rFonts w:eastAsia="Times New Roman"/>
          <w:color w:val="000000"/>
        </w:rPr>
        <w:t>23</w:t>
      </w:r>
      <w:r w:rsidR="00D64033">
        <w:rPr>
          <w:rFonts w:eastAsia="Times New Roman"/>
          <w:color w:val="000000"/>
        </w:rPr>
        <w:t xml:space="preserve"> общественными наблюдателями, аккредитованными в установленном порядке, 6-ю членами государственной экзаменационной комиссии</w:t>
      </w:r>
      <w:r w:rsidR="00DF58BE">
        <w:rPr>
          <w:rFonts w:eastAsia="Times New Roman"/>
          <w:color w:val="000000"/>
        </w:rPr>
        <w:t xml:space="preserve">, одним сотрудником </w:t>
      </w:r>
      <w:proofErr w:type="spellStart"/>
      <w:r w:rsidR="00DF58BE">
        <w:rPr>
          <w:rFonts w:eastAsia="Times New Roman"/>
          <w:color w:val="000000"/>
        </w:rPr>
        <w:t>Ростобрнадзора</w:t>
      </w:r>
      <w:proofErr w:type="spellEnd"/>
      <w:r w:rsidR="00D64033">
        <w:rPr>
          <w:rFonts w:eastAsia="Times New Roman"/>
          <w:color w:val="000000"/>
        </w:rPr>
        <w:t>.</w:t>
      </w:r>
    </w:p>
    <w:p w:rsidR="00CF223D" w:rsidRDefault="008D7BA4" w:rsidP="00D3295E">
      <w:pPr>
        <w:pStyle w:val="11"/>
        <w:spacing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</w:t>
      </w:r>
      <w:r w:rsidR="00743B58" w:rsidRPr="006548C6">
        <w:rPr>
          <w:rFonts w:eastAsia="Times New Roman"/>
          <w:color w:val="000000"/>
        </w:rPr>
        <w:t xml:space="preserve">е </w:t>
      </w:r>
      <w:r w:rsidR="00865CEB" w:rsidRPr="006548C6">
        <w:rPr>
          <w:rFonts w:eastAsia="Times New Roman"/>
          <w:color w:val="000000"/>
        </w:rPr>
        <w:t>зафиксировано нарушени</w:t>
      </w:r>
      <w:r w:rsidR="00743B58" w:rsidRPr="006548C6">
        <w:rPr>
          <w:rFonts w:eastAsia="Times New Roman"/>
          <w:color w:val="000000"/>
        </w:rPr>
        <w:t>й</w:t>
      </w:r>
      <w:r w:rsidR="00865CEB" w:rsidRPr="006548C6">
        <w:rPr>
          <w:rFonts w:eastAsia="Times New Roman"/>
          <w:color w:val="000000"/>
        </w:rPr>
        <w:t xml:space="preserve">  </w:t>
      </w:r>
      <w:r w:rsidR="00CF223D" w:rsidRPr="006548C6">
        <w:rPr>
          <w:rFonts w:eastAsia="Times New Roman"/>
          <w:color w:val="000000"/>
        </w:rPr>
        <w:t>процедуры государственной  итоговой аттестации</w:t>
      </w:r>
      <w:r w:rsidR="00743B58" w:rsidRPr="006548C6">
        <w:rPr>
          <w:rFonts w:eastAsia="Times New Roman"/>
          <w:color w:val="000000"/>
        </w:rPr>
        <w:t>.</w:t>
      </w:r>
    </w:p>
    <w:p w:rsidR="00DA223D" w:rsidRPr="00DA223D" w:rsidRDefault="00DA223D" w:rsidP="00DA223D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DA223D">
        <w:rPr>
          <w:rFonts w:eastAsia="Times New Roman"/>
          <w:sz w:val="28"/>
          <w:szCs w:val="28"/>
        </w:rPr>
        <w:t>Результаты экзаменов по русскому языку и математике влияют на получение</w:t>
      </w:r>
    </w:p>
    <w:p w:rsidR="00DA223D" w:rsidRPr="00DA223D" w:rsidRDefault="00DA223D" w:rsidP="00DA223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A223D">
        <w:rPr>
          <w:rFonts w:eastAsia="Times New Roman"/>
          <w:sz w:val="28"/>
          <w:szCs w:val="28"/>
        </w:rPr>
        <w:t>аттестата за курс средней школы.</w:t>
      </w:r>
      <w:r>
        <w:rPr>
          <w:rFonts w:eastAsia="Times New Roman"/>
          <w:sz w:val="28"/>
          <w:szCs w:val="28"/>
        </w:rPr>
        <w:t xml:space="preserve"> 3</w:t>
      </w:r>
      <w:r w:rsidRPr="00DA223D">
        <w:rPr>
          <w:rFonts w:eastAsia="Times New Roman"/>
          <w:sz w:val="28"/>
          <w:szCs w:val="28"/>
        </w:rPr>
        <w:t xml:space="preserve"> выпускник</w:t>
      </w:r>
      <w:r>
        <w:rPr>
          <w:rFonts w:eastAsia="Times New Roman"/>
          <w:sz w:val="28"/>
          <w:szCs w:val="28"/>
        </w:rPr>
        <w:t>а</w:t>
      </w:r>
      <w:r w:rsidRPr="00DA223D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1,3</w:t>
      </w:r>
      <w:r w:rsidRPr="00DA223D">
        <w:rPr>
          <w:rFonts w:eastAsia="Times New Roman"/>
          <w:sz w:val="28"/>
          <w:szCs w:val="28"/>
        </w:rPr>
        <w:t>5 %)</w:t>
      </w:r>
      <w:r>
        <w:rPr>
          <w:rFonts w:eastAsia="Times New Roman"/>
          <w:sz w:val="28"/>
          <w:szCs w:val="28"/>
        </w:rPr>
        <w:t xml:space="preserve"> (МБОУ СОШ (</w:t>
      </w:r>
      <w:proofErr w:type="spellStart"/>
      <w:r>
        <w:rPr>
          <w:rFonts w:eastAsia="Times New Roman"/>
          <w:sz w:val="28"/>
          <w:szCs w:val="28"/>
        </w:rPr>
        <w:t>военвед</w:t>
      </w:r>
      <w:proofErr w:type="spellEnd"/>
      <w:r>
        <w:rPr>
          <w:rFonts w:eastAsia="Times New Roman"/>
          <w:sz w:val="28"/>
          <w:szCs w:val="28"/>
        </w:rPr>
        <w:t>) г. Зернограда - 1 чел. МБОУ Мечетинская СОШ - 2 чел.)</w:t>
      </w:r>
      <w:r w:rsidRPr="00DA223D">
        <w:rPr>
          <w:rFonts w:eastAsia="Times New Roman"/>
          <w:sz w:val="28"/>
          <w:szCs w:val="28"/>
        </w:rPr>
        <w:t>, не преодолевшие минимальный порог успешности по</w:t>
      </w:r>
      <w:r>
        <w:rPr>
          <w:rFonts w:eastAsia="Times New Roman"/>
          <w:sz w:val="28"/>
          <w:szCs w:val="28"/>
        </w:rPr>
        <w:t xml:space="preserve"> </w:t>
      </w:r>
      <w:r w:rsidRPr="00DA223D">
        <w:rPr>
          <w:rFonts w:eastAsia="Times New Roman"/>
          <w:sz w:val="28"/>
          <w:szCs w:val="28"/>
        </w:rPr>
        <w:t>математике (базовый уровень), не получили аттестат за курс средней школы (по</w:t>
      </w:r>
      <w:r>
        <w:rPr>
          <w:rFonts w:eastAsia="Times New Roman"/>
          <w:sz w:val="28"/>
          <w:szCs w:val="28"/>
        </w:rPr>
        <w:t xml:space="preserve"> </w:t>
      </w:r>
      <w:r w:rsidRPr="00DA223D">
        <w:rPr>
          <w:rFonts w:eastAsia="Times New Roman"/>
          <w:sz w:val="28"/>
          <w:szCs w:val="28"/>
        </w:rPr>
        <w:t>состоянию на июль 201</w:t>
      </w:r>
      <w:r>
        <w:rPr>
          <w:rFonts w:eastAsia="Times New Roman"/>
          <w:sz w:val="28"/>
          <w:szCs w:val="28"/>
        </w:rPr>
        <w:t>9</w:t>
      </w:r>
      <w:r w:rsidRPr="00DA223D">
        <w:rPr>
          <w:rFonts w:eastAsia="Times New Roman"/>
          <w:sz w:val="28"/>
          <w:szCs w:val="28"/>
        </w:rPr>
        <w:t xml:space="preserve"> года).</w:t>
      </w:r>
    </w:p>
    <w:p w:rsidR="008D7BA4" w:rsidRPr="008D7BA4" w:rsidRDefault="008D7BA4" w:rsidP="008D7BA4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E75C6">
        <w:rPr>
          <w:rFonts w:eastAsia="Times New Roman"/>
          <w:sz w:val="28"/>
          <w:szCs w:val="28"/>
        </w:rPr>
        <w:t>Анализ результатов ЕГЭ позволяет сделать выв</w:t>
      </w:r>
      <w:r>
        <w:rPr>
          <w:rFonts w:eastAsia="Times New Roman"/>
          <w:sz w:val="28"/>
          <w:szCs w:val="28"/>
        </w:rPr>
        <w:t xml:space="preserve">оды о качестве работы не только </w:t>
      </w:r>
      <w:r w:rsidRPr="006E75C6">
        <w:rPr>
          <w:rFonts w:eastAsia="Times New Roman"/>
          <w:sz w:val="28"/>
          <w:szCs w:val="28"/>
        </w:rPr>
        <w:t>отдельных учителей и</w:t>
      </w:r>
      <w:r>
        <w:rPr>
          <w:rFonts w:eastAsia="Times New Roman"/>
          <w:sz w:val="28"/>
          <w:szCs w:val="28"/>
        </w:rPr>
        <w:t xml:space="preserve"> </w:t>
      </w:r>
      <w:r w:rsidRPr="006E75C6">
        <w:rPr>
          <w:rFonts w:eastAsia="Times New Roman"/>
          <w:sz w:val="28"/>
          <w:szCs w:val="28"/>
        </w:rPr>
        <w:t>педагогического</w:t>
      </w:r>
      <w:r>
        <w:rPr>
          <w:rFonts w:eastAsia="Times New Roman"/>
          <w:sz w:val="28"/>
          <w:szCs w:val="28"/>
        </w:rPr>
        <w:t xml:space="preserve"> </w:t>
      </w:r>
      <w:r w:rsidRPr="006E75C6">
        <w:rPr>
          <w:rFonts w:eastAsia="Times New Roman"/>
          <w:sz w:val="28"/>
          <w:szCs w:val="28"/>
        </w:rPr>
        <w:t>коллектива</w:t>
      </w:r>
      <w:r>
        <w:rPr>
          <w:rFonts w:eastAsia="Times New Roman"/>
          <w:sz w:val="28"/>
          <w:szCs w:val="28"/>
        </w:rPr>
        <w:t xml:space="preserve"> </w:t>
      </w:r>
      <w:r w:rsidRPr="006E75C6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6E75C6">
        <w:rPr>
          <w:rFonts w:eastAsia="Times New Roman"/>
          <w:sz w:val="28"/>
          <w:szCs w:val="28"/>
        </w:rPr>
        <w:t>целом,</w:t>
      </w:r>
      <w:r>
        <w:rPr>
          <w:rFonts w:eastAsia="Times New Roman"/>
          <w:sz w:val="28"/>
          <w:szCs w:val="28"/>
        </w:rPr>
        <w:t xml:space="preserve"> </w:t>
      </w:r>
      <w:r w:rsidRPr="006E75C6">
        <w:rPr>
          <w:rFonts w:eastAsia="Times New Roman"/>
          <w:sz w:val="28"/>
          <w:szCs w:val="28"/>
        </w:rPr>
        <w:t>но</w:t>
      </w:r>
      <w:r>
        <w:rPr>
          <w:rFonts w:eastAsia="Times New Roman"/>
          <w:sz w:val="28"/>
          <w:szCs w:val="28"/>
        </w:rPr>
        <w:t xml:space="preserve"> </w:t>
      </w:r>
      <w:r w:rsidRPr="006E75C6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6E75C6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 xml:space="preserve"> </w:t>
      </w:r>
      <w:r w:rsidRPr="006E75C6">
        <w:rPr>
          <w:rFonts w:eastAsia="Times New Roman"/>
          <w:sz w:val="28"/>
          <w:szCs w:val="28"/>
        </w:rPr>
        <w:t>уровне</w:t>
      </w:r>
      <w:r>
        <w:rPr>
          <w:rFonts w:eastAsia="Times New Roman"/>
          <w:sz w:val="28"/>
          <w:szCs w:val="28"/>
        </w:rPr>
        <w:t xml:space="preserve"> </w:t>
      </w:r>
      <w:r w:rsidRPr="006E75C6">
        <w:rPr>
          <w:rFonts w:eastAsia="Times New Roman"/>
          <w:sz w:val="28"/>
          <w:szCs w:val="28"/>
        </w:rPr>
        <w:t>управленческой</w:t>
      </w:r>
      <w:r>
        <w:rPr>
          <w:rFonts w:eastAsia="Times New Roman"/>
          <w:sz w:val="28"/>
          <w:szCs w:val="28"/>
        </w:rPr>
        <w:t xml:space="preserve"> </w:t>
      </w:r>
      <w:r w:rsidRPr="006E75C6">
        <w:rPr>
          <w:rFonts w:eastAsia="Times New Roman"/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 xml:space="preserve"> </w:t>
      </w:r>
      <w:r w:rsidRPr="006E75C6">
        <w:rPr>
          <w:rFonts w:eastAsia="Times New Roman"/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</w:rPr>
        <w:t xml:space="preserve"> </w:t>
      </w:r>
      <w:r w:rsidRPr="006E75C6">
        <w:rPr>
          <w:rFonts w:eastAsia="Times New Roman"/>
          <w:sz w:val="28"/>
          <w:szCs w:val="28"/>
        </w:rPr>
        <w:t>образовательной организации.</w:t>
      </w:r>
    </w:p>
    <w:p w:rsidR="00937739" w:rsidRDefault="00CF223D" w:rsidP="00DA223D">
      <w:pPr>
        <w:spacing w:before="28"/>
        <w:jc w:val="both"/>
      </w:pPr>
      <w:r w:rsidRPr="006548C6">
        <w:rPr>
          <w:sz w:val="28"/>
          <w:szCs w:val="28"/>
        </w:rPr>
        <w:t xml:space="preserve"> </w:t>
      </w:r>
      <w:r w:rsidRPr="006548C6">
        <w:rPr>
          <w:sz w:val="28"/>
          <w:szCs w:val="28"/>
        </w:rPr>
        <w:tab/>
      </w:r>
      <w:r w:rsidR="00937739" w:rsidRPr="006548C6">
        <w:rPr>
          <w:sz w:val="28"/>
          <w:szCs w:val="28"/>
        </w:rPr>
        <w:t xml:space="preserve"> </w:t>
      </w:r>
    </w:p>
    <w:p w:rsidR="006A4F6E" w:rsidRDefault="006A4F6E" w:rsidP="009B5D62">
      <w:pPr>
        <w:pStyle w:val="1"/>
        <w:spacing w:before="120" w:after="12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A4F6E" w:rsidRDefault="006A4F6E" w:rsidP="009B5D62">
      <w:pPr>
        <w:pStyle w:val="1"/>
        <w:spacing w:before="120" w:after="12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A4F6E" w:rsidRDefault="006A4F6E" w:rsidP="009B5D62">
      <w:pPr>
        <w:pStyle w:val="1"/>
        <w:spacing w:before="120" w:after="12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A4F6E" w:rsidRDefault="006A4F6E" w:rsidP="009B5D62">
      <w:pPr>
        <w:pStyle w:val="1"/>
        <w:spacing w:before="120" w:after="12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A4F6E" w:rsidRDefault="006A4F6E" w:rsidP="009B5D62">
      <w:pPr>
        <w:pStyle w:val="1"/>
        <w:spacing w:before="120" w:after="120"/>
        <w:rPr>
          <w:rFonts w:ascii="Times New Roman" w:hAnsi="Times New Roman" w:cs="Times New Roman"/>
          <w:color w:val="auto"/>
          <w:sz w:val="32"/>
        </w:rPr>
      </w:pPr>
    </w:p>
    <w:p w:rsidR="006A4F6E" w:rsidRDefault="006A4F6E" w:rsidP="009B5D62">
      <w:pPr>
        <w:pStyle w:val="1"/>
        <w:spacing w:before="120" w:after="120"/>
        <w:rPr>
          <w:rFonts w:ascii="Times New Roman" w:hAnsi="Times New Roman" w:cs="Times New Roman"/>
          <w:color w:val="auto"/>
          <w:sz w:val="32"/>
        </w:rPr>
      </w:pPr>
    </w:p>
    <w:p w:rsidR="006A4F6E" w:rsidRDefault="006A4F6E" w:rsidP="009B5D62">
      <w:pPr>
        <w:pStyle w:val="1"/>
        <w:spacing w:before="120" w:after="120"/>
        <w:rPr>
          <w:rFonts w:ascii="Times New Roman" w:hAnsi="Times New Roman" w:cs="Times New Roman"/>
          <w:color w:val="auto"/>
          <w:sz w:val="32"/>
        </w:rPr>
      </w:pPr>
    </w:p>
    <w:p w:rsidR="006A4F6E" w:rsidRDefault="006A4F6E" w:rsidP="009B5D62">
      <w:pPr>
        <w:pStyle w:val="1"/>
        <w:spacing w:before="120" w:after="120"/>
        <w:rPr>
          <w:rFonts w:ascii="Times New Roman" w:hAnsi="Times New Roman" w:cs="Times New Roman"/>
          <w:color w:val="auto"/>
          <w:sz w:val="32"/>
        </w:rPr>
      </w:pPr>
    </w:p>
    <w:p w:rsidR="006A4F6E" w:rsidRDefault="006A4F6E" w:rsidP="009B5D62">
      <w:pPr>
        <w:pStyle w:val="1"/>
        <w:spacing w:before="120" w:after="120"/>
        <w:rPr>
          <w:rFonts w:ascii="Times New Roman" w:hAnsi="Times New Roman" w:cs="Times New Roman"/>
          <w:color w:val="auto"/>
          <w:sz w:val="32"/>
        </w:rPr>
      </w:pPr>
    </w:p>
    <w:p w:rsidR="006A4F6E" w:rsidRDefault="006A4F6E" w:rsidP="009B5D62">
      <w:pPr>
        <w:pStyle w:val="1"/>
        <w:spacing w:before="120" w:after="120"/>
        <w:rPr>
          <w:rFonts w:ascii="Times New Roman" w:hAnsi="Times New Roman" w:cs="Times New Roman"/>
          <w:color w:val="auto"/>
          <w:sz w:val="32"/>
        </w:rPr>
      </w:pPr>
    </w:p>
    <w:p w:rsidR="006A4F6E" w:rsidRDefault="006A4F6E" w:rsidP="009B5D62">
      <w:pPr>
        <w:pStyle w:val="1"/>
        <w:spacing w:before="120" w:after="120"/>
        <w:rPr>
          <w:rFonts w:ascii="Times New Roman" w:hAnsi="Times New Roman" w:cs="Times New Roman"/>
          <w:color w:val="auto"/>
          <w:sz w:val="32"/>
        </w:rPr>
      </w:pPr>
    </w:p>
    <w:p w:rsidR="006A4F6E" w:rsidRDefault="006A4F6E" w:rsidP="009B5D62">
      <w:pPr>
        <w:pStyle w:val="1"/>
        <w:spacing w:before="120" w:after="120"/>
        <w:rPr>
          <w:rFonts w:ascii="Times New Roman" w:hAnsi="Times New Roman" w:cs="Times New Roman"/>
          <w:color w:val="auto"/>
          <w:sz w:val="32"/>
        </w:rPr>
      </w:pPr>
    </w:p>
    <w:p w:rsidR="00791F29" w:rsidRDefault="00791F29" w:rsidP="005060D9">
      <w:pPr>
        <w:ind w:left="426" w:hanging="426"/>
        <w:rPr>
          <w:i/>
          <w:sz w:val="28"/>
          <w:szCs w:val="28"/>
        </w:rPr>
      </w:pPr>
    </w:p>
    <w:p w:rsidR="00D3295E" w:rsidRDefault="00D3295E" w:rsidP="005060D9">
      <w:pPr>
        <w:ind w:left="426" w:hanging="426"/>
        <w:rPr>
          <w:i/>
          <w:sz w:val="28"/>
          <w:szCs w:val="28"/>
        </w:rPr>
      </w:pPr>
    </w:p>
    <w:p w:rsidR="00D3295E" w:rsidRDefault="00D3295E" w:rsidP="005060D9">
      <w:pPr>
        <w:ind w:left="426" w:hanging="426"/>
        <w:rPr>
          <w:i/>
          <w:sz w:val="28"/>
          <w:szCs w:val="28"/>
        </w:rPr>
      </w:pPr>
    </w:p>
    <w:p w:rsidR="00D3295E" w:rsidRDefault="00D3295E" w:rsidP="005060D9">
      <w:pPr>
        <w:ind w:left="426" w:hanging="426"/>
        <w:rPr>
          <w:i/>
          <w:sz w:val="28"/>
          <w:szCs w:val="28"/>
        </w:rPr>
      </w:pPr>
    </w:p>
    <w:p w:rsidR="00D3295E" w:rsidRDefault="00D3295E" w:rsidP="005060D9">
      <w:pPr>
        <w:ind w:left="426" w:hanging="426"/>
        <w:rPr>
          <w:i/>
          <w:sz w:val="28"/>
          <w:szCs w:val="28"/>
        </w:rPr>
      </w:pPr>
    </w:p>
    <w:p w:rsidR="00D3295E" w:rsidRDefault="00D3295E" w:rsidP="005060D9">
      <w:pPr>
        <w:ind w:left="426" w:hanging="426"/>
        <w:rPr>
          <w:i/>
          <w:sz w:val="28"/>
          <w:szCs w:val="28"/>
        </w:rPr>
      </w:pPr>
    </w:p>
    <w:p w:rsidR="00D3295E" w:rsidRDefault="00D3295E" w:rsidP="005060D9">
      <w:pPr>
        <w:ind w:left="426" w:hanging="426"/>
        <w:rPr>
          <w:i/>
          <w:sz w:val="28"/>
          <w:szCs w:val="28"/>
        </w:rPr>
      </w:pPr>
    </w:p>
    <w:p w:rsidR="004B55F3" w:rsidRDefault="004B55F3" w:rsidP="00DA223D">
      <w:pPr>
        <w:rPr>
          <w:i/>
          <w:sz w:val="28"/>
          <w:szCs w:val="28"/>
        </w:rPr>
      </w:pPr>
    </w:p>
    <w:p w:rsidR="00D3295E" w:rsidRPr="00DD2F53" w:rsidRDefault="00D3295E" w:rsidP="005060D9">
      <w:pPr>
        <w:ind w:left="426" w:hanging="426"/>
        <w:rPr>
          <w:i/>
          <w:sz w:val="28"/>
          <w:szCs w:val="28"/>
        </w:rPr>
      </w:pPr>
    </w:p>
    <w:p w:rsidR="006A4F6E" w:rsidRPr="00791F29" w:rsidRDefault="00D3295E" w:rsidP="00D3295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lastRenderedPageBreak/>
        <w:t>А</w:t>
      </w:r>
      <w:r w:rsidR="006A4F6E" w:rsidRPr="00791F29">
        <w:rPr>
          <w:rFonts w:ascii="Times New Roman" w:hAnsi="Times New Roman" w:cs="Times New Roman"/>
          <w:color w:val="auto"/>
          <w:sz w:val="32"/>
        </w:rPr>
        <w:t>нализ результатов ЕГЭ по учебным предметам</w:t>
      </w:r>
    </w:p>
    <w:p w:rsidR="006A4F6E" w:rsidRDefault="006A4F6E" w:rsidP="006548C6">
      <w:pPr>
        <w:pStyle w:val="3"/>
        <w:spacing w:before="0"/>
        <w:jc w:val="both"/>
        <w:rPr>
          <w:rFonts w:ascii="Times New Roman" w:eastAsia="Times New Roman" w:hAnsi="Times New Roman" w:cs="Times New Roman"/>
          <w:color w:val="auto"/>
        </w:rPr>
      </w:pPr>
    </w:p>
    <w:p w:rsidR="005060D9" w:rsidRDefault="005060D9" w:rsidP="006548C6">
      <w:pPr>
        <w:pStyle w:val="3"/>
        <w:spacing w:before="0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DD2F53">
        <w:rPr>
          <w:rFonts w:ascii="Times New Roman" w:eastAsia="Times New Roman" w:hAnsi="Times New Roman" w:cs="Times New Roman"/>
          <w:color w:val="auto"/>
        </w:rPr>
        <w:t>ХАРАКТЕРИСТИКА УЧАСТНИКОВ ЕГЭ ПО УЧЕБНОМУ ПРЕДМЕТУ</w:t>
      </w:r>
      <w:r w:rsidR="009B5D62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B5D62" w:rsidRPr="006548C6" w:rsidRDefault="009B5D62" w:rsidP="009B5D62">
      <w:pPr>
        <w:jc w:val="center"/>
        <w:rPr>
          <w:b/>
          <w:sz w:val="28"/>
          <w:szCs w:val="28"/>
        </w:rPr>
      </w:pPr>
      <w:r w:rsidRPr="006548C6">
        <w:rPr>
          <w:b/>
          <w:sz w:val="28"/>
          <w:szCs w:val="28"/>
        </w:rPr>
        <w:t>РУССКИЙ ЯЗЫК</w:t>
      </w:r>
    </w:p>
    <w:p w:rsidR="005060D9" w:rsidRPr="00DD2F53" w:rsidRDefault="005060D9" w:rsidP="00A67C9A">
      <w:pPr>
        <w:ind w:left="568"/>
        <w:jc w:val="both"/>
        <w:rPr>
          <w:sz w:val="28"/>
          <w:szCs w:val="28"/>
        </w:rPr>
      </w:pPr>
      <w:bookmarkStart w:id="1" w:name="_Toc395183639"/>
      <w:bookmarkStart w:id="2" w:name="_Toc423954897"/>
      <w:bookmarkStart w:id="3" w:name="_Toc424490574"/>
      <w:r w:rsidRPr="00DD2F53">
        <w:rPr>
          <w:sz w:val="28"/>
          <w:szCs w:val="28"/>
        </w:rPr>
        <w:t>Количество участников ЕГЭ по учебному предмету (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</w:t>
      </w:r>
      <w:r w:rsidR="00270E19">
        <w:rPr>
          <w:sz w:val="28"/>
          <w:szCs w:val="28"/>
        </w:rPr>
        <w:t>4</w:t>
      </w:r>
      <w:r w:rsidRPr="00DD2F53">
        <w:rPr>
          <w:sz w:val="28"/>
          <w:szCs w:val="28"/>
        </w:rPr>
        <w:t xml:space="preserve"> года)</w:t>
      </w:r>
      <w:bookmarkEnd w:id="1"/>
      <w:bookmarkEnd w:id="2"/>
      <w:bookmarkEnd w:id="3"/>
    </w:p>
    <w:p w:rsidR="005060D9" w:rsidRPr="00DD2F53" w:rsidRDefault="005060D9" w:rsidP="00A67C9A">
      <w:pPr>
        <w:ind w:left="720" w:right="-1"/>
        <w:jc w:val="right"/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6"/>
        <w:gridCol w:w="746"/>
        <w:gridCol w:w="1463"/>
        <w:gridCol w:w="10"/>
        <w:gridCol w:w="705"/>
        <w:gridCol w:w="1572"/>
        <w:gridCol w:w="6"/>
        <w:gridCol w:w="853"/>
        <w:gridCol w:w="1430"/>
        <w:gridCol w:w="6"/>
        <w:gridCol w:w="784"/>
        <w:gridCol w:w="1451"/>
      </w:tblGrid>
      <w:tr w:rsidR="00220443" w:rsidRPr="00DD2F53" w:rsidTr="00270E19">
        <w:trPr>
          <w:trHeight w:val="264"/>
        </w:trPr>
        <w:tc>
          <w:tcPr>
            <w:tcW w:w="670" w:type="pct"/>
            <w:vMerge w:val="restart"/>
            <w:vAlign w:val="center"/>
          </w:tcPr>
          <w:p w:rsidR="00220443" w:rsidRPr="00743B58" w:rsidRDefault="00220443" w:rsidP="00743B58">
            <w:pPr>
              <w:tabs>
                <w:tab w:val="left" w:pos="10320"/>
              </w:tabs>
              <w:ind w:left="-41" w:firstLine="41"/>
              <w:jc w:val="center"/>
              <w:rPr>
                <w:b/>
                <w:noProof/>
              </w:rPr>
            </w:pPr>
            <w:r w:rsidRPr="00743B58">
              <w:rPr>
                <w:b/>
                <w:noProof/>
              </w:rPr>
              <w:t>Учебный предмет</w:t>
            </w:r>
          </w:p>
        </w:tc>
        <w:tc>
          <w:tcPr>
            <w:tcW w:w="1065" w:type="pct"/>
            <w:gridSpan w:val="3"/>
          </w:tcPr>
          <w:p w:rsidR="00220443" w:rsidRPr="00743B58" w:rsidRDefault="00220443" w:rsidP="00694E5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43B58">
              <w:rPr>
                <w:b/>
                <w:noProof/>
              </w:rPr>
              <w:t>2016</w:t>
            </w:r>
          </w:p>
        </w:tc>
        <w:tc>
          <w:tcPr>
            <w:tcW w:w="1095" w:type="pct"/>
            <w:gridSpan w:val="3"/>
          </w:tcPr>
          <w:p w:rsidR="00220443" w:rsidRPr="00743B58" w:rsidRDefault="00220443" w:rsidP="00694E5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2017</w:t>
            </w:r>
          </w:p>
        </w:tc>
        <w:tc>
          <w:tcPr>
            <w:tcW w:w="1098" w:type="pct"/>
            <w:gridSpan w:val="3"/>
          </w:tcPr>
          <w:p w:rsidR="00220443" w:rsidRDefault="00220443" w:rsidP="00694E5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2018</w:t>
            </w:r>
          </w:p>
        </w:tc>
        <w:tc>
          <w:tcPr>
            <w:tcW w:w="1072" w:type="pct"/>
            <w:gridSpan w:val="2"/>
          </w:tcPr>
          <w:p w:rsidR="00220443" w:rsidRDefault="00220443" w:rsidP="00614AB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2019</w:t>
            </w:r>
          </w:p>
        </w:tc>
      </w:tr>
      <w:tr w:rsidR="00220443" w:rsidRPr="00DD2F53" w:rsidTr="00270E19">
        <w:trPr>
          <w:trHeight w:val="141"/>
        </w:trPr>
        <w:tc>
          <w:tcPr>
            <w:tcW w:w="670" w:type="pct"/>
            <w:vMerge/>
          </w:tcPr>
          <w:p w:rsidR="00220443" w:rsidRPr="00743B58" w:rsidRDefault="00220443" w:rsidP="00270E19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8" w:type="pct"/>
            <w:vAlign w:val="center"/>
          </w:tcPr>
          <w:p w:rsidR="00220443" w:rsidRPr="00743B58" w:rsidRDefault="00220443" w:rsidP="00270E1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43B58">
              <w:rPr>
                <w:noProof/>
              </w:rPr>
              <w:t>чел.</w:t>
            </w:r>
          </w:p>
        </w:tc>
        <w:tc>
          <w:tcPr>
            <w:tcW w:w="702" w:type="pct"/>
            <w:vAlign w:val="center"/>
          </w:tcPr>
          <w:p w:rsidR="00220443" w:rsidRPr="00743B58" w:rsidRDefault="00220443" w:rsidP="00270E1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43B58">
              <w:rPr>
                <w:noProof/>
              </w:rPr>
              <w:t>% от общего числа участников</w:t>
            </w:r>
          </w:p>
        </w:tc>
        <w:tc>
          <w:tcPr>
            <w:tcW w:w="343" w:type="pct"/>
            <w:gridSpan w:val="2"/>
            <w:vAlign w:val="center"/>
          </w:tcPr>
          <w:p w:rsidR="00220443" w:rsidRPr="00743B58" w:rsidRDefault="00220443" w:rsidP="00270E1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43B58">
              <w:rPr>
                <w:noProof/>
              </w:rPr>
              <w:t>чел.</w:t>
            </w:r>
          </w:p>
        </w:tc>
        <w:tc>
          <w:tcPr>
            <w:tcW w:w="754" w:type="pct"/>
            <w:vAlign w:val="center"/>
          </w:tcPr>
          <w:p w:rsidR="00220443" w:rsidRPr="00743B58" w:rsidRDefault="00220443" w:rsidP="00270E1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43B58">
              <w:rPr>
                <w:noProof/>
              </w:rPr>
              <w:t>% от общего числа участников</w:t>
            </w:r>
          </w:p>
        </w:tc>
        <w:tc>
          <w:tcPr>
            <w:tcW w:w="412" w:type="pct"/>
            <w:gridSpan w:val="2"/>
            <w:vAlign w:val="center"/>
          </w:tcPr>
          <w:p w:rsidR="00220443" w:rsidRPr="00743B58" w:rsidRDefault="00220443" w:rsidP="00270E1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43B58">
              <w:rPr>
                <w:noProof/>
              </w:rPr>
              <w:t>чел.</w:t>
            </w:r>
          </w:p>
        </w:tc>
        <w:tc>
          <w:tcPr>
            <w:tcW w:w="686" w:type="pct"/>
            <w:vAlign w:val="center"/>
          </w:tcPr>
          <w:p w:rsidR="00220443" w:rsidRPr="00743B58" w:rsidRDefault="00220443" w:rsidP="00270E1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43B58">
              <w:rPr>
                <w:noProof/>
              </w:rPr>
              <w:t>% от общего числа участников</w:t>
            </w:r>
          </w:p>
        </w:tc>
        <w:tc>
          <w:tcPr>
            <w:tcW w:w="379" w:type="pct"/>
            <w:gridSpan w:val="2"/>
            <w:vAlign w:val="center"/>
          </w:tcPr>
          <w:p w:rsidR="00220443" w:rsidRPr="00743B58" w:rsidRDefault="00220443" w:rsidP="00270E1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43B58">
              <w:rPr>
                <w:noProof/>
              </w:rPr>
              <w:t>чел.</w:t>
            </w:r>
          </w:p>
        </w:tc>
        <w:tc>
          <w:tcPr>
            <w:tcW w:w="696" w:type="pct"/>
            <w:vAlign w:val="center"/>
          </w:tcPr>
          <w:p w:rsidR="00220443" w:rsidRPr="00743B58" w:rsidRDefault="00220443" w:rsidP="00270E1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43B58">
              <w:rPr>
                <w:noProof/>
              </w:rPr>
              <w:t>% от общего числа участников</w:t>
            </w:r>
          </w:p>
        </w:tc>
      </w:tr>
      <w:tr w:rsidR="00220443" w:rsidRPr="00DD2F53" w:rsidTr="00694E5D">
        <w:trPr>
          <w:trHeight w:val="545"/>
        </w:trPr>
        <w:tc>
          <w:tcPr>
            <w:tcW w:w="670" w:type="pct"/>
            <w:vAlign w:val="center"/>
          </w:tcPr>
          <w:p w:rsidR="00220443" w:rsidRPr="00743B58" w:rsidRDefault="00220443" w:rsidP="00614AB8">
            <w:pPr>
              <w:tabs>
                <w:tab w:val="left" w:pos="10320"/>
              </w:tabs>
            </w:pPr>
            <w:r w:rsidRPr="00743B58">
              <w:t>Русский язык</w:t>
            </w:r>
          </w:p>
        </w:tc>
        <w:tc>
          <w:tcPr>
            <w:tcW w:w="358" w:type="pct"/>
            <w:vAlign w:val="center"/>
          </w:tcPr>
          <w:p w:rsidR="00220443" w:rsidRPr="00743B58" w:rsidRDefault="00220443" w:rsidP="00694E5D">
            <w:pPr>
              <w:jc w:val="center"/>
            </w:pPr>
            <w:r w:rsidRPr="00743B58">
              <w:t>203</w:t>
            </w:r>
          </w:p>
        </w:tc>
        <w:tc>
          <w:tcPr>
            <w:tcW w:w="702" w:type="pct"/>
            <w:vAlign w:val="center"/>
          </w:tcPr>
          <w:p w:rsidR="00220443" w:rsidRPr="00743B58" w:rsidRDefault="00220443" w:rsidP="00694E5D">
            <w:pPr>
              <w:jc w:val="center"/>
            </w:pPr>
            <w:r w:rsidRPr="00743B58">
              <w:t>96,7</w:t>
            </w:r>
          </w:p>
        </w:tc>
        <w:tc>
          <w:tcPr>
            <w:tcW w:w="343" w:type="pct"/>
            <w:gridSpan w:val="2"/>
            <w:vAlign w:val="center"/>
          </w:tcPr>
          <w:p w:rsidR="00220443" w:rsidRPr="00743B58" w:rsidRDefault="00220443" w:rsidP="00694E5D">
            <w:pPr>
              <w:jc w:val="center"/>
            </w:pPr>
            <w:r>
              <w:t>178</w:t>
            </w:r>
          </w:p>
        </w:tc>
        <w:tc>
          <w:tcPr>
            <w:tcW w:w="754" w:type="pct"/>
            <w:vAlign w:val="center"/>
          </w:tcPr>
          <w:p w:rsidR="00220443" w:rsidRPr="00743B58" w:rsidRDefault="00220443" w:rsidP="00694E5D">
            <w:pPr>
              <w:jc w:val="center"/>
            </w:pPr>
            <w:r>
              <w:t>99</w:t>
            </w:r>
          </w:p>
        </w:tc>
        <w:tc>
          <w:tcPr>
            <w:tcW w:w="412" w:type="pct"/>
            <w:gridSpan w:val="2"/>
          </w:tcPr>
          <w:p w:rsidR="00220443" w:rsidRDefault="00220443" w:rsidP="00694E5D">
            <w:pPr>
              <w:jc w:val="center"/>
            </w:pPr>
            <w:r>
              <w:t>242</w:t>
            </w:r>
          </w:p>
        </w:tc>
        <w:tc>
          <w:tcPr>
            <w:tcW w:w="686" w:type="pct"/>
          </w:tcPr>
          <w:p w:rsidR="00220443" w:rsidRDefault="00220443" w:rsidP="00694E5D">
            <w:pPr>
              <w:jc w:val="center"/>
            </w:pPr>
            <w:r>
              <w:t>100%</w:t>
            </w:r>
          </w:p>
        </w:tc>
        <w:tc>
          <w:tcPr>
            <w:tcW w:w="379" w:type="pct"/>
            <w:gridSpan w:val="2"/>
          </w:tcPr>
          <w:p w:rsidR="00220443" w:rsidRDefault="00220443" w:rsidP="003E34DB">
            <w:pPr>
              <w:jc w:val="center"/>
            </w:pPr>
            <w:r>
              <w:t>223</w:t>
            </w:r>
          </w:p>
        </w:tc>
        <w:tc>
          <w:tcPr>
            <w:tcW w:w="696" w:type="pct"/>
          </w:tcPr>
          <w:p w:rsidR="00220443" w:rsidRDefault="00220443" w:rsidP="003E34DB">
            <w:pPr>
              <w:jc w:val="center"/>
            </w:pPr>
            <w:r>
              <w:t>100%</w:t>
            </w:r>
          </w:p>
        </w:tc>
      </w:tr>
    </w:tbl>
    <w:p w:rsidR="005060D9" w:rsidRPr="00DD2F53" w:rsidRDefault="005060D9" w:rsidP="005060D9">
      <w:pPr>
        <w:pStyle w:val="a3"/>
        <w:spacing w:after="0" w:line="240" w:lineRule="auto"/>
        <w:ind w:left="1080"/>
        <w:rPr>
          <w:rFonts w:ascii="Times New Roman" w:hAnsi="Times New Roman"/>
          <w:sz w:val="28"/>
        </w:rPr>
      </w:pPr>
    </w:p>
    <w:p w:rsidR="005060D9" w:rsidRPr="00DD2F53" w:rsidRDefault="005060D9" w:rsidP="005060D9">
      <w:pPr>
        <w:pStyle w:val="a3"/>
        <w:spacing w:after="0" w:line="240" w:lineRule="auto"/>
        <w:ind w:left="1080"/>
        <w:rPr>
          <w:rFonts w:ascii="Times New Roman" w:hAnsi="Times New Roman"/>
          <w:sz w:val="28"/>
        </w:rPr>
      </w:pPr>
    </w:p>
    <w:p w:rsidR="005060D9" w:rsidRPr="00DD2F53" w:rsidRDefault="005060D9" w:rsidP="00E439CE">
      <w:pPr>
        <w:ind w:left="567"/>
        <w:jc w:val="center"/>
        <w:rPr>
          <w:sz w:val="28"/>
          <w:szCs w:val="28"/>
        </w:rPr>
      </w:pPr>
      <w:r w:rsidRPr="00DD2F53">
        <w:rPr>
          <w:sz w:val="28"/>
          <w:szCs w:val="28"/>
        </w:rPr>
        <w:t>Количество участников по типам ОО</w:t>
      </w:r>
    </w:p>
    <w:p w:rsidR="005060D9" w:rsidRPr="00EE2024" w:rsidRDefault="005060D9" w:rsidP="005060D9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260"/>
      </w:tblGrid>
      <w:tr w:rsidR="005060D9" w:rsidRPr="00DD2F53" w:rsidTr="000816E9">
        <w:tc>
          <w:tcPr>
            <w:tcW w:w="6947" w:type="dxa"/>
          </w:tcPr>
          <w:p w:rsidR="005060D9" w:rsidRPr="00DD2F53" w:rsidRDefault="005060D9" w:rsidP="00614AB8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Всего участников ЕГЭ по предмету</w:t>
            </w:r>
          </w:p>
        </w:tc>
        <w:tc>
          <w:tcPr>
            <w:tcW w:w="3260" w:type="dxa"/>
          </w:tcPr>
          <w:p w:rsidR="005060D9" w:rsidRPr="00DD2F53" w:rsidRDefault="00220443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5060D9" w:rsidRPr="00DD2F53" w:rsidTr="000816E9">
        <w:tc>
          <w:tcPr>
            <w:tcW w:w="6947" w:type="dxa"/>
          </w:tcPr>
          <w:p w:rsidR="005060D9" w:rsidRPr="00DD2F53" w:rsidRDefault="005060D9" w:rsidP="00614AB8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Из них:</w:t>
            </w:r>
          </w:p>
          <w:p w:rsidR="005060D9" w:rsidRPr="00DD2F53" w:rsidRDefault="005060D9" w:rsidP="005060D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лицеев и гимназий</w:t>
            </w:r>
          </w:p>
        </w:tc>
        <w:tc>
          <w:tcPr>
            <w:tcW w:w="3260" w:type="dxa"/>
          </w:tcPr>
          <w:p w:rsidR="005060D9" w:rsidRPr="00DD2F53" w:rsidRDefault="00220443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060D9" w:rsidRPr="00DD2F53" w:rsidTr="000816E9">
        <w:tc>
          <w:tcPr>
            <w:tcW w:w="6947" w:type="dxa"/>
          </w:tcPr>
          <w:p w:rsidR="005060D9" w:rsidRPr="00DD2F53" w:rsidRDefault="005060D9" w:rsidP="005060D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СОШ</w:t>
            </w:r>
          </w:p>
        </w:tc>
        <w:tc>
          <w:tcPr>
            <w:tcW w:w="3260" w:type="dxa"/>
          </w:tcPr>
          <w:p w:rsidR="005060D9" w:rsidRPr="00DD2F53" w:rsidRDefault="008742A9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0443">
              <w:rPr>
                <w:sz w:val="28"/>
                <w:szCs w:val="28"/>
              </w:rPr>
              <w:t>33</w:t>
            </w:r>
          </w:p>
        </w:tc>
      </w:tr>
      <w:tr w:rsidR="005060D9" w:rsidRPr="00DD2F53" w:rsidTr="000816E9">
        <w:tc>
          <w:tcPr>
            <w:tcW w:w="6947" w:type="dxa"/>
          </w:tcPr>
          <w:p w:rsidR="005060D9" w:rsidRPr="00DD2F53" w:rsidRDefault="007F1880" w:rsidP="005060D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с углубленным изучением отдельных предметов</w:t>
            </w:r>
          </w:p>
        </w:tc>
        <w:tc>
          <w:tcPr>
            <w:tcW w:w="3260" w:type="dxa"/>
          </w:tcPr>
          <w:p w:rsidR="005060D9" w:rsidRPr="00DD2F53" w:rsidRDefault="008742A9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0443">
              <w:rPr>
                <w:sz w:val="28"/>
                <w:szCs w:val="28"/>
              </w:rPr>
              <w:t>5</w:t>
            </w:r>
          </w:p>
        </w:tc>
      </w:tr>
    </w:tbl>
    <w:p w:rsidR="007F1880" w:rsidRDefault="007F1880" w:rsidP="000F5510">
      <w:pPr>
        <w:ind w:left="567"/>
        <w:rPr>
          <w:sz w:val="28"/>
          <w:szCs w:val="28"/>
        </w:rPr>
      </w:pPr>
      <w:bookmarkStart w:id="4" w:name="_Toc424490577"/>
    </w:p>
    <w:p w:rsidR="000F5510" w:rsidRPr="00DD2F53" w:rsidRDefault="000F5510" w:rsidP="000F5510">
      <w:pPr>
        <w:rPr>
          <w:b/>
          <w:sz w:val="28"/>
          <w:szCs w:val="28"/>
        </w:rPr>
      </w:pPr>
    </w:p>
    <w:bookmarkEnd w:id="4"/>
    <w:p w:rsidR="005060D9" w:rsidRDefault="005060D9" w:rsidP="0040289F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smallCaps/>
          <w:color w:val="auto"/>
        </w:rPr>
      </w:pPr>
      <w:r w:rsidRPr="00DD2F53">
        <w:rPr>
          <w:rFonts w:ascii="Times New Roman" w:eastAsia="Times New Roman" w:hAnsi="Times New Roman" w:cs="Times New Roman"/>
          <w:smallCaps/>
          <w:color w:val="auto"/>
        </w:rPr>
        <w:t>ОСНОВНЫЕ РЕЗУЛЬТАТЫ ЕГЭ ПО ПРЕДМЕТУ</w:t>
      </w:r>
    </w:p>
    <w:p w:rsidR="0040289F" w:rsidRPr="0040289F" w:rsidRDefault="0040289F" w:rsidP="0040289F"/>
    <w:p w:rsidR="005060D9" w:rsidRDefault="005060D9" w:rsidP="0040289F">
      <w:pPr>
        <w:ind w:left="709"/>
        <w:jc w:val="center"/>
        <w:rPr>
          <w:sz w:val="28"/>
          <w:szCs w:val="28"/>
        </w:rPr>
      </w:pPr>
      <w:r w:rsidRPr="00DD2F53">
        <w:rPr>
          <w:sz w:val="28"/>
          <w:szCs w:val="28"/>
        </w:rPr>
        <w:t xml:space="preserve">Диаграмма распределения участников ЕГЭ по учебному предмету по тестовым баллам в </w:t>
      </w:r>
      <w:r w:rsidR="00E2411D">
        <w:rPr>
          <w:sz w:val="28"/>
          <w:szCs w:val="28"/>
        </w:rPr>
        <w:t>201</w:t>
      </w:r>
      <w:r w:rsidR="00220443">
        <w:rPr>
          <w:sz w:val="28"/>
          <w:szCs w:val="28"/>
        </w:rPr>
        <w:t>7</w:t>
      </w:r>
      <w:r w:rsidR="00E2411D">
        <w:rPr>
          <w:sz w:val="28"/>
          <w:szCs w:val="28"/>
        </w:rPr>
        <w:t xml:space="preserve">, </w:t>
      </w:r>
      <w:r w:rsidRPr="00DD2F53">
        <w:rPr>
          <w:sz w:val="28"/>
          <w:szCs w:val="28"/>
        </w:rPr>
        <w:t>201</w:t>
      </w:r>
      <w:r w:rsidR="00220443">
        <w:rPr>
          <w:sz w:val="28"/>
          <w:szCs w:val="28"/>
        </w:rPr>
        <w:t>8</w:t>
      </w:r>
      <w:r w:rsidR="008742A9">
        <w:rPr>
          <w:sz w:val="28"/>
          <w:szCs w:val="28"/>
        </w:rPr>
        <w:t>, 201</w:t>
      </w:r>
      <w:r w:rsidR="00220443">
        <w:rPr>
          <w:sz w:val="28"/>
          <w:szCs w:val="28"/>
        </w:rPr>
        <w:t>9</w:t>
      </w:r>
      <w:r w:rsidRPr="00DD2F53">
        <w:rPr>
          <w:sz w:val="28"/>
          <w:szCs w:val="28"/>
        </w:rPr>
        <w:t xml:space="preserve"> г</w:t>
      </w:r>
      <w:r w:rsidR="00E2411D">
        <w:rPr>
          <w:sz w:val="28"/>
          <w:szCs w:val="28"/>
        </w:rPr>
        <w:t>г</w:t>
      </w:r>
      <w:proofErr w:type="gramStart"/>
      <w:r w:rsidR="00E2411D">
        <w:rPr>
          <w:sz w:val="28"/>
          <w:szCs w:val="28"/>
        </w:rPr>
        <w:t>.</w:t>
      </w:r>
      <w:r w:rsidRPr="00DD2F53">
        <w:rPr>
          <w:sz w:val="28"/>
          <w:szCs w:val="28"/>
        </w:rPr>
        <w:t>.</w:t>
      </w:r>
      <w:proofErr w:type="gramEnd"/>
    </w:p>
    <w:p w:rsidR="0040289F" w:rsidRDefault="0040289F" w:rsidP="0040289F">
      <w:pPr>
        <w:ind w:left="709"/>
        <w:jc w:val="center"/>
        <w:rPr>
          <w:sz w:val="28"/>
          <w:szCs w:val="28"/>
        </w:rPr>
      </w:pPr>
    </w:p>
    <w:p w:rsidR="006F7E40" w:rsidRDefault="006F7E40" w:rsidP="00D24203">
      <w:pPr>
        <w:ind w:left="-426"/>
        <w:jc w:val="both"/>
        <w:rPr>
          <w:sz w:val="28"/>
          <w:szCs w:val="28"/>
        </w:rPr>
      </w:pPr>
    </w:p>
    <w:p w:rsidR="00D3295E" w:rsidRDefault="00336878" w:rsidP="00F05DBF">
      <w:pPr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7E8E2A" wp14:editId="2420AA2A">
            <wp:extent cx="615315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4AB8" w:rsidRDefault="00614AB8" w:rsidP="00E439CE">
      <w:pPr>
        <w:ind w:left="709"/>
        <w:jc w:val="both"/>
        <w:rPr>
          <w:sz w:val="28"/>
          <w:szCs w:val="28"/>
        </w:rPr>
      </w:pPr>
      <w:r w:rsidRPr="00DD2F53">
        <w:rPr>
          <w:sz w:val="28"/>
          <w:szCs w:val="28"/>
        </w:rPr>
        <w:lastRenderedPageBreak/>
        <w:t xml:space="preserve">Динамика результатов ЕГЭ по предмету 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</w:t>
      </w:r>
      <w:r w:rsidR="004A3EC8">
        <w:rPr>
          <w:sz w:val="28"/>
          <w:szCs w:val="28"/>
        </w:rPr>
        <w:t>4</w:t>
      </w:r>
      <w:r w:rsidRPr="00DD2F53">
        <w:rPr>
          <w:sz w:val="28"/>
          <w:szCs w:val="28"/>
        </w:rPr>
        <w:t xml:space="preserve"> года</w:t>
      </w:r>
    </w:p>
    <w:p w:rsidR="0040289F" w:rsidRPr="00E439CE" w:rsidRDefault="0040289F" w:rsidP="00E439CE">
      <w:pPr>
        <w:ind w:left="709"/>
        <w:jc w:val="both"/>
        <w:rPr>
          <w:b/>
          <w:sz w:val="28"/>
          <w:szCs w:val="28"/>
        </w:rPr>
      </w:pPr>
    </w:p>
    <w:tbl>
      <w:tblPr>
        <w:tblW w:w="104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9"/>
        <w:gridCol w:w="1418"/>
        <w:gridCol w:w="1534"/>
        <w:gridCol w:w="1418"/>
        <w:gridCol w:w="1318"/>
      </w:tblGrid>
      <w:tr w:rsidR="004A3EC8" w:rsidRPr="00DD2F53" w:rsidTr="00D70171">
        <w:trPr>
          <w:trHeight w:val="338"/>
        </w:trPr>
        <w:tc>
          <w:tcPr>
            <w:tcW w:w="4769" w:type="dxa"/>
            <w:vMerge w:val="restart"/>
          </w:tcPr>
          <w:p w:rsidR="004A3EC8" w:rsidRPr="00DD2F53" w:rsidRDefault="004A3EC8" w:rsidP="00614AB8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88" w:type="dxa"/>
            <w:gridSpan w:val="4"/>
          </w:tcPr>
          <w:p w:rsidR="004A3EC8" w:rsidRDefault="004A3EC8" w:rsidP="00614AB8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МО</w:t>
            </w:r>
          </w:p>
        </w:tc>
      </w:tr>
      <w:tr w:rsidR="00F05DBF" w:rsidRPr="00DD2F53" w:rsidTr="004A3EC8">
        <w:trPr>
          <w:trHeight w:val="155"/>
        </w:trPr>
        <w:tc>
          <w:tcPr>
            <w:tcW w:w="4769" w:type="dxa"/>
            <w:vMerge/>
          </w:tcPr>
          <w:p w:rsidR="00F05DBF" w:rsidRPr="00DD2F53" w:rsidRDefault="00F05DBF" w:rsidP="00614AB8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5DBF" w:rsidRPr="00DD2F53" w:rsidRDefault="00F05DBF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2016 г.</w:t>
            </w:r>
          </w:p>
        </w:tc>
        <w:tc>
          <w:tcPr>
            <w:tcW w:w="1534" w:type="dxa"/>
          </w:tcPr>
          <w:p w:rsidR="00F05DBF" w:rsidRPr="00DD2F53" w:rsidRDefault="00F05DBF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2017г.</w:t>
            </w:r>
          </w:p>
        </w:tc>
        <w:tc>
          <w:tcPr>
            <w:tcW w:w="1418" w:type="dxa"/>
          </w:tcPr>
          <w:p w:rsidR="00F05DBF" w:rsidRDefault="00F05DBF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2018г.</w:t>
            </w:r>
          </w:p>
        </w:tc>
        <w:tc>
          <w:tcPr>
            <w:tcW w:w="1318" w:type="dxa"/>
          </w:tcPr>
          <w:p w:rsidR="00F05DBF" w:rsidRDefault="00F05DBF" w:rsidP="00614AB8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2019г.</w:t>
            </w:r>
          </w:p>
        </w:tc>
      </w:tr>
      <w:tr w:rsidR="00F05DBF" w:rsidRPr="00DD2F53" w:rsidTr="004A3EC8">
        <w:trPr>
          <w:trHeight w:val="349"/>
        </w:trPr>
        <w:tc>
          <w:tcPr>
            <w:tcW w:w="4769" w:type="dxa"/>
          </w:tcPr>
          <w:p w:rsidR="00F05DBF" w:rsidRPr="00DD2F53" w:rsidRDefault="00F05DBF" w:rsidP="00614AB8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1418" w:type="dxa"/>
          </w:tcPr>
          <w:p w:rsidR="00F05DBF" w:rsidRPr="00DD2F53" w:rsidRDefault="00F05DBF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534" w:type="dxa"/>
          </w:tcPr>
          <w:p w:rsidR="00F05DBF" w:rsidRPr="00DD2F53" w:rsidRDefault="00F05DBF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05DBF" w:rsidRDefault="00F05DBF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F05DBF" w:rsidRDefault="00F05DBF" w:rsidP="00614AB8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</w:tr>
      <w:tr w:rsidR="00F05DBF" w:rsidRPr="00DD2F53" w:rsidTr="004A3EC8">
        <w:trPr>
          <w:trHeight w:val="354"/>
        </w:trPr>
        <w:tc>
          <w:tcPr>
            <w:tcW w:w="4769" w:type="dxa"/>
          </w:tcPr>
          <w:p w:rsidR="00F05DBF" w:rsidRPr="00DD2F53" w:rsidRDefault="00F05DBF" w:rsidP="00614AB8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</w:tcPr>
          <w:p w:rsidR="00F05DBF" w:rsidRPr="00DD2F53" w:rsidRDefault="00F05DBF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70</w:t>
            </w:r>
          </w:p>
        </w:tc>
        <w:tc>
          <w:tcPr>
            <w:tcW w:w="1534" w:type="dxa"/>
          </w:tcPr>
          <w:p w:rsidR="00F05DBF" w:rsidRPr="00DD2F53" w:rsidRDefault="00F05DBF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F05DBF" w:rsidRDefault="00F05DBF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69</w:t>
            </w:r>
          </w:p>
        </w:tc>
        <w:tc>
          <w:tcPr>
            <w:tcW w:w="1318" w:type="dxa"/>
          </w:tcPr>
          <w:p w:rsidR="00F05DBF" w:rsidRDefault="00F05DBF" w:rsidP="00614AB8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66</w:t>
            </w:r>
          </w:p>
        </w:tc>
      </w:tr>
      <w:tr w:rsidR="00F05DBF" w:rsidRPr="00DD2F53" w:rsidTr="004A3EC8">
        <w:trPr>
          <w:trHeight w:val="338"/>
        </w:trPr>
        <w:tc>
          <w:tcPr>
            <w:tcW w:w="4769" w:type="dxa"/>
          </w:tcPr>
          <w:p w:rsidR="00F05DBF" w:rsidRPr="00DD2F53" w:rsidRDefault="00F05DBF" w:rsidP="00614AB8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от 81 до 100 баллов</w:t>
            </w:r>
          </w:p>
        </w:tc>
        <w:tc>
          <w:tcPr>
            <w:tcW w:w="1418" w:type="dxa"/>
          </w:tcPr>
          <w:p w:rsidR="00F05DBF" w:rsidRPr="00DD2F53" w:rsidRDefault="00F05DBF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45</w:t>
            </w:r>
          </w:p>
        </w:tc>
        <w:tc>
          <w:tcPr>
            <w:tcW w:w="1534" w:type="dxa"/>
          </w:tcPr>
          <w:p w:rsidR="00F05DBF" w:rsidRPr="00DD2F53" w:rsidRDefault="00F05DBF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F05DBF" w:rsidRDefault="00F05DBF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40</w:t>
            </w:r>
          </w:p>
        </w:tc>
        <w:tc>
          <w:tcPr>
            <w:tcW w:w="1318" w:type="dxa"/>
          </w:tcPr>
          <w:p w:rsidR="00F05DBF" w:rsidRDefault="00F05DBF" w:rsidP="009C5202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33</w:t>
            </w:r>
          </w:p>
        </w:tc>
      </w:tr>
      <w:tr w:rsidR="00F05DBF" w:rsidRPr="00DD2F53" w:rsidTr="004A3EC8">
        <w:trPr>
          <w:trHeight w:val="338"/>
        </w:trPr>
        <w:tc>
          <w:tcPr>
            <w:tcW w:w="4769" w:type="dxa"/>
          </w:tcPr>
          <w:p w:rsidR="00F05DBF" w:rsidRPr="00DD2F53" w:rsidRDefault="00F05DBF" w:rsidP="00614AB8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100 баллов</w:t>
            </w:r>
          </w:p>
        </w:tc>
        <w:tc>
          <w:tcPr>
            <w:tcW w:w="1418" w:type="dxa"/>
          </w:tcPr>
          <w:p w:rsidR="00F05DBF" w:rsidRPr="00DD2F53" w:rsidRDefault="00F05DBF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F05DBF" w:rsidRPr="00DD2F53" w:rsidRDefault="00F05DBF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05DBF" w:rsidRDefault="00F05DBF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F05DBF" w:rsidRDefault="00F05DBF" w:rsidP="00614AB8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</w:tr>
    </w:tbl>
    <w:p w:rsidR="00614AB8" w:rsidRDefault="00614AB8" w:rsidP="005060D9">
      <w:pPr>
        <w:ind w:left="709"/>
        <w:jc w:val="both"/>
        <w:rPr>
          <w:sz w:val="28"/>
          <w:szCs w:val="28"/>
        </w:rPr>
      </w:pPr>
    </w:p>
    <w:p w:rsidR="0040289F" w:rsidRPr="00DF58BE" w:rsidRDefault="008716DD" w:rsidP="0040289F">
      <w:pPr>
        <w:ind w:left="709"/>
        <w:jc w:val="center"/>
        <w:rPr>
          <w:b/>
          <w:sz w:val="28"/>
          <w:szCs w:val="28"/>
        </w:rPr>
      </w:pPr>
      <w:r w:rsidRPr="00DF58BE">
        <w:rPr>
          <w:b/>
          <w:sz w:val="28"/>
          <w:szCs w:val="28"/>
        </w:rPr>
        <w:t>Результа</w:t>
      </w:r>
      <w:r w:rsidR="00E43818" w:rsidRPr="00DF58BE">
        <w:rPr>
          <w:b/>
          <w:sz w:val="28"/>
          <w:szCs w:val="28"/>
        </w:rPr>
        <w:t>ты ЕГЭ по русскому языку по МОО</w:t>
      </w:r>
    </w:p>
    <w:tbl>
      <w:tblPr>
        <w:tblW w:w="10424" w:type="dxa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3641"/>
        <w:gridCol w:w="1134"/>
        <w:gridCol w:w="1559"/>
        <w:gridCol w:w="1147"/>
        <w:gridCol w:w="1165"/>
        <w:gridCol w:w="1165"/>
      </w:tblGrid>
      <w:tr w:rsidR="00622589" w:rsidTr="00622589">
        <w:trPr>
          <w:trHeight w:val="1011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89" w:rsidRDefault="00622589" w:rsidP="00930875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622589" w:rsidRDefault="00622589" w:rsidP="00930875">
            <w:pPr>
              <w:pStyle w:val="af2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89" w:rsidRPr="00622589" w:rsidRDefault="00622589" w:rsidP="00930875">
            <w:pPr>
              <w:pStyle w:val="af2"/>
              <w:rPr>
                <w:b/>
                <w:sz w:val="20"/>
                <w:szCs w:val="20"/>
              </w:rPr>
            </w:pPr>
            <w:r w:rsidRPr="00622589">
              <w:rPr>
                <w:b/>
                <w:sz w:val="20"/>
                <w:szCs w:val="20"/>
              </w:rPr>
              <w:t>МОУ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89" w:rsidRPr="00622589" w:rsidRDefault="00622589" w:rsidP="00930875">
            <w:pPr>
              <w:pStyle w:val="af2"/>
              <w:rPr>
                <w:b/>
                <w:sz w:val="20"/>
                <w:szCs w:val="20"/>
              </w:rPr>
            </w:pPr>
            <w:r w:rsidRPr="00622589">
              <w:rPr>
                <w:b/>
                <w:sz w:val="20"/>
                <w:szCs w:val="20"/>
              </w:rPr>
              <w:t>Кол-во</w:t>
            </w:r>
            <w:r w:rsidRPr="0062258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22589">
              <w:rPr>
                <w:b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89" w:rsidRPr="00622589" w:rsidRDefault="00622589" w:rsidP="00930875">
            <w:pPr>
              <w:pStyle w:val="af2"/>
              <w:rPr>
                <w:b/>
                <w:sz w:val="20"/>
                <w:szCs w:val="20"/>
              </w:rPr>
            </w:pPr>
            <w:r w:rsidRPr="00622589">
              <w:rPr>
                <w:b/>
                <w:sz w:val="20"/>
                <w:szCs w:val="20"/>
              </w:rPr>
              <w:t>Кол-во</w:t>
            </w:r>
            <w:r w:rsidRPr="0062258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22589">
              <w:rPr>
                <w:b/>
                <w:sz w:val="20"/>
                <w:szCs w:val="20"/>
              </w:rPr>
              <w:t>не</w:t>
            </w:r>
            <w:r w:rsidRPr="0062258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22589">
              <w:rPr>
                <w:b/>
                <w:sz w:val="20"/>
                <w:szCs w:val="20"/>
              </w:rPr>
              <w:t>переступивших</w:t>
            </w:r>
            <w:proofErr w:type="gramEnd"/>
            <w:r w:rsidRPr="0062258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22589">
              <w:rPr>
                <w:b/>
                <w:sz w:val="20"/>
                <w:szCs w:val="20"/>
                <w:lang w:val="en-US"/>
              </w:rPr>
              <w:t>min</w:t>
            </w:r>
            <w:r w:rsidRPr="00622589">
              <w:rPr>
                <w:b/>
                <w:sz w:val="20"/>
                <w:szCs w:val="20"/>
              </w:rPr>
              <w:t>.</w:t>
            </w:r>
            <w:r w:rsidRPr="0062258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22589">
              <w:rPr>
                <w:b/>
                <w:sz w:val="20"/>
                <w:szCs w:val="20"/>
              </w:rPr>
              <w:t>порог</w:t>
            </w:r>
          </w:p>
        </w:tc>
        <w:tc>
          <w:tcPr>
            <w:tcW w:w="1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89" w:rsidRPr="00622589" w:rsidRDefault="00622589" w:rsidP="00930875">
            <w:pPr>
              <w:pStyle w:val="af2"/>
              <w:rPr>
                <w:b/>
                <w:sz w:val="20"/>
                <w:szCs w:val="20"/>
              </w:rPr>
            </w:pPr>
            <w:r w:rsidRPr="00622589">
              <w:rPr>
                <w:b/>
                <w:sz w:val="20"/>
                <w:szCs w:val="20"/>
                <w:lang w:val="en-US"/>
              </w:rPr>
              <w:t>Max.</w:t>
            </w:r>
            <w:r w:rsidRPr="0062258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622589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22589" w:rsidRPr="00622589" w:rsidRDefault="00622589" w:rsidP="00930875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Мин. балл</w:t>
            </w:r>
          </w:p>
        </w:tc>
        <w:tc>
          <w:tcPr>
            <w:tcW w:w="1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89" w:rsidRPr="00622589" w:rsidRDefault="00622589" w:rsidP="00930875">
            <w:pPr>
              <w:pStyle w:val="af2"/>
              <w:rPr>
                <w:b/>
                <w:sz w:val="20"/>
                <w:szCs w:val="20"/>
              </w:rPr>
            </w:pPr>
            <w:r w:rsidRPr="00622589">
              <w:rPr>
                <w:b/>
                <w:sz w:val="20"/>
                <w:szCs w:val="20"/>
              </w:rPr>
              <w:t>Средний</w:t>
            </w:r>
            <w:r w:rsidRPr="0062258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22589">
              <w:rPr>
                <w:b/>
                <w:sz w:val="20"/>
                <w:szCs w:val="20"/>
              </w:rPr>
              <w:t>балл</w:t>
            </w:r>
          </w:p>
        </w:tc>
      </w:tr>
      <w:tr w:rsidR="00F05DBF" w:rsidTr="00622589">
        <w:trPr>
          <w:trHeight w:val="520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Pr="0054520E" w:rsidRDefault="00F05DBF" w:rsidP="00930875">
            <w:pPr>
              <w:pStyle w:val="af2"/>
              <w:rPr>
                <w:sz w:val="24"/>
                <w:szCs w:val="24"/>
              </w:rPr>
            </w:pPr>
            <w:r w:rsidRPr="0054520E">
              <w:rPr>
                <w:sz w:val="24"/>
                <w:szCs w:val="24"/>
              </w:rPr>
              <w:t>МБОУ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гимназия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 </w:t>
            </w:r>
            <w:r w:rsidRPr="0054520E">
              <w:rPr>
                <w:sz w:val="24"/>
                <w:szCs w:val="24"/>
              </w:rPr>
              <w:t>г.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Зернограда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27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0</w:t>
            </w:r>
          </w:p>
        </w:tc>
        <w:tc>
          <w:tcPr>
            <w:tcW w:w="11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t>87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5DBF" w:rsidRDefault="00F05DBF" w:rsidP="00694E5D">
            <w:pPr>
              <w:pStyle w:val="af2"/>
            </w:pPr>
            <w:r>
              <w:t>40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t>70</w:t>
            </w:r>
          </w:p>
        </w:tc>
      </w:tr>
      <w:tr w:rsidR="00F05DBF" w:rsidTr="00622589">
        <w:trPr>
          <w:trHeight w:val="372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Pr="0054520E" w:rsidRDefault="00F05DBF" w:rsidP="00930875">
            <w:pPr>
              <w:pStyle w:val="af2"/>
              <w:rPr>
                <w:sz w:val="24"/>
                <w:szCs w:val="24"/>
              </w:rPr>
            </w:pPr>
            <w:r w:rsidRPr="0054520E">
              <w:rPr>
                <w:sz w:val="24"/>
                <w:szCs w:val="24"/>
              </w:rPr>
              <w:t>МБОУ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СОШ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 г. Зернограда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14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t>0</w:t>
            </w:r>
          </w:p>
        </w:tc>
        <w:tc>
          <w:tcPr>
            <w:tcW w:w="11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89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5DBF" w:rsidRDefault="00F05DBF" w:rsidP="00930875">
            <w:pPr>
              <w:pStyle w:val="af2"/>
            </w:pPr>
            <w:r>
              <w:t>55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73</w:t>
            </w:r>
          </w:p>
        </w:tc>
      </w:tr>
      <w:tr w:rsidR="00F05DBF" w:rsidTr="00622589">
        <w:trPr>
          <w:trHeight w:val="508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Pr="0054520E" w:rsidRDefault="00F05DBF" w:rsidP="00930875">
            <w:pPr>
              <w:pStyle w:val="af2"/>
              <w:rPr>
                <w:sz w:val="24"/>
                <w:szCs w:val="24"/>
              </w:rPr>
            </w:pPr>
            <w:r w:rsidRPr="0054520E">
              <w:rPr>
                <w:rFonts w:eastAsia="Times New Roman"/>
                <w:sz w:val="24"/>
                <w:szCs w:val="24"/>
              </w:rPr>
              <w:t xml:space="preserve">МБОУ </w:t>
            </w:r>
            <w:r w:rsidRPr="0054520E">
              <w:rPr>
                <w:sz w:val="24"/>
                <w:szCs w:val="24"/>
              </w:rPr>
              <w:t>лицей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  г. Зернограда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  <w:spacing w:after="0"/>
            </w:pPr>
            <w:r>
              <w:t>38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t>0</w:t>
            </w:r>
          </w:p>
        </w:tc>
        <w:tc>
          <w:tcPr>
            <w:tcW w:w="11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96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5DBF" w:rsidRDefault="00F05DBF" w:rsidP="00930875">
            <w:pPr>
              <w:pStyle w:val="af2"/>
            </w:pPr>
            <w:r>
              <w:t>55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71</w:t>
            </w:r>
          </w:p>
        </w:tc>
      </w:tr>
      <w:tr w:rsidR="00F05DBF" w:rsidTr="0062258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Pr="0054520E" w:rsidRDefault="00F05DBF" w:rsidP="00930875">
            <w:pPr>
              <w:pStyle w:val="af2"/>
              <w:rPr>
                <w:sz w:val="24"/>
                <w:szCs w:val="24"/>
              </w:rPr>
            </w:pPr>
            <w:r w:rsidRPr="0054520E">
              <w:rPr>
                <w:sz w:val="24"/>
                <w:szCs w:val="24"/>
              </w:rPr>
              <w:t>МБОУ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СОШ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УИОП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г.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Зернограда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25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t>0</w:t>
            </w:r>
          </w:p>
        </w:tc>
        <w:tc>
          <w:tcPr>
            <w:tcW w:w="11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94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5DBF" w:rsidRDefault="00F05DBF" w:rsidP="00930875">
            <w:pPr>
              <w:pStyle w:val="af2"/>
            </w:pPr>
            <w:r>
              <w:t>43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73</w:t>
            </w:r>
          </w:p>
        </w:tc>
      </w:tr>
      <w:tr w:rsidR="00F05DBF" w:rsidTr="00622589">
        <w:trPr>
          <w:trHeight w:val="739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Pr="0054520E" w:rsidRDefault="00F05DBF" w:rsidP="00930875">
            <w:pPr>
              <w:pStyle w:val="af2"/>
              <w:rPr>
                <w:sz w:val="24"/>
                <w:szCs w:val="24"/>
              </w:rPr>
            </w:pPr>
            <w:r w:rsidRPr="0054520E">
              <w:rPr>
                <w:rFonts w:eastAsia="Times New Roman"/>
                <w:sz w:val="24"/>
                <w:szCs w:val="24"/>
              </w:rPr>
              <w:t xml:space="preserve">МБОУ </w:t>
            </w:r>
            <w:r w:rsidRPr="0054520E">
              <w:rPr>
                <w:sz w:val="24"/>
                <w:szCs w:val="24"/>
              </w:rPr>
              <w:t>СОШ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54520E">
              <w:rPr>
                <w:rFonts w:eastAsia="Times New Roman"/>
                <w:sz w:val="24"/>
                <w:szCs w:val="24"/>
              </w:rPr>
              <w:t>военвед</w:t>
            </w:r>
            <w:proofErr w:type="spellEnd"/>
            <w:r w:rsidRPr="0054520E">
              <w:rPr>
                <w:rFonts w:eastAsia="Times New Roman"/>
                <w:sz w:val="24"/>
                <w:szCs w:val="24"/>
              </w:rPr>
              <w:t>)  г. Зернограда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25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t>0</w:t>
            </w:r>
          </w:p>
        </w:tc>
        <w:tc>
          <w:tcPr>
            <w:tcW w:w="11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96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5DBF" w:rsidRDefault="00F05DBF" w:rsidP="00930875">
            <w:pPr>
              <w:pStyle w:val="af2"/>
            </w:pPr>
            <w:r>
              <w:t>26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64</w:t>
            </w:r>
          </w:p>
        </w:tc>
      </w:tr>
      <w:tr w:rsidR="00F05DBF" w:rsidTr="0062258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Pr="0054520E" w:rsidRDefault="00F05DBF" w:rsidP="00930875">
            <w:pPr>
              <w:pStyle w:val="af2"/>
              <w:rPr>
                <w:sz w:val="24"/>
                <w:szCs w:val="24"/>
              </w:rPr>
            </w:pPr>
            <w:r w:rsidRPr="0054520E">
              <w:rPr>
                <w:rFonts w:eastAsia="Times New Roman"/>
                <w:sz w:val="24"/>
                <w:szCs w:val="24"/>
              </w:rPr>
              <w:t xml:space="preserve">МБОУ </w:t>
            </w:r>
            <w:r w:rsidRPr="0054520E">
              <w:rPr>
                <w:sz w:val="24"/>
                <w:szCs w:val="24"/>
              </w:rPr>
              <w:t>Г-</w:t>
            </w:r>
            <w:proofErr w:type="spellStart"/>
            <w:r w:rsidRPr="0054520E">
              <w:rPr>
                <w:sz w:val="24"/>
                <w:szCs w:val="24"/>
              </w:rPr>
              <w:t>Борисовская</w:t>
            </w:r>
            <w:proofErr w:type="spellEnd"/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11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t>0</w:t>
            </w:r>
          </w:p>
        </w:tc>
        <w:tc>
          <w:tcPr>
            <w:tcW w:w="11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91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5DBF" w:rsidRDefault="00F05DBF" w:rsidP="00930875">
            <w:pPr>
              <w:pStyle w:val="af2"/>
            </w:pPr>
            <w:r>
              <w:t>46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63</w:t>
            </w:r>
          </w:p>
        </w:tc>
      </w:tr>
      <w:tr w:rsidR="00F05DBF" w:rsidTr="0062258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  <w:spacing w:after="100" w:afterAutospacing="1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Pr="0054520E" w:rsidRDefault="00F05DBF" w:rsidP="00930875">
            <w:pPr>
              <w:pStyle w:val="af2"/>
              <w:rPr>
                <w:sz w:val="24"/>
                <w:szCs w:val="24"/>
              </w:rPr>
            </w:pPr>
            <w:r w:rsidRPr="0054520E">
              <w:rPr>
                <w:rFonts w:eastAsia="Times New Roman"/>
                <w:sz w:val="24"/>
                <w:szCs w:val="24"/>
              </w:rPr>
              <w:t xml:space="preserve">МБОУ </w:t>
            </w:r>
            <w:r w:rsidRPr="0054520E">
              <w:rPr>
                <w:sz w:val="24"/>
                <w:szCs w:val="24"/>
              </w:rPr>
              <w:t>Мечетинская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31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t>0</w:t>
            </w:r>
          </w:p>
        </w:tc>
        <w:tc>
          <w:tcPr>
            <w:tcW w:w="11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89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5DBF" w:rsidRDefault="00F05DBF" w:rsidP="00930875">
            <w:pPr>
              <w:pStyle w:val="af2"/>
            </w:pPr>
            <w:r>
              <w:t>26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59</w:t>
            </w:r>
          </w:p>
        </w:tc>
      </w:tr>
      <w:tr w:rsidR="00F05DBF" w:rsidTr="0062258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Pr="0054520E" w:rsidRDefault="00F05DBF" w:rsidP="00930875">
            <w:pPr>
              <w:pStyle w:val="af2"/>
              <w:rPr>
                <w:sz w:val="24"/>
                <w:szCs w:val="24"/>
              </w:rPr>
            </w:pPr>
            <w:r w:rsidRPr="0054520E">
              <w:rPr>
                <w:rFonts w:eastAsia="Times New Roman"/>
                <w:sz w:val="24"/>
                <w:szCs w:val="24"/>
              </w:rPr>
              <w:t xml:space="preserve">МБОУ  </w:t>
            </w:r>
            <w:r w:rsidRPr="0054520E">
              <w:rPr>
                <w:sz w:val="24"/>
                <w:szCs w:val="24"/>
              </w:rPr>
              <w:t>Красноармейская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3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t>0</w:t>
            </w:r>
          </w:p>
        </w:tc>
        <w:tc>
          <w:tcPr>
            <w:tcW w:w="11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51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5DBF" w:rsidRDefault="00F05DBF" w:rsidP="00930875">
            <w:pPr>
              <w:pStyle w:val="af2"/>
            </w:pPr>
            <w:r>
              <w:t>48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49</w:t>
            </w:r>
          </w:p>
        </w:tc>
      </w:tr>
      <w:tr w:rsidR="00F05DBF" w:rsidTr="0062258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Pr="0054520E" w:rsidRDefault="00F05DBF" w:rsidP="00930875">
            <w:pPr>
              <w:pStyle w:val="af2"/>
              <w:rPr>
                <w:sz w:val="24"/>
                <w:szCs w:val="24"/>
              </w:rPr>
            </w:pPr>
            <w:r w:rsidRPr="0054520E">
              <w:rPr>
                <w:rFonts w:eastAsia="Times New Roman"/>
                <w:sz w:val="24"/>
                <w:szCs w:val="24"/>
              </w:rPr>
              <w:t xml:space="preserve">МБОУ </w:t>
            </w:r>
            <w:proofErr w:type="spellStart"/>
            <w:r w:rsidRPr="0054520E">
              <w:rPr>
                <w:sz w:val="24"/>
                <w:szCs w:val="24"/>
              </w:rPr>
              <w:t>Большеталовская</w:t>
            </w:r>
            <w:proofErr w:type="spellEnd"/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11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t>0</w:t>
            </w:r>
          </w:p>
        </w:tc>
        <w:tc>
          <w:tcPr>
            <w:tcW w:w="11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80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5DBF" w:rsidRDefault="00F05DBF" w:rsidP="00930875">
            <w:pPr>
              <w:pStyle w:val="af2"/>
            </w:pPr>
            <w:r>
              <w:t>45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62</w:t>
            </w:r>
          </w:p>
        </w:tc>
      </w:tr>
      <w:tr w:rsidR="00F05DBF" w:rsidTr="0062258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Pr="0054520E" w:rsidRDefault="00F05DBF" w:rsidP="00930875">
            <w:pPr>
              <w:pStyle w:val="af2"/>
              <w:rPr>
                <w:rFonts w:eastAsia="Times New Roman"/>
                <w:sz w:val="24"/>
                <w:szCs w:val="24"/>
              </w:rPr>
            </w:pPr>
            <w:r w:rsidRPr="0054520E">
              <w:rPr>
                <w:rFonts w:eastAsia="Times New Roman"/>
                <w:sz w:val="24"/>
                <w:szCs w:val="24"/>
              </w:rPr>
              <w:t xml:space="preserve">МБОУ </w:t>
            </w:r>
            <w:proofErr w:type="spellStart"/>
            <w:r w:rsidRPr="0054520E">
              <w:rPr>
                <w:rFonts w:eastAsia="Times New Roman"/>
                <w:sz w:val="24"/>
                <w:szCs w:val="24"/>
              </w:rPr>
              <w:t>Новоивановская</w:t>
            </w:r>
            <w:proofErr w:type="spellEnd"/>
            <w:r w:rsidRPr="0054520E">
              <w:rPr>
                <w:rFonts w:eastAsia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5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t>0</w:t>
            </w:r>
          </w:p>
        </w:tc>
        <w:tc>
          <w:tcPr>
            <w:tcW w:w="11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60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5DBF" w:rsidRDefault="00F05DBF" w:rsidP="00930875">
            <w:pPr>
              <w:pStyle w:val="af2"/>
            </w:pPr>
            <w:r>
              <w:t>50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930875">
            <w:pPr>
              <w:pStyle w:val="af2"/>
            </w:pPr>
            <w:r>
              <w:t>55</w:t>
            </w:r>
          </w:p>
        </w:tc>
      </w:tr>
      <w:tr w:rsidR="00F05DBF" w:rsidTr="0062258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Pr="0054520E" w:rsidRDefault="00F05DBF" w:rsidP="00C368E5">
            <w:pPr>
              <w:pStyle w:val="af2"/>
              <w:rPr>
                <w:sz w:val="24"/>
                <w:szCs w:val="24"/>
              </w:rPr>
            </w:pPr>
            <w:r w:rsidRPr="0054520E">
              <w:rPr>
                <w:rFonts w:eastAsia="Times New Roman"/>
                <w:sz w:val="24"/>
                <w:szCs w:val="24"/>
              </w:rPr>
              <w:t xml:space="preserve">МБОУ  </w:t>
            </w:r>
            <w:proofErr w:type="spellStart"/>
            <w:r w:rsidRPr="0054520E">
              <w:rPr>
                <w:sz w:val="24"/>
                <w:szCs w:val="24"/>
              </w:rPr>
              <w:t>Конзаводская</w:t>
            </w:r>
            <w:proofErr w:type="spellEnd"/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C368E5">
            <w:pPr>
              <w:pStyle w:val="af2"/>
            </w:pPr>
            <w:r>
              <w:t>14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t>0</w:t>
            </w:r>
          </w:p>
        </w:tc>
        <w:tc>
          <w:tcPr>
            <w:tcW w:w="11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C368E5">
            <w:pPr>
              <w:pStyle w:val="af2"/>
            </w:pPr>
            <w:r>
              <w:t>87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5DBF" w:rsidRDefault="00F05DBF" w:rsidP="00C368E5">
            <w:pPr>
              <w:pStyle w:val="af2"/>
            </w:pPr>
            <w:r>
              <w:t>34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C368E5">
            <w:pPr>
              <w:pStyle w:val="af2"/>
            </w:pPr>
            <w:r>
              <w:t>68</w:t>
            </w:r>
          </w:p>
        </w:tc>
      </w:tr>
      <w:tr w:rsidR="00F05DBF" w:rsidTr="0062258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Pr="0054520E" w:rsidRDefault="00F05DBF" w:rsidP="00C368E5">
            <w:pPr>
              <w:pStyle w:val="af2"/>
              <w:rPr>
                <w:sz w:val="24"/>
                <w:szCs w:val="24"/>
              </w:rPr>
            </w:pPr>
            <w:r w:rsidRPr="0054520E">
              <w:rPr>
                <w:rFonts w:eastAsia="Times New Roman"/>
                <w:sz w:val="24"/>
                <w:szCs w:val="24"/>
              </w:rPr>
              <w:t xml:space="preserve">МБОУ </w:t>
            </w:r>
            <w:proofErr w:type="spellStart"/>
            <w:r w:rsidRPr="0054520E">
              <w:rPr>
                <w:sz w:val="24"/>
                <w:szCs w:val="24"/>
              </w:rPr>
              <w:t>Манычская</w:t>
            </w:r>
            <w:proofErr w:type="spellEnd"/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C368E5">
            <w:pPr>
              <w:pStyle w:val="af2"/>
            </w:pPr>
            <w:r>
              <w:t>4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t>0</w:t>
            </w:r>
          </w:p>
        </w:tc>
        <w:tc>
          <w:tcPr>
            <w:tcW w:w="11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C368E5">
            <w:pPr>
              <w:pStyle w:val="af2"/>
            </w:pPr>
            <w:r>
              <w:t>73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5DBF" w:rsidRDefault="00F05DBF" w:rsidP="00C368E5">
            <w:pPr>
              <w:pStyle w:val="af2"/>
            </w:pPr>
            <w:r>
              <w:t>65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C368E5">
            <w:pPr>
              <w:pStyle w:val="af2"/>
            </w:pPr>
            <w:r>
              <w:t>68</w:t>
            </w:r>
          </w:p>
        </w:tc>
      </w:tr>
      <w:tr w:rsidR="00F05DBF" w:rsidTr="0062258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Pr="0054520E" w:rsidRDefault="00F05DBF" w:rsidP="00C368E5">
            <w:pPr>
              <w:pStyle w:val="af2"/>
              <w:rPr>
                <w:sz w:val="24"/>
                <w:szCs w:val="24"/>
              </w:rPr>
            </w:pPr>
            <w:r w:rsidRPr="0054520E">
              <w:rPr>
                <w:sz w:val="24"/>
                <w:szCs w:val="24"/>
              </w:rPr>
              <w:t>МБОУ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4520E">
              <w:rPr>
                <w:sz w:val="24"/>
                <w:szCs w:val="24"/>
              </w:rPr>
              <w:t>Россошинская</w:t>
            </w:r>
            <w:proofErr w:type="spellEnd"/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C368E5">
            <w:pPr>
              <w:pStyle w:val="af2"/>
            </w:pPr>
            <w:r>
              <w:t>7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t>0</w:t>
            </w:r>
          </w:p>
        </w:tc>
        <w:tc>
          <w:tcPr>
            <w:tcW w:w="11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C368E5">
            <w:pPr>
              <w:pStyle w:val="af2"/>
            </w:pPr>
            <w:r>
              <w:t>71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5DBF" w:rsidRDefault="00F05DBF" w:rsidP="00C368E5">
            <w:pPr>
              <w:pStyle w:val="af2"/>
            </w:pPr>
            <w:r>
              <w:t>30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C368E5">
            <w:pPr>
              <w:pStyle w:val="af2"/>
            </w:pPr>
            <w:r>
              <w:t>49</w:t>
            </w:r>
          </w:p>
        </w:tc>
      </w:tr>
      <w:tr w:rsidR="00F05DBF" w:rsidTr="0062258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Pr="0054520E" w:rsidRDefault="00F05DBF" w:rsidP="00C368E5">
            <w:pPr>
              <w:pStyle w:val="af2"/>
              <w:rPr>
                <w:sz w:val="24"/>
                <w:szCs w:val="24"/>
              </w:rPr>
            </w:pPr>
            <w:r w:rsidRPr="0054520E">
              <w:rPr>
                <w:rFonts w:eastAsia="Times New Roman"/>
                <w:sz w:val="24"/>
                <w:szCs w:val="24"/>
              </w:rPr>
              <w:t xml:space="preserve">МБОУ </w:t>
            </w:r>
            <w:r w:rsidRPr="0054520E">
              <w:rPr>
                <w:sz w:val="24"/>
                <w:szCs w:val="24"/>
              </w:rPr>
              <w:t>Донская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C368E5">
            <w:pPr>
              <w:pStyle w:val="af2"/>
            </w:pPr>
            <w:r>
              <w:t>7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t>0</w:t>
            </w:r>
          </w:p>
        </w:tc>
        <w:tc>
          <w:tcPr>
            <w:tcW w:w="11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C368E5">
            <w:pPr>
              <w:pStyle w:val="af2"/>
            </w:pPr>
            <w:r>
              <w:t>96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5DBF" w:rsidRDefault="00F05DBF" w:rsidP="00C368E5">
            <w:pPr>
              <w:pStyle w:val="af2"/>
            </w:pPr>
            <w:r>
              <w:t>36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C368E5">
            <w:pPr>
              <w:pStyle w:val="af2"/>
            </w:pPr>
            <w:r>
              <w:t>74</w:t>
            </w:r>
          </w:p>
        </w:tc>
      </w:tr>
      <w:tr w:rsidR="00F05DBF" w:rsidTr="0062258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Pr="004960D7" w:rsidRDefault="00F05DBF" w:rsidP="00F05DBF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15</w:t>
            </w:r>
          </w:p>
        </w:tc>
        <w:tc>
          <w:tcPr>
            <w:tcW w:w="3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Pr="0054520E" w:rsidRDefault="00F05DBF" w:rsidP="00C368E5">
            <w:pPr>
              <w:pStyle w:val="af2"/>
              <w:rPr>
                <w:sz w:val="24"/>
                <w:szCs w:val="24"/>
              </w:rPr>
            </w:pPr>
            <w:r w:rsidRPr="0054520E">
              <w:rPr>
                <w:sz w:val="24"/>
                <w:szCs w:val="24"/>
              </w:rPr>
              <w:t xml:space="preserve">МБОУ </w:t>
            </w:r>
            <w:proofErr w:type="spellStart"/>
            <w:r w:rsidRPr="0054520E">
              <w:rPr>
                <w:sz w:val="24"/>
                <w:szCs w:val="24"/>
              </w:rPr>
              <w:t>Заполосная</w:t>
            </w:r>
            <w:proofErr w:type="spellEnd"/>
            <w:r w:rsidRPr="0054520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C368E5">
            <w:pPr>
              <w:pStyle w:val="af2"/>
            </w:pPr>
            <w:r>
              <w:t>1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694E5D">
            <w:pPr>
              <w:pStyle w:val="af2"/>
            </w:pPr>
            <w:r>
              <w:t>0</w:t>
            </w:r>
          </w:p>
        </w:tc>
        <w:tc>
          <w:tcPr>
            <w:tcW w:w="11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C368E5">
            <w:pPr>
              <w:pStyle w:val="af2"/>
            </w:pPr>
            <w:r>
              <w:t>74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5DBF" w:rsidRDefault="00F05DBF" w:rsidP="00C368E5">
            <w:pPr>
              <w:pStyle w:val="af2"/>
            </w:pPr>
            <w:r>
              <w:t>74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C368E5">
            <w:pPr>
              <w:pStyle w:val="af2"/>
            </w:pPr>
            <w:r>
              <w:t>74</w:t>
            </w:r>
          </w:p>
        </w:tc>
      </w:tr>
      <w:tr w:rsidR="00F05DBF" w:rsidTr="0062258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C368E5">
            <w:pPr>
              <w:pStyle w:val="af2"/>
            </w:pPr>
          </w:p>
        </w:tc>
        <w:tc>
          <w:tcPr>
            <w:tcW w:w="3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Default="00F05DBF" w:rsidP="00FA53D7">
            <w:pPr>
              <w:pStyle w:val="af2"/>
            </w:pPr>
            <w:r>
              <w:rPr>
                <w:b/>
                <w:bCs/>
              </w:rPr>
              <w:t>Итого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району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Pr="0040289F" w:rsidRDefault="00F05DBF" w:rsidP="00C368E5">
            <w:pPr>
              <w:pStyle w:val="af2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Pr="0040289F" w:rsidRDefault="00F05DBF" w:rsidP="00C368E5">
            <w:pPr>
              <w:pStyle w:val="af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Pr="0040289F" w:rsidRDefault="00F05DBF" w:rsidP="00C368E5">
            <w:pPr>
              <w:pStyle w:val="af2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5DBF" w:rsidRPr="0040289F" w:rsidRDefault="00F05DBF" w:rsidP="00C368E5">
            <w:pPr>
              <w:pStyle w:val="af2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BF" w:rsidRPr="0040289F" w:rsidRDefault="00F05DBF" w:rsidP="00C368E5">
            <w:pPr>
              <w:pStyle w:val="af2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71186E" w:rsidRDefault="00F81406" w:rsidP="0071186E">
      <w:pPr>
        <w:pStyle w:val="af3"/>
        <w:spacing w:line="100" w:lineRule="atLeast"/>
        <w:ind w:left="-709" w:right="-195"/>
        <w:jc w:val="both"/>
      </w:pPr>
      <w:r>
        <w:rPr>
          <w:b/>
          <w:bCs/>
          <w:i/>
          <w:iCs/>
        </w:rPr>
        <w:lastRenderedPageBreak/>
        <w:t xml:space="preserve">  </w:t>
      </w:r>
      <w:r>
        <w:t xml:space="preserve">   </w:t>
      </w:r>
      <w:r w:rsidR="0071186E">
        <w:rPr>
          <w:noProof/>
          <w:lang w:eastAsia="ru-RU"/>
        </w:rPr>
        <w:drawing>
          <wp:inline distT="0" distB="0" distL="0" distR="0" wp14:anchorId="0AEEC9F5" wp14:editId="05C66DD6">
            <wp:extent cx="6772275" cy="43529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70AD5" w:rsidRPr="00423C5E" w:rsidRDefault="00D76F23" w:rsidP="00AD2185">
      <w:pPr>
        <w:pStyle w:val="af3"/>
        <w:spacing w:line="100" w:lineRule="atLeast"/>
        <w:jc w:val="both"/>
        <w:rPr>
          <w:rFonts w:eastAsia="Times New Roman"/>
          <w:sz w:val="24"/>
          <w:szCs w:val="24"/>
          <w:lang w:eastAsia="ru-RU"/>
        </w:rPr>
      </w:pPr>
      <w:r>
        <w:tab/>
      </w:r>
      <w:r w:rsidR="00F81406">
        <w:t xml:space="preserve"> Средний тестовый балл по русскому языку в 201</w:t>
      </w:r>
      <w:r w:rsidR="00293E43">
        <w:t>9</w:t>
      </w:r>
      <w:r w:rsidR="00F81406">
        <w:t xml:space="preserve"> году составил 6</w:t>
      </w:r>
      <w:r w:rsidR="00293E43">
        <w:t>6</w:t>
      </w:r>
      <w:r w:rsidR="00F81406">
        <w:t xml:space="preserve"> баллов, что на </w:t>
      </w:r>
      <w:r w:rsidR="00293E43">
        <w:t>3</w:t>
      </w:r>
      <w:r w:rsidR="00D70171">
        <w:t xml:space="preserve"> балл</w:t>
      </w:r>
      <w:r w:rsidR="00293E43">
        <w:t xml:space="preserve">а </w:t>
      </w:r>
      <w:r w:rsidR="00F81406">
        <w:t xml:space="preserve"> </w:t>
      </w:r>
      <w:r w:rsidR="00293E43">
        <w:t xml:space="preserve">ниже </w:t>
      </w:r>
      <w:r w:rsidR="00F81406">
        <w:t>данного показателя за 201</w:t>
      </w:r>
      <w:r w:rsidR="00293E43">
        <w:t>8</w:t>
      </w:r>
      <w:r w:rsidR="00F81406">
        <w:t xml:space="preserve"> год</w:t>
      </w:r>
      <w:r w:rsidR="005E6402">
        <w:t xml:space="preserve"> (</w:t>
      </w:r>
      <w:r w:rsidR="00D70171">
        <w:t>6</w:t>
      </w:r>
      <w:r w:rsidR="00293E43">
        <w:t>9</w:t>
      </w:r>
      <w:r w:rsidR="005E6402">
        <w:t xml:space="preserve"> б.)</w:t>
      </w:r>
      <w:r w:rsidR="00F81406">
        <w:t xml:space="preserve">. </w:t>
      </w:r>
      <w:r w:rsidR="00BF7F13">
        <w:t xml:space="preserve">Высокие результаты у обучающихся городских школ: МБОУ СОШ УИОП г. Зернограда, МБОУ СОШ г. Зернограда, МБОУ гимназии г. Зернограда и МБОУ лицей г. Зернограда. Среди сельских школ высокий балл в МБОУ Донской СОШ. В  МБОУ </w:t>
      </w:r>
      <w:proofErr w:type="spellStart"/>
      <w:r w:rsidR="00BF7F13">
        <w:t>Заполосной</w:t>
      </w:r>
      <w:proofErr w:type="spellEnd"/>
      <w:r w:rsidR="00BF7F13">
        <w:t xml:space="preserve"> СОШ один выпускник 11 класса, который набрал 74 балла по русскому языку. </w:t>
      </w:r>
      <w:proofErr w:type="gramStart"/>
      <w:r w:rsidR="00F371E6">
        <w:t xml:space="preserve">Обучающиеся МБОУ </w:t>
      </w:r>
      <w:r w:rsidR="00293E43">
        <w:t>СОШ (</w:t>
      </w:r>
      <w:proofErr w:type="spellStart"/>
      <w:r w:rsidR="00293E43">
        <w:t>военвед</w:t>
      </w:r>
      <w:proofErr w:type="spellEnd"/>
      <w:r w:rsidR="00293E43">
        <w:t>) г. Зернограда (Рудченко Владимир), МБОУ Донской</w:t>
      </w:r>
      <w:r w:rsidR="00BF7F13">
        <w:t xml:space="preserve"> (Иванова Светлана)</w:t>
      </w:r>
      <w:r w:rsidR="00293E43">
        <w:t xml:space="preserve"> и МБОУ лицея г. Зернограда</w:t>
      </w:r>
      <w:r w:rsidR="00293E43" w:rsidRPr="00293E43"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 w:rsidR="00293E43"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 w:rsidR="00293E43" w:rsidRPr="00293E43">
        <w:rPr>
          <w:rFonts w:eastAsia="Times New Roman"/>
          <w:bCs/>
          <w:color w:val="000000"/>
        </w:rPr>
        <w:t>(Галкина Елена</w:t>
      </w:r>
      <w:r w:rsidR="00293E43">
        <w:rPr>
          <w:rFonts w:eastAsia="Times New Roman"/>
          <w:bCs/>
          <w:color w:val="000000"/>
        </w:rPr>
        <w:t>)</w:t>
      </w:r>
      <w:r w:rsidR="00293E43">
        <w:t xml:space="preserve"> </w:t>
      </w:r>
      <w:r w:rsidR="00F371E6">
        <w:t>получили на ЕГЭ по русскому языку 9</w:t>
      </w:r>
      <w:r w:rsidR="00BF7F13">
        <w:t>6</w:t>
      </w:r>
      <w:r w:rsidR="00F371E6">
        <w:t xml:space="preserve"> баллов.</w:t>
      </w:r>
      <w:proofErr w:type="gramEnd"/>
      <w:r w:rsidR="00F371E6">
        <w:t xml:space="preserve"> </w:t>
      </w:r>
      <w:r w:rsidR="00BF7F13">
        <w:t xml:space="preserve"> </w:t>
      </w:r>
      <w:r w:rsidR="002B1D26" w:rsidRPr="002B1D26">
        <w:rPr>
          <w:rFonts w:ascii="yandex-sans" w:eastAsia="Times New Roman" w:hAnsi="yandex-sans"/>
          <w:color w:val="000000"/>
        </w:rPr>
        <w:t>Итоги экзамена в целом можно считать удовлетворительными.</w:t>
      </w:r>
      <w:r w:rsidR="002B1D26">
        <w:rPr>
          <w:rFonts w:ascii="yandex-sans" w:eastAsia="Times New Roman" w:hAnsi="yandex-sans"/>
          <w:color w:val="000000"/>
        </w:rPr>
        <w:t xml:space="preserve"> </w:t>
      </w:r>
      <w:r w:rsidR="002B1D26" w:rsidRPr="002B1D26">
        <w:rPr>
          <w:rFonts w:ascii="yandex-sans" w:eastAsia="Times New Roman" w:hAnsi="yandex-sans"/>
          <w:color w:val="000000"/>
        </w:rPr>
        <w:t xml:space="preserve">Анализ уровня выполнения </w:t>
      </w:r>
      <w:r w:rsidR="00B47DBA">
        <w:rPr>
          <w:rFonts w:ascii="yandex-sans" w:eastAsia="Times New Roman" w:hAnsi="yandex-sans"/>
          <w:color w:val="000000"/>
        </w:rPr>
        <w:t>различных заданий ЕГЭ позволяет отметить следующее.</w:t>
      </w:r>
      <w:r w:rsidR="002B1D26">
        <w:rPr>
          <w:rFonts w:ascii="yandex-sans" w:eastAsia="Times New Roman" w:hAnsi="yandex-sans"/>
          <w:color w:val="000000"/>
        </w:rPr>
        <w:t xml:space="preserve">                     </w:t>
      </w:r>
      <w:r w:rsidR="00BF7F13">
        <w:rPr>
          <w:rFonts w:ascii="yandex-sans" w:eastAsia="Times New Roman" w:hAnsi="yandex-sans"/>
          <w:color w:val="000000"/>
        </w:rPr>
        <w:tab/>
      </w:r>
      <w:r w:rsidR="00BF7F13">
        <w:rPr>
          <w:rFonts w:ascii="yandex-sans" w:eastAsia="Times New Roman" w:hAnsi="yandex-sans"/>
          <w:color w:val="000000"/>
        </w:rPr>
        <w:tab/>
      </w:r>
      <w:r w:rsidR="00BF7F13">
        <w:rPr>
          <w:rFonts w:ascii="yandex-sans" w:eastAsia="Times New Roman" w:hAnsi="yandex-sans"/>
          <w:color w:val="000000"/>
        </w:rPr>
        <w:tab/>
      </w:r>
      <w:r w:rsidR="00BF7F13">
        <w:rPr>
          <w:rFonts w:ascii="yandex-sans" w:eastAsia="Times New Roman" w:hAnsi="yandex-sans"/>
          <w:color w:val="000000"/>
        </w:rPr>
        <w:tab/>
      </w:r>
      <w:r w:rsidR="00BF7F13">
        <w:rPr>
          <w:rFonts w:ascii="yandex-sans" w:eastAsia="Times New Roman" w:hAnsi="yandex-sans"/>
          <w:color w:val="000000"/>
        </w:rPr>
        <w:tab/>
      </w:r>
      <w:r w:rsidR="00BF7F13">
        <w:rPr>
          <w:rFonts w:ascii="yandex-sans" w:eastAsia="Times New Roman" w:hAnsi="yandex-sans"/>
          <w:color w:val="000000"/>
        </w:rPr>
        <w:tab/>
      </w:r>
      <w:r w:rsidR="00BF7F13">
        <w:rPr>
          <w:rFonts w:ascii="yandex-sans" w:eastAsia="Times New Roman" w:hAnsi="yandex-sans"/>
          <w:color w:val="000000"/>
        </w:rPr>
        <w:tab/>
      </w:r>
      <w:r w:rsidR="00BF7F13">
        <w:rPr>
          <w:rFonts w:ascii="yandex-sans" w:eastAsia="Times New Roman" w:hAnsi="yandex-sans"/>
          <w:color w:val="000000"/>
        </w:rPr>
        <w:tab/>
      </w:r>
      <w:r w:rsidR="002B1D26">
        <w:rPr>
          <w:rFonts w:ascii="yandex-sans" w:eastAsia="Times New Roman" w:hAnsi="yandex-sans"/>
          <w:color w:val="000000"/>
        </w:rPr>
        <w:t xml:space="preserve">   </w:t>
      </w:r>
      <w:r w:rsidR="002B1D26" w:rsidRPr="002B1D26">
        <w:rPr>
          <w:rFonts w:ascii="yandex-sans" w:eastAsia="Times New Roman" w:hAnsi="yandex-sans"/>
          <w:color w:val="000000"/>
        </w:rPr>
        <w:t>Учебные</w:t>
      </w:r>
      <w:r w:rsidR="002B1D26">
        <w:rPr>
          <w:rFonts w:ascii="yandex-sans" w:eastAsia="Times New Roman" w:hAnsi="yandex-sans"/>
          <w:color w:val="000000"/>
        </w:rPr>
        <w:t xml:space="preserve"> </w:t>
      </w:r>
      <w:r w:rsidR="002B1D26" w:rsidRPr="002B1D26">
        <w:rPr>
          <w:rFonts w:ascii="yandex-sans" w:eastAsia="Times New Roman" w:hAnsi="yandex-sans"/>
          <w:color w:val="000000"/>
        </w:rPr>
        <w:t>улучшение качества подготовки учеников по русскому языку. Результаты ЕГЭ по русскому</w:t>
      </w:r>
      <w:r w:rsidR="002B1D26">
        <w:rPr>
          <w:rFonts w:ascii="yandex-sans" w:eastAsia="Times New Roman" w:hAnsi="yandex-sans"/>
          <w:color w:val="000000"/>
        </w:rPr>
        <w:t xml:space="preserve"> </w:t>
      </w:r>
      <w:r w:rsidR="002B1D26" w:rsidRPr="002B1D26">
        <w:rPr>
          <w:rFonts w:ascii="yandex-sans" w:eastAsia="Times New Roman" w:hAnsi="yandex-sans"/>
          <w:color w:val="000000"/>
        </w:rPr>
        <w:t>языку изучаются на уровне образовательных организаций, управления образования, на районных методических объединениях</w:t>
      </w:r>
      <w:r w:rsidR="002B1D26">
        <w:rPr>
          <w:rFonts w:ascii="yandex-sans" w:eastAsia="Times New Roman" w:hAnsi="yandex-sans"/>
          <w:color w:val="000000"/>
        </w:rPr>
        <w:t>,</w:t>
      </w:r>
      <w:r w:rsidR="002B1D26" w:rsidRPr="002B1D26">
        <w:rPr>
          <w:rFonts w:ascii="yandex-sans" w:eastAsia="Times New Roman" w:hAnsi="yandex-sans"/>
          <w:color w:val="000000"/>
        </w:rPr>
        <w:t xml:space="preserve"> что позволяет достаточно</w:t>
      </w:r>
      <w:r w:rsidR="002B1D26">
        <w:rPr>
          <w:rFonts w:ascii="yandex-sans" w:eastAsia="Times New Roman" w:hAnsi="yandex-sans"/>
          <w:color w:val="000000"/>
        </w:rPr>
        <w:t xml:space="preserve"> </w:t>
      </w:r>
      <w:r w:rsidR="002B1D26" w:rsidRPr="002B1D26">
        <w:rPr>
          <w:rFonts w:ascii="yandex-sans" w:eastAsia="Times New Roman" w:hAnsi="yandex-sans"/>
          <w:color w:val="000000"/>
        </w:rPr>
        <w:t>эффективно решать многие проблемы преподавания русского языка в Зерноградском районе. Признавая</w:t>
      </w:r>
      <w:r w:rsidR="002B1D26">
        <w:rPr>
          <w:rFonts w:ascii="yandex-sans" w:eastAsia="Times New Roman" w:hAnsi="yandex-sans"/>
          <w:color w:val="000000"/>
        </w:rPr>
        <w:t xml:space="preserve"> </w:t>
      </w:r>
      <w:r w:rsidR="002B1D26" w:rsidRPr="002B1D26">
        <w:rPr>
          <w:rFonts w:ascii="yandex-sans" w:eastAsia="Times New Roman" w:hAnsi="yandex-sans"/>
          <w:color w:val="000000"/>
        </w:rPr>
        <w:t>значительные успехи преподавателей, приходится отметить и некоторые</w:t>
      </w:r>
      <w:r w:rsidR="002B1D26">
        <w:rPr>
          <w:rFonts w:ascii="yandex-sans" w:eastAsia="Times New Roman" w:hAnsi="yandex-sans"/>
          <w:color w:val="000000"/>
        </w:rPr>
        <w:t xml:space="preserve"> </w:t>
      </w:r>
      <w:r w:rsidR="00770AD5">
        <w:rPr>
          <w:rFonts w:ascii="yandex-sans" w:eastAsia="Times New Roman" w:hAnsi="yandex-sans"/>
          <w:color w:val="000000"/>
        </w:rPr>
        <w:t>рекомендации</w:t>
      </w:r>
      <w:r w:rsidR="002B1D26" w:rsidRPr="002B1D26">
        <w:rPr>
          <w:rFonts w:ascii="yandex-sans" w:eastAsia="Times New Roman" w:hAnsi="yandex-sans"/>
          <w:color w:val="000000"/>
        </w:rPr>
        <w:t xml:space="preserve"> в</w:t>
      </w:r>
      <w:r w:rsidR="002B1D26">
        <w:rPr>
          <w:rFonts w:ascii="yandex-sans" w:eastAsia="Times New Roman" w:hAnsi="yandex-sans"/>
          <w:color w:val="000000"/>
        </w:rPr>
        <w:t xml:space="preserve"> под</w:t>
      </w:r>
      <w:r w:rsidR="00AD2185">
        <w:rPr>
          <w:rFonts w:ascii="yandex-sans" w:eastAsia="Times New Roman" w:hAnsi="yandex-sans"/>
          <w:color w:val="000000"/>
        </w:rPr>
        <w:t xml:space="preserve">готовке по русскому языку.    </w:t>
      </w:r>
      <w:r w:rsidR="00770AD5" w:rsidRPr="00AD2185">
        <w:rPr>
          <w:rFonts w:eastAsia="Times New Roman"/>
          <w:lang w:eastAsia="ru-RU"/>
        </w:rPr>
        <w:t>При подготовке к ЕГЭ больше внимания уделять анализу текстов различных стилей и типов речи.</w:t>
      </w:r>
      <w:r w:rsidR="00AD2185" w:rsidRPr="00AD2185">
        <w:rPr>
          <w:rFonts w:eastAsia="Times New Roman"/>
          <w:lang w:eastAsia="ru-RU"/>
        </w:rPr>
        <w:t xml:space="preserve"> </w:t>
      </w:r>
      <w:r w:rsidR="00770AD5" w:rsidRPr="00AD2185">
        <w:rPr>
          <w:rFonts w:eastAsia="Times New Roman"/>
          <w:lang w:eastAsia="ru-RU"/>
        </w:rPr>
        <w:t>Совершенствовать орфографические и пунктуационные навыки учащихся.</w:t>
      </w:r>
      <w:r w:rsidR="00AD2185" w:rsidRPr="00AD2185">
        <w:rPr>
          <w:rFonts w:eastAsia="Times New Roman"/>
          <w:lang w:eastAsia="ru-RU"/>
        </w:rPr>
        <w:t xml:space="preserve"> </w:t>
      </w:r>
      <w:r w:rsidR="00770AD5" w:rsidRPr="00AD2185">
        <w:rPr>
          <w:rFonts w:eastAsia="Times New Roman"/>
          <w:lang w:eastAsia="ru-RU"/>
        </w:rPr>
        <w:t xml:space="preserve">Максимально реализовать </w:t>
      </w:r>
      <w:proofErr w:type="spellStart"/>
      <w:r w:rsidR="00770AD5" w:rsidRPr="00AD2185">
        <w:rPr>
          <w:rFonts w:eastAsia="Times New Roman"/>
          <w:lang w:eastAsia="ru-RU"/>
        </w:rPr>
        <w:t>межпредметные</w:t>
      </w:r>
      <w:proofErr w:type="spellEnd"/>
      <w:r w:rsidR="00770AD5" w:rsidRPr="00AD2185">
        <w:rPr>
          <w:rFonts w:eastAsia="Times New Roman"/>
          <w:lang w:eastAsia="ru-RU"/>
        </w:rPr>
        <w:t xml:space="preserve"> связи с целью получения знаний для аргументации и комментирования проблем своей работы на ЕГЭ по русскому языку.</w:t>
      </w:r>
    </w:p>
    <w:p w:rsidR="00770AD5" w:rsidRPr="00293E43" w:rsidRDefault="00770AD5" w:rsidP="00041628">
      <w:pPr>
        <w:pStyle w:val="af3"/>
        <w:spacing w:line="100" w:lineRule="atLeast"/>
        <w:jc w:val="both"/>
      </w:pPr>
    </w:p>
    <w:p w:rsidR="009B5D62" w:rsidRDefault="009B5D62" w:rsidP="000A6A01">
      <w:pPr>
        <w:ind w:right="-1"/>
        <w:rPr>
          <w:sz w:val="28"/>
          <w:szCs w:val="28"/>
        </w:rPr>
      </w:pPr>
    </w:p>
    <w:p w:rsidR="009B5D62" w:rsidRDefault="009B5D62" w:rsidP="0040289F">
      <w:pPr>
        <w:pStyle w:val="3"/>
        <w:spacing w:before="0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DD2F53">
        <w:rPr>
          <w:rFonts w:ascii="Times New Roman" w:eastAsia="Times New Roman" w:hAnsi="Times New Roman" w:cs="Times New Roman"/>
          <w:color w:val="auto"/>
        </w:rPr>
        <w:t>ХАРАКТЕРИСТИКА УЧАСТНИКОВ ЕГЭ ПО УЧЕБНОМУ ПРЕДМЕТУ</w:t>
      </w:r>
    </w:p>
    <w:p w:rsidR="000A6A01" w:rsidRPr="0040289F" w:rsidRDefault="000A6A01" w:rsidP="000A6A0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40289F">
        <w:rPr>
          <w:rFonts w:ascii="Times New Roman" w:hAnsi="Times New Roman"/>
          <w:b/>
          <w:sz w:val="36"/>
          <w:szCs w:val="36"/>
        </w:rPr>
        <w:t>МАТЕМАТИКА БАЗОВЫЙ УРОВЕНЬ</w:t>
      </w:r>
    </w:p>
    <w:p w:rsidR="009B5D62" w:rsidRPr="00DD2F53" w:rsidRDefault="009B5D62" w:rsidP="009B5D62">
      <w:pPr>
        <w:ind w:left="568"/>
        <w:jc w:val="both"/>
        <w:rPr>
          <w:sz w:val="28"/>
          <w:szCs w:val="28"/>
        </w:rPr>
      </w:pPr>
      <w:r w:rsidRPr="00DD2F53">
        <w:rPr>
          <w:sz w:val="28"/>
          <w:szCs w:val="28"/>
        </w:rPr>
        <w:t>Количество участников ЕГЭ по учебному предмету (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</w:t>
      </w:r>
      <w:r w:rsidR="00B47DBA">
        <w:rPr>
          <w:sz w:val="28"/>
          <w:szCs w:val="28"/>
        </w:rPr>
        <w:t>4</w:t>
      </w:r>
      <w:r w:rsidRPr="00DD2F53">
        <w:rPr>
          <w:sz w:val="28"/>
          <w:szCs w:val="28"/>
        </w:rPr>
        <w:t xml:space="preserve"> года)</w:t>
      </w:r>
    </w:p>
    <w:p w:rsidR="009B5D62" w:rsidRPr="00DD2F53" w:rsidRDefault="009B5D62" w:rsidP="009B5D62">
      <w:pPr>
        <w:ind w:left="720" w:right="-1"/>
        <w:jc w:val="right"/>
      </w:pPr>
    </w:p>
    <w:tbl>
      <w:tblPr>
        <w:tblW w:w="51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1"/>
        <w:gridCol w:w="938"/>
        <w:gridCol w:w="1311"/>
        <w:gridCol w:w="898"/>
        <w:gridCol w:w="1309"/>
        <w:gridCol w:w="921"/>
        <w:gridCol w:w="1306"/>
        <w:gridCol w:w="1255"/>
        <w:gridCol w:w="1330"/>
      </w:tblGrid>
      <w:tr w:rsidR="00D0575D" w:rsidRPr="00DD2F53" w:rsidTr="00B47DBA">
        <w:tc>
          <w:tcPr>
            <w:tcW w:w="644" w:type="pct"/>
            <w:vMerge w:val="restart"/>
            <w:vAlign w:val="center"/>
          </w:tcPr>
          <w:p w:rsidR="00D0575D" w:rsidRPr="00B47DBA" w:rsidRDefault="00D0575D" w:rsidP="00B47DBA">
            <w:pPr>
              <w:tabs>
                <w:tab w:val="left" w:pos="1110"/>
              </w:tabs>
              <w:jc w:val="center"/>
              <w:rPr>
                <w:b/>
                <w:noProof/>
              </w:rPr>
            </w:pPr>
            <w:r w:rsidRPr="00B47DBA">
              <w:rPr>
                <w:b/>
                <w:noProof/>
              </w:rPr>
              <w:t>Учебный предмет</w:t>
            </w:r>
          </w:p>
        </w:tc>
        <w:tc>
          <w:tcPr>
            <w:tcW w:w="1057" w:type="pct"/>
            <w:gridSpan w:val="2"/>
          </w:tcPr>
          <w:p w:rsidR="00D0575D" w:rsidRPr="00B47DBA" w:rsidRDefault="00D0575D" w:rsidP="004B55F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47DBA">
              <w:rPr>
                <w:b/>
                <w:noProof/>
              </w:rPr>
              <w:t>2016</w:t>
            </w:r>
          </w:p>
        </w:tc>
        <w:tc>
          <w:tcPr>
            <w:tcW w:w="1037" w:type="pct"/>
            <w:gridSpan w:val="2"/>
          </w:tcPr>
          <w:p w:rsidR="00D0575D" w:rsidRPr="00B47DBA" w:rsidRDefault="00D0575D" w:rsidP="004B55F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47DBA">
              <w:rPr>
                <w:b/>
                <w:noProof/>
              </w:rPr>
              <w:t>2017</w:t>
            </w:r>
          </w:p>
        </w:tc>
        <w:tc>
          <w:tcPr>
            <w:tcW w:w="1047" w:type="pct"/>
            <w:gridSpan w:val="2"/>
          </w:tcPr>
          <w:p w:rsidR="00D0575D" w:rsidRPr="00B47DBA" w:rsidRDefault="00D0575D" w:rsidP="004B55F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47DBA">
              <w:rPr>
                <w:b/>
                <w:noProof/>
              </w:rPr>
              <w:t>2018</w:t>
            </w:r>
          </w:p>
        </w:tc>
        <w:tc>
          <w:tcPr>
            <w:tcW w:w="1215" w:type="pct"/>
            <w:gridSpan w:val="2"/>
          </w:tcPr>
          <w:p w:rsidR="00D0575D" w:rsidRPr="00B47DBA" w:rsidRDefault="00D0575D" w:rsidP="00B47D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2019</w:t>
            </w:r>
          </w:p>
        </w:tc>
      </w:tr>
      <w:tr w:rsidR="00D0575D" w:rsidRPr="00DD2F53" w:rsidTr="00B47DBA">
        <w:tc>
          <w:tcPr>
            <w:tcW w:w="644" w:type="pct"/>
            <w:vMerge/>
          </w:tcPr>
          <w:p w:rsidR="00D0575D" w:rsidRPr="00B47DBA" w:rsidRDefault="00D0575D" w:rsidP="00B47DB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441" w:type="pct"/>
            <w:vAlign w:val="center"/>
          </w:tcPr>
          <w:p w:rsidR="00D0575D" w:rsidRPr="00B47DBA" w:rsidRDefault="00D0575D" w:rsidP="00B47D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47DBA">
              <w:rPr>
                <w:noProof/>
              </w:rPr>
              <w:t>чел.</w:t>
            </w:r>
          </w:p>
        </w:tc>
        <w:tc>
          <w:tcPr>
            <w:tcW w:w="616" w:type="pct"/>
            <w:vAlign w:val="center"/>
          </w:tcPr>
          <w:p w:rsidR="00D0575D" w:rsidRPr="00B47DBA" w:rsidRDefault="00D0575D" w:rsidP="00B47D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47DBA">
              <w:rPr>
                <w:noProof/>
              </w:rPr>
              <w:t>% от общего числа участников</w:t>
            </w:r>
          </w:p>
        </w:tc>
        <w:tc>
          <w:tcPr>
            <w:tcW w:w="422" w:type="pct"/>
            <w:vAlign w:val="center"/>
          </w:tcPr>
          <w:p w:rsidR="00D0575D" w:rsidRPr="00B47DBA" w:rsidRDefault="00D0575D" w:rsidP="00B47D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47DBA">
              <w:rPr>
                <w:noProof/>
              </w:rPr>
              <w:t>чел.</w:t>
            </w:r>
          </w:p>
        </w:tc>
        <w:tc>
          <w:tcPr>
            <w:tcW w:w="615" w:type="pct"/>
            <w:vAlign w:val="center"/>
          </w:tcPr>
          <w:p w:rsidR="00D0575D" w:rsidRPr="00B47DBA" w:rsidRDefault="00D0575D" w:rsidP="00B47D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47DBA">
              <w:rPr>
                <w:noProof/>
              </w:rPr>
              <w:t>% от общего числа участников</w:t>
            </w:r>
          </w:p>
        </w:tc>
        <w:tc>
          <w:tcPr>
            <w:tcW w:w="433" w:type="pct"/>
            <w:vAlign w:val="center"/>
          </w:tcPr>
          <w:p w:rsidR="00D0575D" w:rsidRPr="00B47DBA" w:rsidRDefault="00D0575D" w:rsidP="00B47D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47DBA">
              <w:rPr>
                <w:noProof/>
              </w:rPr>
              <w:t>чел.</w:t>
            </w:r>
          </w:p>
        </w:tc>
        <w:tc>
          <w:tcPr>
            <w:tcW w:w="614" w:type="pct"/>
            <w:vAlign w:val="center"/>
          </w:tcPr>
          <w:p w:rsidR="00D0575D" w:rsidRPr="00B47DBA" w:rsidRDefault="00D0575D" w:rsidP="00B47D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47DBA">
              <w:rPr>
                <w:noProof/>
              </w:rPr>
              <w:t>% от общего числа участников</w:t>
            </w:r>
          </w:p>
        </w:tc>
        <w:tc>
          <w:tcPr>
            <w:tcW w:w="590" w:type="pct"/>
            <w:vAlign w:val="center"/>
          </w:tcPr>
          <w:p w:rsidR="00D0575D" w:rsidRPr="00B47DBA" w:rsidRDefault="00D0575D" w:rsidP="00B47D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47DBA">
              <w:rPr>
                <w:noProof/>
              </w:rPr>
              <w:t>чел.</w:t>
            </w:r>
          </w:p>
        </w:tc>
        <w:tc>
          <w:tcPr>
            <w:tcW w:w="625" w:type="pct"/>
            <w:vAlign w:val="center"/>
          </w:tcPr>
          <w:p w:rsidR="00D0575D" w:rsidRPr="00B47DBA" w:rsidRDefault="00D0575D" w:rsidP="00B47D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47DBA">
              <w:rPr>
                <w:noProof/>
              </w:rPr>
              <w:t>% от общего числа участников</w:t>
            </w:r>
          </w:p>
        </w:tc>
      </w:tr>
      <w:tr w:rsidR="00D0575D" w:rsidRPr="00DD2F53" w:rsidTr="00B47DBA">
        <w:tc>
          <w:tcPr>
            <w:tcW w:w="644" w:type="pct"/>
            <w:vAlign w:val="center"/>
          </w:tcPr>
          <w:p w:rsidR="00D0575D" w:rsidRPr="00DD2F53" w:rsidRDefault="00D0575D" w:rsidP="00B47DBA">
            <w:pPr>
              <w:tabs>
                <w:tab w:val="left" w:pos="10320"/>
              </w:tabs>
              <w:rPr>
                <w:sz w:val="28"/>
              </w:rPr>
            </w:pPr>
            <w:r>
              <w:rPr>
                <w:sz w:val="28"/>
              </w:rPr>
              <w:t>Математика базовый уровень</w:t>
            </w:r>
          </w:p>
        </w:tc>
        <w:tc>
          <w:tcPr>
            <w:tcW w:w="441" w:type="pct"/>
            <w:vAlign w:val="center"/>
          </w:tcPr>
          <w:p w:rsidR="00D0575D" w:rsidRPr="00DD2F53" w:rsidRDefault="00D0575D" w:rsidP="004B55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616" w:type="pct"/>
            <w:vAlign w:val="center"/>
          </w:tcPr>
          <w:p w:rsidR="00D0575D" w:rsidRPr="00DD2F53" w:rsidRDefault="00D0575D" w:rsidP="004B55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98,5</w:t>
            </w:r>
          </w:p>
        </w:tc>
        <w:tc>
          <w:tcPr>
            <w:tcW w:w="422" w:type="pct"/>
            <w:vAlign w:val="center"/>
          </w:tcPr>
          <w:p w:rsidR="00D0575D" w:rsidRPr="00DD2F53" w:rsidRDefault="00D0575D" w:rsidP="004B55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615" w:type="pct"/>
            <w:vAlign w:val="center"/>
          </w:tcPr>
          <w:p w:rsidR="00D0575D" w:rsidRPr="00DD2F53" w:rsidRDefault="00D0575D" w:rsidP="004B55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99,4</w:t>
            </w:r>
          </w:p>
        </w:tc>
        <w:tc>
          <w:tcPr>
            <w:tcW w:w="433" w:type="pct"/>
            <w:vAlign w:val="center"/>
          </w:tcPr>
          <w:p w:rsidR="00D0575D" w:rsidRPr="00DD2F53" w:rsidRDefault="00D0575D" w:rsidP="004B55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614" w:type="pct"/>
            <w:vAlign w:val="center"/>
          </w:tcPr>
          <w:p w:rsidR="00D0575D" w:rsidRPr="00DD2F53" w:rsidRDefault="00D0575D" w:rsidP="004B55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99,6</w:t>
            </w:r>
          </w:p>
        </w:tc>
        <w:tc>
          <w:tcPr>
            <w:tcW w:w="590" w:type="pct"/>
            <w:vAlign w:val="center"/>
          </w:tcPr>
          <w:p w:rsidR="00D0575D" w:rsidRPr="00DD2F53" w:rsidRDefault="00377024" w:rsidP="00B47D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25" w:type="pct"/>
            <w:vAlign w:val="center"/>
          </w:tcPr>
          <w:p w:rsidR="00D0575D" w:rsidRPr="00DD2F53" w:rsidRDefault="00377024" w:rsidP="00B47D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44,8</w:t>
            </w:r>
          </w:p>
        </w:tc>
      </w:tr>
    </w:tbl>
    <w:p w:rsidR="00EE14A4" w:rsidRDefault="00EE14A4" w:rsidP="000C5893">
      <w:pPr>
        <w:jc w:val="both"/>
        <w:rPr>
          <w:sz w:val="28"/>
          <w:szCs w:val="28"/>
        </w:rPr>
      </w:pPr>
    </w:p>
    <w:p w:rsidR="007F31F2" w:rsidRDefault="007F31F2" w:rsidP="000C5893">
      <w:pPr>
        <w:jc w:val="both"/>
        <w:rPr>
          <w:sz w:val="28"/>
          <w:szCs w:val="28"/>
        </w:rPr>
      </w:pPr>
    </w:p>
    <w:p w:rsidR="009B5D62" w:rsidRPr="00DD2F53" w:rsidRDefault="009B5D62" w:rsidP="0040289F">
      <w:pPr>
        <w:ind w:left="567"/>
        <w:jc w:val="center"/>
        <w:rPr>
          <w:sz w:val="28"/>
          <w:szCs w:val="28"/>
        </w:rPr>
      </w:pPr>
      <w:r w:rsidRPr="00DD2F53">
        <w:rPr>
          <w:sz w:val="28"/>
          <w:szCs w:val="28"/>
        </w:rPr>
        <w:t>Количество участников по типам ОО</w:t>
      </w:r>
    </w:p>
    <w:p w:rsidR="009B5D62" w:rsidRPr="00EE2024" w:rsidRDefault="009B5D62" w:rsidP="009B5D62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260"/>
      </w:tblGrid>
      <w:tr w:rsidR="009B5D62" w:rsidRPr="00DD2F53" w:rsidTr="009B5D62">
        <w:tc>
          <w:tcPr>
            <w:tcW w:w="6947" w:type="dxa"/>
          </w:tcPr>
          <w:p w:rsidR="009B5D62" w:rsidRPr="00DD2F53" w:rsidRDefault="009B5D62" w:rsidP="009B5D62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Всего участников ЕГЭ по предмету</w:t>
            </w:r>
          </w:p>
        </w:tc>
        <w:tc>
          <w:tcPr>
            <w:tcW w:w="3260" w:type="dxa"/>
          </w:tcPr>
          <w:p w:rsidR="009B5D62" w:rsidRPr="00DD2F53" w:rsidRDefault="00377024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5D62" w:rsidRPr="00DD2F53" w:rsidTr="009B5D62">
        <w:tc>
          <w:tcPr>
            <w:tcW w:w="6947" w:type="dxa"/>
          </w:tcPr>
          <w:p w:rsidR="009B5D62" w:rsidRPr="00DD2F53" w:rsidRDefault="009B5D62" w:rsidP="009B5D62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Из них:</w:t>
            </w:r>
          </w:p>
          <w:p w:rsidR="009B5D62" w:rsidRPr="00DD2F53" w:rsidRDefault="009B5D62" w:rsidP="009B5D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лицеев и гимназий</w:t>
            </w:r>
          </w:p>
        </w:tc>
        <w:tc>
          <w:tcPr>
            <w:tcW w:w="3260" w:type="dxa"/>
          </w:tcPr>
          <w:p w:rsidR="009B5D62" w:rsidRPr="00DD2F53" w:rsidRDefault="00D0575D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7024">
              <w:rPr>
                <w:sz w:val="28"/>
                <w:szCs w:val="28"/>
              </w:rPr>
              <w:t>5</w:t>
            </w:r>
          </w:p>
        </w:tc>
      </w:tr>
      <w:tr w:rsidR="009B5D62" w:rsidRPr="00DD2F53" w:rsidTr="009B5D62">
        <w:tc>
          <w:tcPr>
            <w:tcW w:w="6947" w:type="dxa"/>
          </w:tcPr>
          <w:p w:rsidR="009B5D62" w:rsidRPr="00DD2F53" w:rsidRDefault="009B5D62" w:rsidP="009B5D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СОШ</w:t>
            </w:r>
          </w:p>
        </w:tc>
        <w:tc>
          <w:tcPr>
            <w:tcW w:w="3260" w:type="dxa"/>
          </w:tcPr>
          <w:p w:rsidR="009B5D62" w:rsidRPr="00DD2F53" w:rsidRDefault="00377024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9B5D62" w:rsidRPr="00DD2F53" w:rsidTr="009B5D62">
        <w:tc>
          <w:tcPr>
            <w:tcW w:w="6947" w:type="dxa"/>
          </w:tcPr>
          <w:p w:rsidR="009B5D62" w:rsidRPr="00DD2F53" w:rsidRDefault="00D76F23" w:rsidP="009B5D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с углубленным изучением отдельных предметов</w:t>
            </w:r>
          </w:p>
        </w:tc>
        <w:tc>
          <w:tcPr>
            <w:tcW w:w="3260" w:type="dxa"/>
          </w:tcPr>
          <w:p w:rsidR="009B5D62" w:rsidRPr="00DD2F53" w:rsidRDefault="00D0575D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9B5D62" w:rsidRPr="00DD2F53" w:rsidRDefault="009B5D62" w:rsidP="009B5D62">
      <w:pPr>
        <w:contextualSpacing/>
        <w:jc w:val="both"/>
        <w:rPr>
          <w:b/>
          <w:sz w:val="28"/>
          <w:szCs w:val="28"/>
        </w:rPr>
      </w:pPr>
    </w:p>
    <w:p w:rsidR="009B5D62" w:rsidRPr="00DD2F53" w:rsidRDefault="009B5D62" w:rsidP="0040289F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smallCaps/>
          <w:color w:val="auto"/>
        </w:rPr>
      </w:pPr>
      <w:r w:rsidRPr="00DD2F53">
        <w:rPr>
          <w:rFonts w:ascii="Times New Roman" w:eastAsia="Times New Roman" w:hAnsi="Times New Roman" w:cs="Times New Roman"/>
          <w:smallCaps/>
          <w:color w:val="auto"/>
        </w:rPr>
        <w:t>ОСНОВНЫЕ РЕЗУЛЬТАТЫ ЕГЭ ПО ПРЕДМЕТУ</w:t>
      </w:r>
    </w:p>
    <w:p w:rsidR="009B5D62" w:rsidRPr="00DD2F53" w:rsidRDefault="009B5D62" w:rsidP="009B5D62">
      <w:pPr>
        <w:ind w:left="709"/>
        <w:jc w:val="both"/>
        <w:rPr>
          <w:b/>
          <w:sz w:val="28"/>
          <w:szCs w:val="28"/>
        </w:rPr>
      </w:pPr>
      <w:r w:rsidRPr="00DD2F53">
        <w:rPr>
          <w:sz w:val="28"/>
          <w:szCs w:val="28"/>
        </w:rPr>
        <w:t xml:space="preserve">Динамика результатов ЕГЭ по предмету 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</w:t>
      </w:r>
      <w:r w:rsidR="0013428C">
        <w:rPr>
          <w:sz w:val="28"/>
          <w:szCs w:val="28"/>
        </w:rPr>
        <w:t>4</w:t>
      </w:r>
      <w:r w:rsidRPr="00DD2F53">
        <w:rPr>
          <w:sz w:val="28"/>
          <w:szCs w:val="28"/>
        </w:rPr>
        <w:t xml:space="preserve"> года</w:t>
      </w:r>
    </w:p>
    <w:p w:rsidR="009B5D62" w:rsidRPr="00D76F23" w:rsidRDefault="009B5D62" w:rsidP="009B5D62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9"/>
        <w:gridCol w:w="1418"/>
        <w:gridCol w:w="1534"/>
        <w:gridCol w:w="1318"/>
        <w:gridCol w:w="1418"/>
      </w:tblGrid>
      <w:tr w:rsidR="00D0575D" w:rsidRPr="00DD2F53" w:rsidTr="004B55F3">
        <w:trPr>
          <w:trHeight w:val="338"/>
        </w:trPr>
        <w:tc>
          <w:tcPr>
            <w:tcW w:w="4769" w:type="dxa"/>
            <w:vMerge w:val="restart"/>
          </w:tcPr>
          <w:p w:rsidR="00D0575D" w:rsidRPr="00DD2F53" w:rsidRDefault="00D0575D" w:rsidP="009B5D62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88" w:type="dxa"/>
            <w:gridSpan w:val="4"/>
          </w:tcPr>
          <w:p w:rsidR="00D0575D" w:rsidRPr="00DD2F53" w:rsidRDefault="00D0575D" w:rsidP="009B5D62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МО</w:t>
            </w:r>
          </w:p>
        </w:tc>
      </w:tr>
      <w:tr w:rsidR="00D0575D" w:rsidRPr="00DD2F53" w:rsidTr="007F31F2">
        <w:trPr>
          <w:trHeight w:val="155"/>
        </w:trPr>
        <w:tc>
          <w:tcPr>
            <w:tcW w:w="4769" w:type="dxa"/>
            <w:vMerge/>
          </w:tcPr>
          <w:p w:rsidR="00D0575D" w:rsidRPr="00DD2F53" w:rsidRDefault="00D0575D" w:rsidP="007F31F2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575D" w:rsidRPr="00DD2F53" w:rsidRDefault="00D0575D" w:rsidP="004B55F3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2016 г.</w:t>
            </w:r>
          </w:p>
        </w:tc>
        <w:tc>
          <w:tcPr>
            <w:tcW w:w="1534" w:type="dxa"/>
          </w:tcPr>
          <w:p w:rsidR="00D0575D" w:rsidRPr="00DD2F53" w:rsidRDefault="00D0575D" w:rsidP="004B55F3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2017г</w:t>
            </w:r>
          </w:p>
        </w:tc>
        <w:tc>
          <w:tcPr>
            <w:tcW w:w="1318" w:type="dxa"/>
          </w:tcPr>
          <w:p w:rsidR="00D0575D" w:rsidRPr="00DD2F53" w:rsidRDefault="00D0575D" w:rsidP="004B55F3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2018г</w:t>
            </w:r>
          </w:p>
        </w:tc>
        <w:tc>
          <w:tcPr>
            <w:tcW w:w="1418" w:type="dxa"/>
          </w:tcPr>
          <w:p w:rsidR="00D0575D" w:rsidRPr="00DD2F53" w:rsidRDefault="00D0575D" w:rsidP="007F31F2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2019</w:t>
            </w:r>
          </w:p>
        </w:tc>
      </w:tr>
      <w:tr w:rsidR="00D0575D" w:rsidRPr="00DD2F53" w:rsidTr="007F31F2">
        <w:trPr>
          <w:trHeight w:val="349"/>
        </w:trPr>
        <w:tc>
          <w:tcPr>
            <w:tcW w:w="4769" w:type="dxa"/>
          </w:tcPr>
          <w:p w:rsidR="00D0575D" w:rsidRPr="00DD2F53" w:rsidRDefault="00D0575D" w:rsidP="007F31F2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1418" w:type="dxa"/>
          </w:tcPr>
          <w:p w:rsidR="00D0575D" w:rsidRPr="00DD2F53" w:rsidRDefault="00D0575D" w:rsidP="004B55F3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D0575D" w:rsidRPr="00DD2F53" w:rsidRDefault="00D0575D" w:rsidP="004B55F3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D0575D" w:rsidRPr="00DD2F53" w:rsidRDefault="00D0575D" w:rsidP="004B55F3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0575D" w:rsidRPr="00DD2F53" w:rsidRDefault="00377024" w:rsidP="007F31F2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</w:tr>
      <w:tr w:rsidR="00D0575D" w:rsidRPr="00DD2F53" w:rsidTr="007F31F2">
        <w:trPr>
          <w:trHeight w:val="354"/>
        </w:trPr>
        <w:tc>
          <w:tcPr>
            <w:tcW w:w="4769" w:type="dxa"/>
          </w:tcPr>
          <w:p w:rsidR="00D0575D" w:rsidRPr="00DD2F53" w:rsidRDefault="00D0575D" w:rsidP="007F31F2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</w:tcPr>
          <w:p w:rsidR="00D0575D" w:rsidRPr="00DD2F53" w:rsidRDefault="00D0575D" w:rsidP="004B55F3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534" w:type="dxa"/>
          </w:tcPr>
          <w:p w:rsidR="00D0575D" w:rsidRPr="00DD2F53" w:rsidRDefault="00D0575D" w:rsidP="004B55F3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318" w:type="dxa"/>
          </w:tcPr>
          <w:p w:rsidR="00D0575D" w:rsidRPr="00DD2F53" w:rsidRDefault="00D0575D" w:rsidP="004B55F3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0575D" w:rsidRPr="00DD2F53" w:rsidRDefault="00377024" w:rsidP="007F31F2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</w:tr>
    </w:tbl>
    <w:p w:rsidR="00912292" w:rsidRDefault="007F31F2" w:rsidP="00912292">
      <w:pPr>
        <w:contextualSpacing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</w:p>
    <w:p w:rsidR="007F31F2" w:rsidRDefault="00377024" w:rsidP="00377024">
      <w:pPr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В РИС зарегистрировано 93 участника, сдающих ЕГЭ по математике базового уровня. </w:t>
      </w:r>
      <w:r w:rsidR="005F60E7">
        <w:rPr>
          <w:rFonts w:ascii="yandex-sans" w:eastAsia="Times New Roman" w:hAnsi="yandex-sans"/>
          <w:color w:val="000000"/>
          <w:sz w:val="28"/>
          <w:szCs w:val="28"/>
        </w:rPr>
        <w:t>Однако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20 человек не сдали математику (базового и профильного уровней). В резервные дни основного периода ЕГЭ обучающиеся, не сдавшие ЕГЭ по математике, изменили уровень математики. Из 20 человек 18 пересдавали ЕГЭ по математике базового уровня, а 2 выпускника пересдавали ЕГЭ по математике профильного уровня. В итоге,  математику  базового уровня сдавали 100 человек, 3 из них получили на пересдаче отметку «2» (МБОУ СОШ (</w:t>
      </w:r>
      <w:proofErr w:type="spellStart"/>
      <w:r>
        <w:rPr>
          <w:rFonts w:ascii="yandex-sans" w:eastAsia="Times New Roman" w:hAnsi="yandex-sans"/>
          <w:color w:val="000000"/>
          <w:sz w:val="28"/>
          <w:szCs w:val="28"/>
        </w:rPr>
        <w:t>военвед</w:t>
      </w:r>
      <w:proofErr w:type="spellEnd"/>
      <w:r>
        <w:rPr>
          <w:rFonts w:ascii="yandex-sans" w:eastAsia="Times New Roman" w:hAnsi="yandex-sans"/>
          <w:color w:val="000000"/>
          <w:sz w:val="28"/>
          <w:szCs w:val="28"/>
        </w:rPr>
        <w:t>) г. Зернограда (Тонких Е.) и МБОУ Мечетинской СОШ (</w:t>
      </w:r>
      <w:proofErr w:type="spellStart"/>
      <w:r>
        <w:rPr>
          <w:rFonts w:ascii="yandex-sans" w:eastAsia="Times New Roman" w:hAnsi="yandex-sans"/>
          <w:color w:val="000000"/>
          <w:sz w:val="28"/>
          <w:szCs w:val="28"/>
        </w:rPr>
        <w:t>Ляшкало</w:t>
      </w:r>
      <w:proofErr w:type="spellEnd"/>
      <w:r>
        <w:rPr>
          <w:rFonts w:ascii="yandex-sans" w:eastAsia="Times New Roman" w:hAnsi="yandex-sans"/>
          <w:color w:val="000000"/>
          <w:sz w:val="28"/>
          <w:szCs w:val="28"/>
        </w:rPr>
        <w:t xml:space="preserve"> Д. и </w:t>
      </w:r>
      <w:proofErr w:type="spellStart"/>
      <w:r>
        <w:rPr>
          <w:rFonts w:ascii="yandex-sans" w:eastAsia="Times New Roman" w:hAnsi="yandex-sans"/>
          <w:color w:val="000000"/>
          <w:sz w:val="28"/>
          <w:szCs w:val="28"/>
        </w:rPr>
        <w:t>Тупикин</w:t>
      </w:r>
      <w:proofErr w:type="spellEnd"/>
      <w:r>
        <w:rPr>
          <w:rFonts w:ascii="yandex-sans" w:eastAsia="Times New Roman" w:hAnsi="yandex-sans"/>
          <w:color w:val="000000"/>
          <w:sz w:val="28"/>
          <w:szCs w:val="28"/>
        </w:rPr>
        <w:t xml:space="preserve"> Д.)).</w:t>
      </w:r>
    </w:p>
    <w:p w:rsidR="0071445A" w:rsidRPr="0071445A" w:rsidRDefault="0071445A" w:rsidP="0071445A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71445A">
        <w:rPr>
          <w:rFonts w:ascii="yandex-sans" w:eastAsia="Times New Roman" w:hAnsi="yandex-sans"/>
          <w:color w:val="000000"/>
          <w:sz w:val="28"/>
          <w:szCs w:val="28"/>
        </w:rPr>
        <w:t>Анализ результатов ЕГЭ-2019 по математике базового уровня показал, что</w:t>
      </w:r>
    </w:p>
    <w:p w:rsidR="0071445A" w:rsidRPr="0071445A" w:rsidRDefault="0071445A" w:rsidP="0071445A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71445A">
        <w:rPr>
          <w:rFonts w:ascii="yandex-sans" w:eastAsia="Times New Roman" w:hAnsi="yandex-sans"/>
          <w:color w:val="000000"/>
          <w:sz w:val="28"/>
          <w:szCs w:val="28"/>
        </w:rPr>
        <w:t xml:space="preserve">большинство его участников (97%) в 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Зерноградском районе</w:t>
      </w:r>
      <w:r w:rsidRPr="0071445A">
        <w:rPr>
          <w:rFonts w:ascii="yandex-sans" w:eastAsia="Times New Roman" w:hAnsi="yandex-sans"/>
          <w:color w:val="000000"/>
          <w:sz w:val="28"/>
          <w:szCs w:val="28"/>
        </w:rPr>
        <w:t xml:space="preserve"> получили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71445A">
        <w:rPr>
          <w:rFonts w:ascii="yandex-sans" w:eastAsia="Times New Roman" w:hAnsi="yandex-sans"/>
          <w:color w:val="000000"/>
          <w:sz w:val="28"/>
          <w:szCs w:val="28"/>
        </w:rPr>
        <w:t>положительные оценки (не ниже оценки «3»). Таким образом, большинство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71445A">
        <w:rPr>
          <w:rFonts w:ascii="yandex-sans" w:eastAsia="Times New Roman" w:hAnsi="yandex-sans"/>
          <w:color w:val="000000"/>
          <w:sz w:val="28"/>
          <w:szCs w:val="28"/>
        </w:rPr>
        <w:lastRenderedPageBreak/>
        <w:t>участников экзамена освоили основные разделы школьного курса математики,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71445A">
        <w:rPr>
          <w:rFonts w:ascii="yandex-sans" w:eastAsia="Times New Roman" w:hAnsi="yandex-sans"/>
          <w:color w:val="000000"/>
          <w:sz w:val="28"/>
          <w:szCs w:val="28"/>
        </w:rPr>
        <w:t>овладели базовыми математическими компетенциями, необходимыми в жизни</w:t>
      </w:r>
      <w:r>
        <w:rPr>
          <w:rFonts w:ascii="yandex-sans" w:eastAsia="Times New Roman" w:hAnsi="yandex-sans"/>
          <w:color w:val="000000"/>
          <w:sz w:val="28"/>
          <w:szCs w:val="28"/>
        </w:rPr>
        <w:t>.</w:t>
      </w:r>
      <w:r w:rsidRPr="0071445A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</w:p>
    <w:p w:rsidR="0071445A" w:rsidRPr="0071445A" w:rsidRDefault="0071445A" w:rsidP="0071445A">
      <w:pPr>
        <w:ind w:firstLine="708"/>
        <w:jc w:val="both"/>
        <w:rPr>
          <w:sz w:val="28"/>
          <w:szCs w:val="28"/>
        </w:rPr>
      </w:pPr>
      <w:r w:rsidRPr="0071445A">
        <w:rPr>
          <w:sz w:val="28"/>
          <w:szCs w:val="28"/>
        </w:rPr>
        <w:t>Можно счита</w:t>
      </w:r>
      <w:r>
        <w:rPr>
          <w:sz w:val="28"/>
          <w:szCs w:val="28"/>
        </w:rPr>
        <w:t xml:space="preserve">ть достаточным уровень усвоения </w:t>
      </w:r>
      <w:r w:rsidRPr="0071445A">
        <w:rPr>
          <w:sz w:val="28"/>
          <w:szCs w:val="28"/>
        </w:rPr>
        <w:t xml:space="preserve">школьниками </w:t>
      </w:r>
      <w:r>
        <w:rPr>
          <w:sz w:val="28"/>
          <w:szCs w:val="28"/>
        </w:rPr>
        <w:t>Зерноградского района</w:t>
      </w:r>
      <w:r w:rsidRPr="0071445A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элементов содержания, умений и </w:t>
      </w:r>
      <w:r w:rsidRPr="0071445A">
        <w:rPr>
          <w:sz w:val="28"/>
          <w:szCs w:val="28"/>
        </w:rPr>
        <w:t>видов деятельности:</w:t>
      </w:r>
    </w:p>
    <w:p w:rsidR="0071445A" w:rsidRPr="0071445A" w:rsidRDefault="0071445A" w:rsidP="0071445A">
      <w:pPr>
        <w:ind w:left="709"/>
        <w:jc w:val="both"/>
        <w:rPr>
          <w:sz w:val="28"/>
          <w:szCs w:val="28"/>
        </w:rPr>
      </w:pPr>
      <w:r w:rsidRPr="0071445A">
        <w:rPr>
          <w:sz w:val="28"/>
          <w:szCs w:val="28"/>
        </w:rPr>
        <w:t xml:space="preserve">- умение выполнять арифметические действия с </w:t>
      </w:r>
      <w:proofErr w:type="gramStart"/>
      <w:r w:rsidRPr="0071445A">
        <w:rPr>
          <w:sz w:val="28"/>
          <w:szCs w:val="28"/>
        </w:rPr>
        <w:t>обыкновенными</w:t>
      </w:r>
      <w:proofErr w:type="gramEnd"/>
      <w:r w:rsidRPr="0071445A">
        <w:rPr>
          <w:sz w:val="28"/>
          <w:szCs w:val="28"/>
        </w:rPr>
        <w:t xml:space="preserve"> и</w:t>
      </w:r>
    </w:p>
    <w:p w:rsidR="0071445A" w:rsidRPr="0071445A" w:rsidRDefault="0071445A" w:rsidP="0071445A">
      <w:pPr>
        <w:ind w:left="709"/>
        <w:jc w:val="both"/>
        <w:rPr>
          <w:sz w:val="28"/>
          <w:szCs w:val="28"/>
        </w:rPr>
      </w:pPr>
      <w:r w:rsidRPr="0071445A">
        <w:rPr>
          <w:sz w:val="28"/>
          <w:szCs w:val="28"/>
        </w:rPr>
        <w:t>десятичными дробями;</w:t>
      </w:r>
    </w:p>
    <w:p w:rsidR="0071445A" w:rsidRPr="0071445A" w:rsidRDefault="0071445A" w:rsidP="0071445A">
      <w:pPr>
        <w:ind w:left="709"/>
        <w:jc w:val="both"/>
        <w:rPr>
          <w:sz w:val="28"/>
          <w:szCs w:val="28"/>
        </w:rPr>
      </w:pPr>
      <w:r w:rsidRPr="0071445A">
        <w:rPr>
          <w:sz w:val="28"/>
          <w:szCs w:val="28"/>
        </w:rPr>
        <w:t>- умение выполнять арифметические действия со степенями с целым</w:t>
      </w:r>
    </w:p>
    <w:p w:rsidR="0071445A" w:rsidRPr="0071445A" w:rsidRDefault="0071445A" w:rsidP="0071445A">
      <w:pPr>
        <w:ind w:left="709"/>
        <w:jc w:val="both"/>
        <w:rPr>
          <w:sz w:val="28"/>
          <w:szCs w:val="28"/>
        </w:rPr>
      </w:pPr>
      <w:r w:rsidRPr="0071445A">
        <w:rPr>
          <w:sz w:val="28"/>
          <w:szCs w:val="28"/>
        </w:rPr>
        <w:t>показателем;</w:t>
      </w:r>
    </w:p>
    <w:p w:rsidR="0071445A" w:rsidRPr="0071445A" w:rsidRDefault="0071445A" w:rsidP="0071445A">
      <w:pPr>
        <w:ind w:left="709"/>
        <w:jc w:val="both"/>
        <w:rPr>
          <w:sz w:val="28"/>
          <w:szCs w:val="28"/>
        </w:rPr>
      </w:pPr>
      <w:r w:rsidRPr="0071445A">
        <w:rPr>
          <w:sz w:val="28"/>
          <w:szCs w:val="28"/>
        </w:rPr>
        <w:t>- умение выполнять арифметические действия с радикалами, степенями и</w:t>
      </w:r>
    </w:p>
    <w:p w:rsidR="009B5D62" w:rsidRDefault="0071445A" w:rsidP="0071445A">
      <w:pPr>
        <w:ind w:left="709"/>
        <w:jc w:val="both"/>
        <w:rPr>
          <w:sz w:val="28"/>
          <w:szCs w:val="28"/>
        </w:rPr>
      </w:pPr>
      <w:r w:rsidRPr="0071445A">
        <w:rPr>
          <w:sz w:val="28"/>
          <w:szCs w:val="28"/>
        </w:rPr>
        <w:t>логарифмами;</w:t>
      </w:r>
    </w:p>
    <w:p w:rsidR="0071445A" w:rsidRPr="0071445A" w:rsidRDefault="0071445A" w:rsidP="0071445A">
      <w:pPr>
        <w:ind w:left="709"/>
        <w:jc w:val="both"/>
        <w:rPr>
          <w:sz w:val="28"/>
          <w:szCs w:val="28"/>
        </w:rPr>
      </w:pPr>
      <w:r w:rsidRPr="0071445A">
        <w:rPr>
          <w:sz w:val="28"/>
          <w:szCs w:val="28"/>
        </w:rPr>
        <w:t>умение решать простейшие линейные уравнения;</w:t>
      </w:r>
    </w:p>
    <w:p w:rsidR="0071445A" w:rsidRPr="0071445A" w:rsidRDefault="0071445A" w:rsidP="0071445A">
      <w:pPr>
        <w:ind w:left="709"/>
        <w:jc w:val="both"/>
        <w:rPr>
          <w:sz w:val="28"/>
          <w:szCs w:val="28"/>
        </w:rPr>
      </w:pPr>
      <w:r w:rsidRPr="0071445A">
        <w:rPr>
          <w:sz w:val="28"/>
          <w:szCs w:val="28"/>
        </w:rPr>
        <w:t>- умение работать с заданными формулами, выполнять расчеты по формулам;</w:t>
      </w:r>
    </w:p>
    <w:p w:rsidR="0071445A" w:rsidRPr="0071445A" w:rsidRDefault="0071445A" w:rsidP="0071445A">
      <w:pPr>
        <w:ind w:left="709"/>
        <w:jc w:val="both"/>
        <w:rPr>
          <w:sz w:val="28"/>
          <w:szCs w:val="28"/>
        </w:rPr>
      </w:pPr>
      <w:r w:rsidRPr="0071445A">
        <w:rPr>
          <w:sz w:val="28"/>
          <w:szCs w:val="28"/>
        </w:rPr>
        <w:t>- умение строить и исследовать простейшие математические модели;</w:t>
      </w:r>
    </w:p>
    <w:p w:rsidR="0071445A" w:rsidRPr="0071445A" w:rsidRDefault="0071445A" w:rsidP="0071445A">
      <w:pPr>
        <w:ind w:left="709"/>
        <w:jc w:val="both"/>
        <w:rPr>
          <w:sz w:val="28"/>
          <w:szCs w:val="28"/>
        </w:rPr>
      </w:pPr>
      <w:r w:rsidRPr="0071445A">
        <w:rPr>
          <w:sz w:val="28"/>
          <w:szCs w:val="28"/>
        </w:rPr>
        <w:t>- умение работать с таблицами данных и моделировать различные комбинации;</w:t>
      </w:r>
    </w:p>
    <w:p w:rsidR="0071445A" w:rsidRPr="0071445A" w:rsidRDefault="0071445A" w:rsidP="0071445A">
      <w:pPr>
        <w:ind w:left="709"/>
        <w:jc w:val="both"/>
        <w:rPr>
          <w:sz w:val="28"/>
          <w:szCs w:val="28"/>
        </w:rPr>
      </w:pPr>
      <w:r w:rsidRPr="0071445A">
        <w:rPr>
          <w:sz w:val="28"/>
          <w:szCs w:val="28"/>
        </w:rPr>
        <w:t>- умение решать стандартные задачи практического (жизненного) содержания;</w:t>
      </w:r>
    </w:p>
    <w:p w:rsidR="0071445A" w:rsidRPr="0071445A" w:rsidRDefault="0071445A" w:rsidP="0071445A">
      <w:pPr>
        <w:ind w:left="709"/>
        <w:jc w:val="both"/>
        <w:rPr>
          <w:sz w:val="28"/>
          <w:szCs w:val="28"/>
        </w:rPr>
      </w:pPr>
      <w:r w:rsidRPr="0071445A">
        <w:rPr>
          <w:sz w:val="28"/>
          <w:szCs w:val="28"/>
        </w:rPr>
        <w:t>- умение работать с диаграммами и графиками;</w:t>
      </w:r>
    </w:p>
    <w:p w:rsidR="005B36F2" w:rsidRDefault="0071445A" w:rsidP="005B36F2">
      <w:pPr>
        <w:ind w:left="709"/>
        <w:jc w:val="both"/>
        <w:rPr>
          <w:sz w:val="28"/>
          <w:szCs w:val="28"/>
        </w:rPr>
      </w:pPr>
      <w:r w:rsidRPr="0071445A">
        <w:rPr>
          <w:sz w:val="28"/>
          <w:szCs w:val="28"/>
        </w:rPr>
        <w:t>- умение исследовать характер поведения функции, заданной графически.</w:t>
      </w:r>
    </w:p>
    <w:p w:rsidR="0071445A" w:rsidRPr="0071445A" w:rsidRDefault="0071445A" w:rsidP="005B36F2">
      <w:pPr>
        <w:ind w:firstLine="708"/>
        <w:jc w:val="both"/>
        <w:rPr>
          <w:sz w:val="28"/>
          <w:szCs w:val="28"/>
        </w:rPr>
      </w:pPr>
      <w:r w:rsidRPr="0071445A">
        <w:rPr>
          <w:sz w:val="28"/>
          <w:szCs w:val="28"/>
        </w:rPr>
        <w:t>Но общий уровень логической куль</w:t>
      </w:r>
      <w:r w:rsidR="005B36F2">
        <w:rPr>
          <w:sz w:val="28"/>
          <w:szCs w:val="28"/>
        </w:rPr>
        <w:t xml:space="preserve">туры и геометрической (особенно  </w:t>
      </w:r>
      <w:r w:rsidRPr="0071445A">
        <w:rPr>
          <w:sz w:val="28"/>
          <w:szCs w:val="28"/>
        </w:rPr>
        <w:t>стереометрической) подготовки участников Е</w:t>
      </w:r>
      <w:r w:rsidR="005B36F2">
        <w:rPr>
          <w:sz w:val="28"/>
          <w:szCs w:val="28"/>
        </w:rPr>
        <w:t xml:space="preserve">ГЭ по-прежнему остается низким. </w:t>
      </w:r>
      <w:r w:rsidRPr="0071445A">
        <w:rPr>
          <w:sz w:val="28"/>
          <w:szCs w:val="28"/>
        </w:rPr>
        <w:t>Нельзя считать достаточным уровень усвоения элементов следующих</w:t>
      </w:r>
      <w:r w:rsidR="005B36F2">
        <w:rPr>
          <w:sz w:val="28"/>
          <w:szCs w:val="28"/>
        </w:rPr>
        <w:t xml:space="preserve"> </w:t>
      </w:r>
      <w:r w:rsidRPr="0071445A">
        <w:rPr>
          <w:sz w:val="28"/>
          <w:szCs w:val="28"/>
        </w:rPr>
        <w:t>содержания, умений и видов деятельности:</w:t>
      </w:r>
    </w:p>
    <w:p w:rsidR="0071445A" w:rsidRPr="0071445A" w:rsidRDefault="0071445A" w:rsidP="005B36F2">
      <w:pPr>
        <w:ind w:left="709"/>
        <w:jc w:val="both"/>
        <w:rPr>
          <w:sz w:val="28"/>
          <w:szCs w:val="28"/>
        </w:rPr>
      </w:pPr>
      <w:r w:rsidRPr="0071445A">
        <w:rPr>
          <w:sz w:val="28"/>
          <w:szCs w:val="28"/>
        </w:rPr>
        <w:t>- умение применять знания о ге</w:t>
      </w:r>
      <w:r w:rsidR="005B36F2">
        <w:rPr>
          <w:sz w:val="28"/>
          <w:szCs w:val="28"/>
        </w:rPr>
        <w:t xml:space="preserve">ометрических объектах к решению  </w:t>
      </w:r>
      <w:r w:rsidRPr="0071445A">
        <w:rPr>
          <w:sz w:val="28"/>
          <w:szCs w:val="28"/>
        </w:rPr>
        <w:t>практических задач;</w:t>
      </w:r>
    </w:p>
    <w:p w:rsidR="0071445A" w:rsidRPr="0071445A" w:rsidRDefault="0071445A" w:rsidP="005B36F2">
      <w:pPr>
        <w:ind w:left="709"/>
        <w:jc w:val="both"/>
        <w:rPr>
          <w:sz w:val="28"/>
          <w:szCs w:val="28"/>
        </w:rPr>
      </w:pPr>
      <w:r w:rsidRPr="0071445A">
        <w:rPr>
          <w:sz w:val="28"/>
          <w:szCs w:val="28"/>
        </w:rPr>
        <w:t>- умение решать простейшие планим</w:t>
      </w:r>
      <w:r w:rsidR="005B36F2">
        <w:rPr>
          <w:sz w:val="28"/>
          <w:szCs w:val="28"/>
        </w:rPr>
        <w:t xml:space="preserve">етрические задачи на нахождение </w:t>
      </w:r>
      <w:r w:rsidRPr="0071445A">
        <w:rPr>
          <w:sz w:val="28"/>
          <w:szCs w:val="28"/>
        </w:rPr>
        <w:t>геометрических величин в треугольнике;</w:t>
      </w:r>
    </w:p>
    <w:p w:rsidR="0071445A" w:rsidRPr="0071445A" w:rsidRDefault="0071445A" w:rsidP="005B36F2">
      <w:pPr>
        <w:ind w:left="709"/>
        <w:jc w:val="both"/>
        <w:rPr>
          <w:sz w:val="28"/>
          <w:szCs w:val="28"/>
        </w:rPr>
      </w:pPr>
      <w:r w:rsidRPr="0071445A">
        <w:rPr>
          <w:sz w:val="28"/>
          <w:szCs w:val="28"/>
        </w:rPr>
        <w:t>- умение решать простейшие стереом</w:t>
      </w:r>
      <w:r w:rsidR="005B36F2">
        <w:rPr>
          <w:sz w:val="28"/>
          <w:szCs w:val="28"/>
        </w:rPr>
        <w:t xml:space="preserve">етрические задачи на нахождение </w:t>
      </w:r>
      <w:r w:rsidRPr="0071445A">
        <w:rPr>
          <w:sz w:val="28"/>
          <w:szCs w:val="28"/>
        </w:rPr>
        <w:t>геометрических величин (объемов, площадей);</w:t>
      </w:r>
    </w:p>
    <w:p w:rsidR="0071445A" w:rsidRPr="0071445A" w:rsidRDefault="0071445A" w:rsidP="005B36F2">
      <w:pPr>
        <w:ind w:left="709"/>
        <w:jc w:val="both"/>
        <w:rPr>
          <w:sz w:val="28"/>
          <w:szCs w:val="28"/>
        </w:rPr>
      </w:pPr>
      <w:r w:rsidRPr="0071445A">
        <w:rPr>
          <w:sz w:val="28"/>
          <w:szCs w:val="28"/>
        </w:rPr>
        <w:t>- умение раскладывать число на множит</w:t>
      </w:r>
      <w:r w:rsidR="005B36F2">
        <w:rPr>
          <w:sz w:val="28"/>
          <w:szCs w:val="28"/>
        </w:rPr>
        <w:t xml:space="preserve">ели, знание признаков делимости </w:t>
      </w:r>
      <w:r w:rsidRPr="0071445A">
        <w:rPr>
          <w:sz w:val="28"/>
          <w:szCs w:val="28"/>
        </w:rPr>
        <w:t>чисел;</w:t>
      </w:r>
    </w:p>
    <w:p w:rsidR="0071445A" w:rsidRPr="0071445A" w:rsidRDefault="0071445A" w:rsidP="0071445A">
      <w:pPr>
        <w:ind w:left="709"/>
        <w:jc w:val="both"/>
        <w:rPr>
          <w:sz w:val="28"/>
          <w:szCs w:val="28"/>
        </w:rPr>
      </w:pPr>
      <w:r w:rsidRPr="0071445A">
        <w:rPr>
          <w:sz w:val="28"/>
          <w:szCs w:val="28"/>
        </w:rPr>
        <w:t>- умение строго логически рассуждать;</w:t>
      </w:r>
    </w:p>
    <w:p w:rsidR="0071445A" w:rsidRPr="0071445A" w:rsidRDefault="0071445A" w:rsidP="0071445A">
      <w:pPr>
        <w:ind w:left="709"/>
        <w:jc w:val="both"/>
        <w:rPr>
          <w:sz w:val="28"/>
          <w:szCs w:val="28"/>
        </w:rPr>
      </w:pPr>
      <w:r w:rsidRPr="0071445A">
        <w:rPr>
          <w:sz w:val="28"/>
          <w:szCs w:val="28"/>
        </w:rPr>
        <w:t xml:space="preserve">- умение решать простейшие логарифмические неравенства. </w:t>
      </w:r>
      <w:proofErr w:type="gramStart"/>
      <w:r w:rsidRPr="0071445A">
        <w:rPr>
          <w:sz w:val="28"/>
          <w:szCs w:val="28"/>
        </w:rPr>
        <w:t>(Умение работать</w:t>
      </w:r>
      <w:proofErr w:type="gramEnd"/>
    </w:p>
    <w:p w:rsidR="0071445A" w:rsidRPr="0071445A" w:rsidRDefault="0071445A" w:rsidP="0071445A">
      <w:pPr>
        <w:ind w:left="709"/>
        <w:jc w:val="both"/>
        <w:rPr>
          <w:sz w:val="28"/>
          <w:szCs w:val="28"/>
        </w:rPr>
      </w:pPr>
      <w:r w:rsidRPr="0071445A">
        <w:rPr>
          <w:sz w:val="28"/>
          <w:szCs w:val="28"/>
        </w:rPr>
        <w:t>с логарифмическими неравенствами показали только участники экзамена,</w:t>
      </w:r>
    </w:p>
    <w:p w:rsidR="0071445A" w:rsidRDefault="0071445A" w:rsidP="0071445A">
      <w:pPr>
        <w:ind w:left="709"/>
        <w:jc w:val="both"/>
        <w:rPr>
          <w:sz w:val="28"/>
          <w:szCs w:val="28"/>
        </w:rPr>
      </w:pPr>
      <w:proofErr w:type="gramStart"/>
      <w:r w:rsidRPr="0071445A">
        <w:rPr>
          <w:sz w:val="28"/>
          <w:szCs w:val="28"/>
        </w:rPr>
        <w:t>набравшие</w:t>
      </w:r>
      <w:proofErr w:type="gramEnd"/>
      <w:r w:rsidRPr="0071445A">
        <w:rPr>
          <w:sz w:val="28"/>
          <w:szCs w:val="28"/>
        </w:rPr>
        <w:t xml:space="preserve"> 17-20 баллов).</w:t>
      </w:r>
    </w:p>
    <w:p w:rsidR="005B36F2" w:rsidRPr="005B36F2" w:rsidRDefault="005B36F2" w:rsidP="005B36F2">
      <w:pPr>
        <w:ind w:firstLine="708"/>
        <w:jc w:val="both"/>
        <w:rPr>
          <w:sz w:val="28"/>
          <w:szCs w:val="28"/>
        </w:rPr>
      </w:pPr>
      <w:r w:rsidRPr="005B36F2">
        <w:rPr>
          <w:sz w:val="28"/>
          <w:szCs w:val="28"/>
        </w:rPr>
        <w:t>Указанные проблемы вызваны следу</w:t>
      </w:r>
      <w:r>
        <w:rPr>
          <w:sz w:val="28"/>
          <w:szCs w:val="28"/>
        </w:rPr>
        <w:t xml:space="preserve">ющими недостатками преподавания </w:t>
      </w:r>
      <w:r w:rsidRPr="005B36F2">
        <w:rPr>
          <w:sz w:val="28"/>
          <w:szCs w:val="28"/>
        </w:rPr>
        <w:t>математики, преодоление которых должно повысить качество математической</w:t>
      </w:r>
    </w:p>
    <w:p w:rsidR="005B36F2" w:rsidRPr="005B36F2" w:rsidRDefault="005B36F2" w:rsidP="005B36F2">
      <w:pPr>
        <w:jc w:val="both"/>
        <w:rPr>
          <w:sz w:val="28"/>
          <w:szCs w:val="28"/>
        </w:rPr>
      </w:pPr>
      <w:r w:rsidRPr="005B36F2">
        <w:rPr>
          <w:sz w:val="28"/>
          <w:szCs w:val="28"/>
        </w:rPr>
        <w:t>подготовки учащихся:</w:t>
      </w:r>
    </w:p>
    <w:p w:rsidR="005B36F2" w:rsidRPr="005B36F2" w:rsidRDefault="005B36F2" w:rsidP="005B36F2">
      <w:pPr>
        <w:ind w:left="709"/>
        <w:jc w:val="both"/>
        <w:rPr>
          <w:sz w:val="28"/>
          <w:szCs w:val="28"/>
        </w:rPr>
      </w:pPr>
      <w:r w:rsidRPr="005B36F2">
        <w:rPr>
          <w:sz w:val="28"/>
          <w:szCs w:val="28"/>
        </w:rPr>
        <w:t>- отсутствие системы выявления и ли</w:t>
      </w:r>
      <w:r>
        <w:rPr>
          <w:sz w:val="28"/>
          <w:szCs w:val="28"/>
        </w:rPr>
        <w:t xml:space="preserve">квидации пробелов в осваиваемых  </w:t>
      </w:r>
      <w:r w:rsidRPr="005B36F2">
        <w:rPr>
          <w:sz w:val="28"/>
          <w:szCs w:val="28"/>
        </w:rPr>
        <w:t>математических компетенциях, начиная с 5-6 класса;</w:t>
      </w:r>
    </w:p>
    <w:p w:rsidR="005B36F2" w:rsidRPr="005B36F2" w:rsidRDefault="005B36F2" w:rsidP="005B36F2">
      <w:pPr>
        <w:ind w:left="709"/>
        <w:jc w:val="both"/>
        <w:rPr>
          <w:sz w:val="28"/>
          <w:szCs w:val="28"/>
        </w:rPr>
      </w:pPr>
      <w:r w:rsidRPr="005B36F2">
        <w:rPr>
          <w:sz w:val="28"/>
          <w:szCs w:val="28"/>
        </w:rPr>
        <w:t>- низкая эффективность уроков математики в 10-11 классах из-за неготовности</w:t>
      </w:r>
    </w:p>
    <w:p w:rsidR="005B36F2" w:rsidRPr="005B36F2" w:rsidRDefault="005B36F2" w:rsidP="005B36F2">
      <w:pPr>
        <w:ind w:left="709"/>
        <w:jc w:val="both"/>
        <w:rPr>
          <w:sz w:val="28"/>
          <w:szCs w:val="28"/>
        </w:rPr>
      </w:pPr>
      <w:r w:rsidRPr="005B36F2">
        <w:rPr>
          <w:sz w:val="28"/>
          <w:szCs w:val="28"/>
        </w:rPr>
        <w:t xml:space="preserve">значительного числа учащихся старших </w:t>
      </w:r>
      <w:r>
        <w:rPr>
          <w:sz w:val="28"/>
          <w:szCs w:val="28"/>
        </w:rPr>
        <w:t xml:space="preserve">классов к усвоению программного </w:t>
      </w:r>
      <w:r w:rsidRPr="005B36F2">
        <w:rPr>
          <w:sz w:val="28"/>
          <w:szCs w:val="28"/>
        </w:rPr>
        <w:t xml:space="preserve">материала </w:t>
      </w:r>
      <w:r w:rsidR="002C1A7F">
        <w:rPr>
          <w:sz w:val="28"/>
          <w:szCs w:val="28"/>
        </w:rPr>
        <w:t>уровня среднего общего образования</w:t>
      </w:r>
      <w:r w:rsidRPr="005B36F2">
        <w:rPr>
          <w:sz w:val="28"/>
          <w:szCs w:val="28"/>
        </w:rPr>
        <w:t>;</w:t>
      </w:r>
    </w:p>
    <w:p w:rsidR="005B36F2" w:rsidRDefault="005B36F2" w:rsidP="005B36F2">
      <w:pPr>
        <w:ind w:left="709"/>
        <w:jc w:val="both"/>
        <w:rPr>
          <w:sz w:val="28"/>
          <w:szCs w:val="28"/>
        </w:rPr>
      </w:pPr>
      <w:r w:rsidRPr="005B36F2">
        <w:rPr>
          <w:sz w:val="28"/>
          <w:szCs w:val="28"/>
        </w:rPr>
        <w:t xml:space="preserve">- отсутствие во многих </w:t>
      </w:r>
      <w:r>
        <w:rPr>
          <w:sz w:val="28"/>
          <w:szCs w:val="28"/>
        </w:rPr>
        <w:t xml:space="preserve">школах </w:t>
      </w:r>
      <w:r w:rsidRPr="005B36F2">
        <w:rPr>
          <w:sz w:val="28"/>
          <w:szCs w:val="28"/>
        </w:rPr>
        <w:t>системной работы по развитию м</w:t>
      </w:r>
      <w:r>
        <w:rPr>
          <w:sz w:val="28"/>
          <w:szCs w:val="28"/>
        </w:rPr>
        <w:t xml:space="preserve">атематических </w:t>
      </w:r>
      <w:r w:rsidRPr="005B36F2">
        <w:rPr>
          <w:sz w:val="28"/>
          <w:szCs w:val="28"/>
        </w:rPr>
        <w:t>способностей учащихся.</w:t>
      </w:r>
    </w:p>
    <w:p w:rsidR="005B36F2" w:rsidRPr="005B36F2" w:rsidRDefault="005B36F2" w:rsidP="005B36F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вышесказанного, </w:t>
      </w:r>
      <w:r w:rsidR="002C1A7F">
        <w:rPr>
          <w:sz w:val="28"/>
          <w:szCs w:val="28"/>
        </w:rPr>
        <w:t>рекомендуем следующее</w:t>
      </w:r>
      <w:r>
        <w:rPr>
          <w:sz w:val="28"/>
          <w:szCs w:val="28"/>
        </w:rPr>
        <w:t>.</w:t>
      </w:r>
    </w:p>
    <w:p w:rsidR="005B36F2" w:rsidRPr="005B36F2" w:rsidRDefault="005B36F2" w:rsidP="002C1A7F">
      <w:pPr>
        <w:jc w:val="both"/>
        <w:rPr>
          <w:sz w:val="28"/>
          <w:szCs w:val="28"/>
        </w:rPr>
      </w:pPr>
      <w:r w:rsidRPr="005B36F2">
        <w:rPr>
          <w:sz w:val="28"/>
          <w:szCs w:val="28"/>
        </w:rPr>
        <w:lastRenderedPageBreak/>
        <w:t>1. Определяющим фактором успешной сда</w:t>
      </w:r>
      <w:r w:rsidR="002C1A7F">
        <w:rPr>
          <w:sz w:val="28"/>
          <w:szCs w:val="28"/>
        </w:rPr>
        <w:t xml:space="preserve">чи ЕГЭ, как и любого серьезного </w:t>
      </w:r>
      <w:r w:rsidRPr="005B36F2">
        <w:rPr>
          <w:sz w:val="28"/>
          <w:szCs w:val="28"/>
        </w:rPr>
        <w:t>экзамена по математике, по-прежнему яв</w:t>
      </w:r>
      <w:r w:rsidR="002C1A7F">
        <w:rPr>
          <w:sz w:val="28"/>
          <w:szCs w:val="28"/>
        </w:rPr>
        <w:t xml:space="preserve">ляется целостное и качественное </w:t>
      </w:r>
      <w:r w:rsidRPr="005B36F2">
        <w:rPr>
          <w:sz w:val="28"/>
          <w:szCs w:val="28"/>
        </w:rPr>
        <w:t>прохождение курса математики. Итоговое повторение и завершающий эта</w:t>
      </w:r>
      <w:r w:rsidR="002C1A7F">
        <w:rPr>
          <w:sz w:val="28"/>
          <w:szCs w:val="28"/>
        </w:rPr>
        <w:t xml:space="preserve">п </w:t>
      </w:r>
      <w:r w:rsidRPr="005B36F2">
        <w:rPr>
          <w:sz w:val="28"/>
          <w:szCs w:val="28"/>
        </w:rPr>
        <w:t>подготовки к экзамену способствуют выявле</w:t>
      </w:r>
      <w:r>
        <w:rPr>
          <w:sz w:val="28"/>
          <w:szCs w:val="28"/>
        </w:rPr>
        <w:t xml:space="preserve">нию и ликвидации проблемных зон </w:t>
      </w:r>
      <w:r w:rsidRPr="005B36F2">
        <w:rPr>
          <w:sz w:val="28"/>
          <w:szCs w:val="28"/>
        </w:rPr>
        <w:t>в знаниях учащихся, закреплению имеющ</w:t>
      </w:r>
      <w:r w:rsidR="002C1A7F">
        <w:rPr>
          <w:sz w:val="28"/>
          <w:szCs w:val="28"/>
        </w:rPr>
        <w:t xml:space="preserve">ихся умений и навыков в решении </w:t>
      </w:r>
      <w:r w:rsidRPr="005B36F2">
        <w:rPr>
          <w:sz w:val="28"/>
          <w:szCs w:val="28"/>
        </w:rPr>
        <w:t>задач, снижению вероятности ошибок. Дл</w:t>
      </w:r>
      <w:r w:rsidR="002C1A7F">
        <w:rPr>
          <w:sz w:val="28"/>
          <w:szCs w:val="28"/>
        </w:rPr>
        <w:t xml:space="preserve">я успешной сдачи ЕГЭ необходимо </w:t>
      </w:r>
      <w:r w:rsidRPr="005B36F2">
        <w:rPr>
          <w:sz w:val="28"/>
          <w:szCs w:val="28"/>
        </w:rPr>
        <w:t>систематически изучать математику, развиват</w:t>
      </w:r>
      <w:r w:rsidR="002C1A7F">
        <w:rPr>
          <w:sz w:val="28"/>
          <w:szCs w:val="28"/>
        </w:rPr>
        <w:t xml:space="preserve">ь мышление, отрабатывать навыки </w:t>
      </w:r>
      <w:r w:rsidRPr="005B36F2">
        <w:rPr>
          <w:sz w:val="28"/>
          <w:szCs w:val="28"/>
        </w:rPr>
        <w:t>решения зад</w:t>
      </w:r>
      <w:r w:rsidR="002C1A7F">
        <w:rPr>
          <w:sz w:val="28"/>
          <w:szCs w:val="28"/>
        </w:rPr>
        <w:t xml:space="preserve">ач различного уровня сложности. </w:t>
      </w:r>
      <w:r w:rsidRPr="005B36F2">
        <w:rPr>
          <w:sz w:val="28"/>
          <w:szCs w:val="28"/>
        </w:rPr>
        <w:t>Особое внимание в преподавании математ</w:t>
      </w:r>
      <w:r w:rsidR="002C1A7F">
        <w:rPr>
          <w:sz w:val="28"/>
          <w:szCs w:val="28"/>
        </w:rPr>
        <w:t xml:space="preserve">ики следует уделить регулярному </w:t>
      </w:r>
      <w:r w:rsidRPr="005B36F2">
        <w:rPr>
          <w:sz w:val="28"/>
          <w:szCs w:val="28"/>
        </w:rPr>
        <w:t>выполнению упражнений, развивающих баз</w:t>
      </w:r>
      <w:r w:rsidR="002C1A7F">
        <w:rPr>
          <w:sz w:val="28"/>
          <w:szCs w:val="28"/>
        </w:rPr>
        <w:t xml:space="preserve">овые математические компетенции </w:t>
      </w:r>
      <w:r w:rsidRPr="005B36F2">
        <w:rPr>
          <w:sz w:val="28"/>
          <w:szCs w:val="28"/>
        </w:rPr>
        <w:t>школьников (умение читать и верно понима</w:t>
      </w:r>
      <w:r w:rsidR="002C1A7F">
        <w:rPr>
          <w:sz w:val="28"/>
          <w:szCs w:val="28"/>
        </w:rPr>
        <w:t xml:space="preserve">ть условие задачи, решать </w:t>
      </w:r>
      <w:r w:rsidRPr="005B36F2">
        <w:rPr>
          <w:sz w:val="28"/>
          <w:szCs w:val="28"/>
        </w:rPr>
        <w:t>практические задачи, выполнять ариф</w:t>
      </w:r>
      <w:r w:rsidR="002C1A7F">
        <w:rPr>
          <w:sz w:val="28"/>
          <w:szCs w:val="28"/>
        </w:rPr>
        <w:t xml:space="preserve">метические действия, простейшие </w:t>
      </w:r>
      <w:r w:rsidRPr="005B36F2">
        <w:rPr>
          <w:sz w:val="28"/>
          <w:szCs w:val="28"/>
        </w:rPr>
        <w:t>алгебраические преобразования, действия с основными функциями и т.д.).</w:t>
      </w:r>
    </w:p>
    <w:p w:rsidR="005B36F2" w:rsidRPr="005B36F2" w:rsidRDefault="005B36F2" w:rsidP="002C1A7F">
      <w:pPr>
        <w:jc w:val="both"/>
        <w:rPr>
          <w:sz w:val="28"/>
          <w:szCs w:val="28"/>
        </w:rPr>
      </w:pPr>
      <w:r w:rsidRPr="005B36F2">
        <w:rPr>
          <w:sz w:val="28"/>
          <w:szCs w:val="28"/>
        </w:rPr>
        <w:t>2. Поскольку уровень геометрической под</w:t>
      </w:r>
      <w:r w:rsidR="002C1A7F">
        <w:rPr>
          <w:sz w:val="28"/>
          <w:szCs w:val="28"/>
        </w:rPr>
        <w:t xml:space="preserve">готовки участников ЕГЭ остается </w:t>
      </w:r>
      <w:r w:rsidRPr="005B36F2">
        <w:rPr>
          <w:sz w:val="28"/>
          <w:szCs w:val="28"/>
        </w:rPr>
        <w:t>низким</w:t>
      </w:r>
      <w:r w:rsidR="002C1A7F">
        <w:rPr>
          <w:sz w:val="28"/>
          <w:szCs w:val="28"/>
        </w:rPr>
        <w:t xml:space="preserve">, необходимо в 10 классе </w:t>
      </w:r>
      <w:r w:rsidRPr="005B36F2">
        <w:rPr>
          <w:sz w:val="28"/>
          <w:szCs w:val="28"/>
        </w:rPr>
        <w:t>провести элективный</w:t>
      </w:r>
      <w:r w:rsidR="002C1A7F">
        <w:rPr>
          <w:sz w:val="28"/>
          <w:szCs w:val="28"/>
        </w:rPr>
        <w:t xml:space="preserve"> курс «Избранные методы решения </w:t>
      </w:r>
      <w:r w:rsidRPr="005B36F2">
        <w:rPr>
          <w:sz w:val="28"/>
          <w:szCs w:val="28"/>
        </w:rPr>
        <w:t>планиметрических задач», а в 11 кла</w:t>
      </w:r>
      <w:r w:rsidR="002C1A7F">
        <w:rPr>
          <w:sz w:val="28"/>
          <w:szCs w:val="28"/>
        </w:rPr>
        <w:t xml:space="preserve">ссе – «Избранные методы решения </w:t>
      </w:r>
      <w:r w:rsidRPr="005B36F2">
        <w:rPr>
          <w:sz w:val="28"/>
          <w:szCs w:val="28"/>
        </w:rPr>
        <w:t>стереометрических задач». Это - элективные курсы по подго</w:t>
      </w:r>
      <w:r w:rsidR="002C1A7F">
        <w:rPr>
          <w:sz w:val="28"/>
          <w:szCs w:val="28"/>
        </w:rPr>
        <w:t xml:space="preserve">товке к ЕГЭ по </w:t>
      </w:r>
      <w:r w:rsidRPr="005B36F2">
        <w:rPr>
          <w:sz w:val="28"/>
          <w:szCs w:val="28"/>
        </w:rPr>
        <w:t>математике, но они должны быть ориентир</w:t>
      </w:r>
      <w:r w:rsidR="002C1A7F">
        <w:rPr>
          <w:sz w:val="28"/>
          <w:szCs w:val="28"/>
        </w:rPr>
        <w:t xml:space="preserve">ованы не только на подготовку к </w:t>
      </w:r>
      <w:r w:rsidRPr="005B36F2">
        <w:rPr>
          <w:sz w:val="28"/>
          <w:szCs w:val="28"/>
        </w:rPr>
        <w:t>б</w:t>
      </w:r>
      <w:r w:rsidR="002C1A7F">
        <w:rPr>
          <w:sz w:val="28"/>
          <w:szCs w:val="28"/>
        </w:rPr>
        <w:t xml:space="preserve">азовому ЕГЭ, но и к профильному </w:t>
      </w:r>
      <w:r w:rsidRPr="005B36F2">
        <w:rPr>
          <w:sz w:val="28"/>
          <w:szCs w:val="28"/>
        </w:rPr>
        <w:t>(точнее, н</w:t>
      </w:r>
      <w:r w:rsidR="002C1A7F">
        <w:rPr>
          <w:sz w:val="28"/>
          <w:szCs w:val="28"/>
        </w:rPr>
        <w:t xml:space="preserve">а решение заданий с развернутым </w:t>
      </w:r>
      <w:r w:rsidRPr="005B36F2">
        <w:rPr>
          <w:sz w:val="28"/>
          <w:szCs w:val="28"/>
        </w:rPr>
        <w:t>ответом, чтобы развивать логику рассуждений).</w:t>
      </w:r>
    </w:p>
    <w:p w:rsidR="005B36F2" w:rsidRPr="005B36F2" w:rsidRDefault="005B36F2" w:rsidP="002C1A7F">
      <w:pPr>
        <w:jc w:val="both"/>
        <w:rPr>
          <w:sz w:val="28"/>
          <w:szCs w:val="28"/>
        </w:rPr>
      </w:pPr>
      <w:r w:rsidRPr="005B36F2">
        <w:rPr>
          <w:sz w:val="28"/>
          <w:szCs w:val="28"/>
        </w:rPr>
        <w:t>3. На методических объединениях учителей математи</w:t>
      </w:r>
      <w:r w:rsidR="002C1A7F">
        <w:rPr>
          <w:sz w:val="28"/>
          <w:szCs w:val="28"/>
        </w:rPr>
        <w:t xml:space="preserve">ки обязательно </w:t>
      </w:r>
      <w:r w:rsidRPr="005B36F2">
        <w:rPr>
          <w:sz w:val="28"/>
          <w:szCs w:val="28"/>
        </w:rPr>
        <w:t>обсуждать итоги ЕГЭ по математике, основн</w:t>
      </w:r>
      <w:r w:rsidR="002C1A7F">
        <w:rPr>
          <w:sz w:val="28"/>
          <w:szCs w:val="28"/>
        </w:rPr>
        <w:t xml:space="preserve">ые проблемы и ошибки участников </w:t>
      </w:r>
      <w:r w:rsidRPr="005B36F2">
        <w:rPr>
          <w:sz w:val="28"/>
          <w:szCs w:val="28"/>
        </w:rPr>
        <w:t>экзамена, особенности оценивания заданий с</w:t>
      </w:r>
      <w:r w:rsidR="002C1A7F">
        <w:rPr>
          <w:sz w:val="28"/>
          <w:szCs w:val="28"/>
        </w:rPr>
        <w:t xml:space="preserve"> развернутым ответом. Проводить </w:t>
      </w:r>
      <w:r w:rsidRPr="005B36F2">
        <w:rPr>
          <w:sz w:val="28"/>
          <w:szCs w:val="28"/>
        </w:rPr>
        <w:t>практикумы по обсуждению решений заданий с развёрнутым ответом.</w:t>
      </w:r>
    </w:p>
    <w:p w:rsidR="005B36F2" w:rsidRDefault="002C1A7F" w:rsidP="002C1A7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36F2" w:rsidRPr="005B36F2">
        <w:rPr>
          <w:sz w:val="28"/>
          <w:szCs w:val="28"/>
        </w:rPr>
        <w:t>. В процессе проведения уроков мате</w:t>
      </w:r>
      <w:r>
        <w:rPr>
          <w:sz w:val="28"/>
          <w:szCs w:val="28"/>
        </w:rPr>
        <w:t xml:space="preserve">матики во всех звеньях учителям </w:t>
      </w:r>
      <w:r w:rsidR="005B36F2" w:rsidRPr="005B36F2">
        <w:rPr>
          <w:sz w:val="28"/>
          <w:szCs w:val="28"/>
        </w:rPr>
        <w:t>следует уделять больше внимания вопросам</w:t>
      </w:r>
      <w:r>
        <w:rPr>
          <w:sz w:val="28"/>
          <w:szCs w:val="28"/>
        </w:rPr>
        <w:t xml:space="preserve"> оформления письменных решений, </w:t>
      </w:r>
      <w:r w:rsidR="005B36F2" w:rsidRPr="005B36F2">
        <w:rPr>
          <w:sz w:val="28"/>
          <w:szCs w:val="28"/>
        </w:rPr>
        <w:t>методам доказательства и обоснования решений.</w:t>
      </w:r>
    </w:p>
    <w:p w:rsidR="002C1A7F" w:rsidRDefault="002C1A7F" w:rsidP="002C1A7F">
      <w:pPr>
        <w:jc w:val="both"/>
        <w:rPr>
          <w:sz w:val="28"/>
          <w:szCs w:val="28"/>
        </w:rPr>
      </w:pPr>
    </w:p>
    <w:p w:rsidR="005F60E7" w:rsidRDefault="005F60E7" w:rsidP="002C1A7F">
      <w:pPr>
        <w:jc w:val="both"/>
        <w:rPr>
          <w:sz w:val="28"/>
          <w:szCs w:val="28"/>
        </w:rPr>
      </w:pPr>
    </w:p>
    <w:p w:rsidR="009B5D62" w:rsidRDefault="009B5D62" w:rsidP="00D3295E">
      <w:pPr>
        <w:pStyle w:val="3"/>
        <w:spacing w:before="0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DD2F53">
        <w:rPr>
          <w:rFonts w:ascii="Times New Roman" w:eastAsia="Times New Roman" w:hAnsi="Times New Roman" w:cs="Times New Roman"/>
          <w:color w:val="auto"/>
        </w:rPr>
        <w:t>ХАРАКТЕРИСТИКА УЧАСТНИКОВ ЕГЭ ПО УЧЕБНОМУ ПРЕДМЕТУ</w:t>
      </w:r>
    </w:p>
    <w:p w:rsidR="00EE14A4" w:rsidRPr="0040289F" w:rsidRDefault="00EE14A4" w:rsidP="00EE14A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0289F">
        <w:rPr>
          <w:rFonts w:ascii="Times New Roman" w:hAnsi="Times New Roman"/>
          <w:b/>
          <w:sz w:val="32"/>
          <w:szCs w:val="32"/>
        </w:rPr>
        <w:t>МАТЕМАТИКА ПРОФИЛЬНЫЙ УРОВЕНЬ</w:t>
      </w:r>
    </w:p>
    <w:p w:rsidR="009B5D62" w:rsidRDefault="009B5D62" w:rsidP="00F105F9">
      <w:pPr>
        <w:ind w:left="568"/>
        <w:jc w:val="both"/>
        <w:rPr>
          <w:sz w:val="28"/>
          <w:szCs w:val="28"/>
        </w:rPr>
      </w:pPr>
      <w:r w:rsidRPr="00DD2F53">
        <w:rPr>
          <w:sz w:val="28"/>
          <w:szCs w:val="28"/>
        </w:rPr>
        <w:t>Количество участников ЕГЭ по учебному</w:t>
      </w:r>
      <w:r w:rsidR="00F105F9">
        <w:rPr>
          <w:sz w:val="28"/>
          <w:szCs w:val="28"/>
        </w:rPr>
        <w:t xml:space="preserve"> предмету (</w:t>
      </w:r>
      <w:proofErr w:type="gramStart"/>
      <w:r w:rsidR="00F105F9">
        <w:rPr>
          <w:sz w:val="28"/>
          <w:szCs w:val="28"/>
        </w:rPr>
        <w:t>за</w:t>
      </w:r>
      <w:proofErr w:type="gramEnd"/>
      <w:r w:rsidR="00F105F9">
        <w:rPr>
          <w:sz w:val="28"/>
          <w:szCs w:val="28"/>
        </w:rPr>
        <w:t xml:space="preserve"> последние </w:t>
      </w:r>
      <w:r w:rsidR="00912292">
        <w:rPr>
          <w:sz w:val="28"/>
          <w:szCs w:val="28"/>
        </w:rPr>
        <w:t>4</w:t>
      </w:r>
      <w:r w:rsidR="00F105F9">
        <w:rPr>
          <w:sz w:val="28"/>
          <w:szCs w:val="28"/>
        </w:rPr>
        <w:t xml:space="preserve"> года)</w:t>
      </w:r>
    </w:p>
    <w:p w:rsidR="00912292" w:rsidRPr="00F105F9" w:rsidRDefault="00912292" w:rsidP="00F105F9">
      <w:pPr>
        <w:ind w:left="568"/>
        <w:jc w:val="both"/>
        <w:rPr>
          <w:sz w:val="28"/>
          <w:szCs w:val="28"/>
        </w:rPr>
      </w:pPr>
    </w:p>
    <w:tbl>
      <w:tblPr>
        <w:tblW w:w="5037" w:type="pct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4"/>
        <w:gridCol w:w="848"/>
        <w:gridCol w:w="6"/>
        <w:gridCol w:w="1270"/>
        <w:gridCol w:w="15"/>
        <w:gridCol w:w="838"/>
        <w:gridCol w:w="1405"/>
        <w:gridCol w:w="13"/>
        <w:gridCol w:w="714"/>
        <w:gridCol w:w="1134"/>
        <w:gridCol w:w="850"/>
        <w:gridCol w:w="1272"/>
      </w:tblGrid>
      <w:tr w:rsidR="002C1A7F" w:rsidRPr="00912292" w:rsidTr="008B3D36">
        <w:trPr>
          <w:jc w:val="center"/>
        </w:trPr>
        <w:tc>
          <w:tcPr>
            <w:tcW w:w="1016" w:type="pct"/>
            <w:vMerge w:val="restart"/>
            <w:vAlign w:val="center"/>
          </w:tcPr>
          <w:p w:rsidR="002C1A7F" w:rsidRPr="00912292" w:rsidRDefault="002C1A7F" w:rsidP="009B5D6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12292">
              <w:rPr>
                <w:b/>
                <w:noProof/>
              </w:rPr>
              <w:t>Учебный предмет</w:t>
            </w:r>
          </w:p>
        </w:tc>
        <w:tc>
          <w:tcPr>
            <w:tcW w:w="1019" w:type="pct"/>
            <w:gridSpan w:val="4"/>
          </w:tcPr>
          <w:p w:rsidR="002C1A7F" w:rsidRPr="00912292" w:rsidRDefault="002C1A7F" w:rsidP="00694E5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12292">
              <w:rPr>
                <w:b/>
                <w:noProof/>
              </w:rPr>
              <w:t>2016</w:t>
            </w:r>
          </w:p>
        </w:tc>
        <w:tc>
          <w:tcPr>
            <w:tcW w:w="1068" w:type="pct"/>
            <w:gridSpan w:val="2"/>
          </w:tcPr>
          <w:p w:rsidR="002C1A7F" w:rsidRPr="00912292" w:rsidRDefault="002C1A7F" w:rsidP="00694E5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12292">
              <w:rPr>
                <w:b/>
                <w:noProof/>
              </w:rPr>
              <w:t>2017</w:t>
            </w:r>
          </w:p>
        </w:tc>
        <w:tc>
          <w:tcPr>
            <w:tcW w:w="886" w:type="pct"/>
            <w:gridSpan w:val="3"/>
          </w:tcPr>
          <w:p w:rsidR="002C1A7F" w:rsidRPr="00912292" w:rsidRDefault="002C1A7F" w:rsidP="00694E5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12292">
              <w:rPr>
                <w:b/>
                <w:noProof/>
              </w:rPr>
              <w:t>2018</w:t>
            </w:r>
          </w:p>
        </w:tc>
        <w:tc>
          <w:tcPr>
            <w:tcW w:w="1011" w:type="pct"/>
            <w:gridSpan w:val="2"/>
          </w:tcPr>
          <w:p w:rsidR="002C1A7F" w:rsidRPr="00912292" w:rsidRDefault="002C1A7F" w:rsidP="009B5D6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2019</w:t>
            </w:r>
          </w:p>
        </w:tc>
      </w:tr>
      <w:tr w:rsidR="002C1A7F" w:rsidRPr="00DD2F53" w:rsidTr="008B3D36">
        <w:trPr>
          <w:jc w:val="center"/>
        </w:trPr>
        <w:tc>
          <w:tcPr>
            <w:tcW w:w="1016" w:type="pct"/>
            <w:vMerge/>
          </w:tcPr>
          <w:p w:rsidR="002C1A7F" w:rsidRPr="00912292" w:rsidRDefault="002C1A7F" w:rsidP="0091229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407" w:type="pct"/>
            <w:gridSpan w:val="2"/>
            <w:vAlign w:val="center"/>
          </w:tcPr>
          <w:p w:rsidR="002C1A7F" w:rsidRPr="00912292" w:rsidRDefault="002C1A7F" w:rsidP="0091229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12292">
              <w:rPr>
                <w:noProof/>
              </w:rPr>
              <w:t>чел.</w:t>
            </w:r>
          </w:p>
        </w:tc>
        <w:tc>
          <w:tcPr>
            <w:tcW w:w="612" w:type="pct"/>
            <w:gridSpan w:val="2"/>
            <w:vAlign w:val="center"/>
          </w:tcPr>
          <w:p w:rsidR="002C1A7F" w:rsidRPr="00912292" w:rsidRDefault="002C1A7F" w:rsidP="0091229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12292">
              <w:rPr>
                <w:noProof/>
              </w:rPr>
              <w:t>% от общего числа участников</w:t>
            </w:r>
          </w:p>
        </w:tc>
        <w:tc>
          <w:tcPr>
            <w:tcW w:w="399" w:type="pct"/>
            <w:vAlign w:val="center"/>
          </w:tcPr>
          <w:p w:rsidR="002C1A7F" w:rsidRPr="00912292" w:rsidRDefault="002C1A7F" w:rsidP="0091229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12292">
              <w:rPr>
                <w:noProof/>
              </w:rPr>
              <w:t>чел.</w:t>
            </w:r>
          </w:p>
        </w:tc>
        <w:tc>
          <w:tcPr>
            <w:tcW w:w="669" w:type="pct"/>
            <w:vAlign w:val="center"/>
          </w:tcPr>
          <w:p w:rsidR="002C1A7F" w:rsidRPr="00912292" w:rsidRDefault="002C1A7F" w:rsidP="0091229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12292">
              <w:rPr>
                <w:noProof/>
              </w:rPr>
              <w:t>% от общего числа участников</w:t>
            </w:r>
          </w:p>
        </w:tc>
        <w:tc>
          <w:tcPr>
            <w:tcW w:w="346" w:type="pct"/>
            <w:gridSpan w:val="2"/>
            <w:vAlign w:val="center"/>
          </w:tcPr>
          <w:p w:rsidR="002C1A7F" w:rsidRPr="00912292" w:rsidRDefault="002C1A7F" w:rsidP="0091229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12292">
              <w:rPr>
                <w:noProof/>
              </w:rPr>
              <w:t>чел.</w:t>
            </w:r>
          </w:p>
        </w:tc>
        <w:tc>
          <w:tcPr>
            <w:tcW w:w="540" w:type="pct"/>
            <w:vAlign w:val="center"/>
          </w:tcPr>
          <w:p w:rsidR="002C1A7F" w:rsidRPr="00912292" w:rsidRDefault="002C1A7F" w:rsidP="0091229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12292">
              <w:rPr>
                <w:noProof/>
              </w:rPr>
              <w:t>% от общего числа участников</w:t>
            </w:r>
          </w:p>
        </w:tc>
        <w:tc>
          <w:tcPr>
            <w:tcW w:w="405" w:type="pct"/>
            <w:vAlign w:val="center"/>
          </w:tcPr>
          <w:p w:rsidR="002C1A7F" w:rsidRPr="00912292" w:rsidRDefault="002C1A7F" w:rsidP="0091229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12292">
              <w:rPr>
                <w:noProof/>
              </w:rPr>
              <w:t>чел.</w:t>
            </w:r>
          </w:p>
        </w:tc>
        <w:tc>
          <w:tcPr>
            <w:tcW w:w="606" w:type="pct"/>
            <w:vAlign w:val="center"/>
          </w:tcPr>
          <w:p w:rsidR="002C1A7F" w:rsidRPr="00912292" w:rsidRDefault="002C1A7F" w:rsidP="0091229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12292">
              <w:rPr>
                <w:noProof/>
              </w:rPr>
              <w:t>% от общего числа участников</w:t>
            </w:r>
          </w:p>
        </w:tc>
      </w:tr>
      <w:tr w:rsidR="008B3D36" w:rsidRPr="00DD2F53" w:rsidTr="008B3D36">
        <w:trPr>
          <w:jc w:val="center"/>
        </w:trPr>
        <w:tc>
          <w:tcPr>
            <w:tcW w:w="1016" w:type="pct"/>
            <w:vAlign w:val="center"/>
          </w:tcPr>
          <w:p w:rsidR="008B3D36" w:rsidRPr="00EE14A4" w:rsidRDefault="008B3D36" w:rsidP="009B5D62">
            <w:pPr>
              <w:tabs>
                <w:tab w:val="left" w:pos="10320"/>
              </w:tabs>
              <w:rPr>
                <w:sz w:val="28"/>
              </w:rPr>
            </w:pPr>
            <w:r>
              <w:rPr>
                <w:sz w:val="28"/>
              </w:rPr>
              <w:t>Математика профильный уровень</w:t>
            </w:r>
          </w:p>
        </w:tc>
        <w:tc>
          <w:tcPr>
            <w:tcW w:w="404" w:type="pct"/>
            <w:vAlign w:val="center"/>
          </w:tcPr>
          <w:p w:rsidR="008B3D36" w:rsidRPr="00F105F9" w:rsidRDefault="008B3D36" w:rsidP="00694E5D">
            <w:pPr>
              <w:jc w:val="center"/>
              <w:rPr>
                <w:sz w:val="28"/>
                <w:szCs w:val="28"/>
              </w:rPr>
            </w:pPr>
            <w:r w:rsidRPr="00F105F9">
              <w:rPr>
                <w:sz w:val="28"/>
                <w:szCs w:val="28"/>
              </w:rPr>
              <w:t>168</w:t>
            </w:r>
          </w:p>
        </w:tc>
        <w:tc>
          <w:tcPr>
            <w:tcW w:w="608" w:type="pct"/>
            <w:gridSpan w:val="2"/>
            <w:vAlign w:val="center"/>
          </w:tcPr>
          <w:p w:rsidR="008B3D36" w:rsidRPr="00F105F9" w:rsidRDefault="008B3D36" w:rsidP="00694E5D">
            <w:pPr>
              <w:jc w:val="center"/>
              <w:rPr>
                <w:sz w:val="28"/>
                <w:szCs w:val="28"/>
              </w:rPr>
            </w:pPr>
            <w:r w:rsidRPr="00F105F9">
              <w:rPr>
                <w:sz w:val="28"/>
                <w:szCs w:val="28"/>
              </w:rPr>
              <w:t>82,8</w:t>
            </w:r>
          </w:p>
        </w:tc>
        <w:tc>
          <w:tcPr>
            <w:tcW w:w="406" w:type="pct"/>
            <w:gridSpan w:val="2"/>
            <w:vAlign w:val="center"/>
          </w:tcPr>
          <w:p w:rsidR="008B3D36" w:rsidRPr="00F105F9" w:rsidRDefault="008B3D36" w:rsidP="0069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675" w:type="pct"/>
            <w:gridSpan w:val="2"/>
            <w:vAlign w:val="center"/>
          </w:tcPr>
          <w:p w:rsidR="008B3D36" w:rsidRPr="00F105F9" w:rsidRDefault="008B3D36" w:rsidP="0069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40" w:type="pct"/>
            <w:vAlign w:val="center"/>
          </w:tcPr>
          <w:p w:rsidR="008B3D36" w:rsidRDefault="008B3D36" w:rsidP="0069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540" w:type="pct"/>
            <w:vAlign w:val="center"/>
          </w:tcPr>
          <w:p w:rsidR="008B3D36" w:rsidRDefault="008B3D36" w:rsidP="0069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05" w:type="pct"/>
            <w:vAlign w:val="center"/>
          </w:tcPr>
          <w:p w:rsidR="008B3D36" w:rsidRDefault="008B3D36" w:rsidP="00F10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606" w:type="pct"/>
            <w:vAlign w:val="center"/>
          </w:tcPr>
          <w:p w:rsidR="008B3D36" w:rsidRDefault="008B3D36" w:rsidP="00F10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</w:t>
            </w:r>
          </w:p>
        </w:tc>
      </w:tr>
    </w:tbl>
    <w:p w:rsidR="00D3295E" w:rsidRDefault="00D3295E" w:rsidP="0040289F">
      <w:pPr>
        <w:jc w:val="center"/>
        <w:rPr>
          <w:sz w:val="28"/>
          <w:szCs w:val="28"/>
        </w:rPr>
      </w:pPr>
    </w:p>
    <w:p w:rsidR="00D3295E" w:rsidRDefault="00D3295E" w:rsidP="0040289F">
      <w:pPr>
        <w:jc w:val="center"/>
        <w:rPr>
          <w:sz w:val="28"/>
          <w:szCs w:val="28"/>
        </w:rPr>
      </w:pPr>
    </w:p>
    <w:p w:rsidR="00DF58BE" w:rsidRDefault="00DF58BE" w:rsidP="0040289F">
      <w:pPr>
        <w:jc w:val="center"/>
        <w:rPr>
          <w:sz w:val="28"/>
          <w:szCs w:val="28"/>
        </w:rPr>
      </w:pPr>
    </w:p>
    <w:p w:rsidR="008B3D36" w:rsidRDefault="008B3D36" w:rsidP="004960D7">
      <w:pPr>
        <w:rPr>
          <w:sz w:val="28"/>
          <w:szCs w:val="28"/>
        </w:rPr>
      </w:pPr>
    </w:p>
    <w:p w:rsidR="009B5D62" w:rsidRPr="00DD2F53" w:rsidRDefault="009B5D62" w:rsidP="0040289F">
      <w:pPr>
        <w:jc w:val="center"/>
        <w:rPr>
          <w:sz w:val="28"/>
          <w:szCs w:val="28"/>
        </w:rPr>
      </w:pPr>
      <w:r w:rsidRPr="00DD2F53">
        <w:rPr>
          <w:sz w:val="28"/>
          <w:szCs w:val="28"/>
        </w:rPr>
        <w:lastRenderedPageBreak/>
        <w:t>Количество участников по типам ОО</w:t>
      </w:r>
    </w:p>
    <w:p w:rsidR="009B5D62" w:rsidRPr="00EE2024" w:rsidRDefault="009B5D62" w:rsidP="009B5D62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7"/>
        <w:gridCol w:w="3311"/>
      </w:tblGrid>
      <w:tr w:rsidR="009B5D62" w:rsidRPr="00DD2F53" w:rsidTr="00DF58BE">
        <w:trPr>
          <w:trHeight w:val="322"/>
        </w:trPr>
        <w:tc>
          <w:tcPr>
            <w:tcW w:w="7057" w:type="dxa"/>
          </w:tcPr>
          <w:p w:rsidR="009B5D62" w:rsidRPr="00DD2F53" w:rsidRDefault="009B5D62" w:rsidP="009B5D62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Всего участников ЕГЭ по предмету</w:t>
            </w:r>
          </w:p>
        </w:tc>
        <w:tc>
          <w:tcPr>
            <w:tcW w:w="3311" w:type="dxa"/>
          </w:tcPr>
          <w:p w:rsidR="009B5D62" w:rsidRPr="00DD2F53" w:rsidRDefault="007A0F08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3D36">
              <w:rPr>
                <w:sz w:val="28"/>
                <w:szCs w:val="28"/>
              </w:rPr>
              <w:t>23</w:t>
            </w:r>
          </w:p>
        </w:tc>
      </w:tr>
      <w:tr w:rsidR="009B5D62" w:rsidRPr="00DD2F53" w:rsidTr="00DF58BE">
        <w:trPr>
          <w:trHeight w:val="678"/>
        </w:trPr>
        <w:tc>
          <w:tcPr>
            <w:tcW w:w="7057" w:type="dxa"/>
          </w:tcPr>
          <w:p w:rsidR="009B5D62" w:rsidRPr="00DD2F53" w:rsidRDefault="009B5D62" w:rsidP="009B5D62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Из них:</w:t>
            </w:r>
          </w:p>
          <w:p w:rsidR="009B5D62" w:rsidRPr="00DD2F53" w:rsidRDefault="009B5D62" w:rsidP="009B5D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лицеев и гимназий</w:t>
            </w:r>
          </w:p>
        </w:tc>
        <w:tc>
          <w:tcPr>
            <w:tcW w:w="3311" w:type="dxa"/>
          </w:tcPr>
          <w:p w:rsidR="009B5D62" w:rsidRPr="00DD2F53" w:rsidRDefault="008B3D36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B5D62" w:rsidRPr="00DD2F53" w:rsidTr="00DF58BE">
        <w:trPr>
          <w:trHeight w:val="353"/>
        </w:trPr>
        <w:tc>
          <w:tcPr>
            <w:tcW w:w="7057" w:type="dxa"/>
          </w:tcPr>
          <w:p w:rsidR="009B5D62" w:rsidRPr="00DD2F53" w:rsidRDefault="009B5D62" w:rsidP="009B5D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СОШ</w:t>
            </w:r>
          </w:p>
        </w:tc>
        <w:tc>
          <w:tcPr>
            <w:tcW w:w="3311" w:type="dxa"/>
          </w:tcPr>
          <w:p w:rsidR="009B5D62" w:rsidRPr="00DD2F53" w:rsidRDefault="008B3D36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9B5D62" w:rsidRPr="00DD2F53" w:rsidTr="00DF58BE">
        <w:trPr>
          <w:trHeight w:val="662"/>
        </w:trPr>
        <w:tc>
          <w:tcPr>
            <w:tcW w:w="7057" w:type="dxa"/>
          </w:tcPr>
          <w:p w:rsidR="009B5D62" w:rsidRPr="00DD2F53" w:rsidRDefault="00F105F9" w:rsidP="009B5D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с углубленным изучением отдельных предметов</w:t>
            </w:r>
          </w:p>
        </w:tc>
        <w:tc>
          <w:tcPr>
            <w:tcW w:w="3311" w:type="dxa"/>
          </w:tcPr>
          <w:p w:rsidR="009B5D62" w:rsidRPr="00DD2F53" w:rsidRDefault="008B3D36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9B5D62" w:rsidRDefault="009B5D62" w:rsidP="009B5D62">
      <w:pPr>
        <w:rPr>
          <w:b/>
          <w:sz w:val="28"/>
          <w:szCs w:val="28"/>
        </w:rPr>
      </w:pPr>
    </w:p>
    <w:p w:rsidR="00DF58BE" w:rsidRDefault="00DF58BE" w:rsidP="009B5D62">
      <w:pPr>
        <w:rPr>
          <w:b/>
          <w:sz w:val="28"/>
          <w:szCs w:val="28"/>
        </w:rPr>
      </w:pPr>
    </w:p>
    <w:p w:rsidR="00DF58BE" w:rsidRPr="00DD2F53" w:rsidRDefault="00DF58BE" w:rsidP="009B5D62">
      <w:pPr>
        <w:rPr>
          <w:b/>
          <w:sz w:val="28"/>
          <w:szCs w:val="28"/>
        </w:rPr>
      </w:pPr>
    </w:p>
    <w:p w:rsidR="009B5D62" w:rsidRPr="00DD2F53" w:rsidRDefault="009B5D62" w:rsidP="0040289F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smallCaps/>
          <w:color w:val="auto"/>
        </w:rPr>
      </w:pPr>
      <w:r w:rsidRPr="00DD2F53">
        <w:rPr>
          <w:rFonts w:ascii="Times New Roman" w:eastAsia="Times New Roman" w:hAnsi="Times New Roman" w:cs="Times New Roman"/>
          <w:smallCaps/>
          <w:color w:val="auto"/>
        </w:rPr>
        <w:t>ОСНОВНЫЕ РЕЗУЛЬТАТЫ ЕГЭ ПО ПРЕДМЕТУ</w:t>
      </w:r>
    </w:p>
    <w:p w:rsidR="009B5D62" w:rsidRDefault="009B5D62" w:rsidP="009B5D62">
      <w:pPr>
        <w:ind w:left="709"/>
        <w:jc w:val="both"/>
        <w:rPr>
          <w:sz w:val="28"/>
          <w:szCs w:val="28"/>
        </w:rPr>
      </w:pPr>
      <w:r w:rsidRPr="00DD2F53">
        <w:rPr>
          <w:sz w:val="28"/>
          <w:szCs w:val="28"/>
        </w:rPr>
        <w:t>Диаграмма распределения участников ЕГЭ по учебному предмету по тестовым баллам в 201</w:t>
      </w:r>
      <w:r w:rsidR="008B3D36">
        <w:rPr>
          <w:sz w:val="28"/>
          <w:szCs w:val="28"/>
        </w:rPr>
        <w:t>7</w:t>
      </w:r>
      <w:r w:rsidR="00041628">
        <w:rPr>
          <w:sz w:val="28"/>
          <w:szCs w:val="28"/>
        </w:rPr>
        <w:t>г.</w:t>
      </w:r>
      <w:r w:rsidR="00E81A3C">
        <w:rPr>
          <w:sz w:val="28"/>
          <w:szCs w:val="28"/>
        </w:rPr>
        <w:t>, 201</w:t>
      </w:r>
      <w:r w:rsidR="008B3D36">
        <w:rPr>
          <w:sz w:val="28"/>
          <w:szCs w:val="28"/>
        </w:rPr>
        <w:t>8</w:t>
      </w:r>
      <w:r w:rsidR="00041628">
        <w:rPr>
          <w:sz w:val="28"/>
          <w:szCs w:val="28"/>
        </w:rPr>
        <w:t xml:space="preserve"> </w:t>
      </w:r>
      <w:r w:rsidR="00E81A3C">
        <w:rPr>
          <w:sz w:val="28"/>
          <w:szCs w:val="28"/>
        </w:rPr>
        <w:t>г.</w:t>
      </w:r>
      <w:r w:rsidR="00041628">
        <w:rPr>
          <w:sz w:val="28"/>
          <w:szCs w:val="28"/>
        </w:rPr>
        <w:t>, 201</w:t>
      </w:r>
      <w:r w:rsidR="008B3D36">
        <w:rPr>
          <w:sz w:val="28"/>
          <w:szCs w:val="28"/>
        </w:rPr>
        <w:t>9</w:t>
      </w:r>
      <w:r w:rsidRPr="00DD2F53">
        <w:rPr>
          <w:sz w:val="28"/>
          <w:szCs w:val="28"/>
        </w:rPr>
        <w:t xml:space="preserve"> г.</w:t>
      </w:r>
    </w:p>
    <w:p w:rsidR="004E1C21" w:rsidRDefault="004E1C21" w:rsidP="009B5D62">
      <w:pPr>
        <w:ind w:left="709"/>
        <w:jc w:val="both"/>
        <w:rPr>
          <w:sz w:val="28"/>
          <w:szCs w:val="28"/>
        </w:rPr>
      </w:pPr>
    </w:p>
    <w:p w:rsidR="004E1C21" w:rsidRPr="00DD2F53" w:rsidRDefault="004E1C21" w:rsidP="00D62EBA">
      <w:pPr>
        <w:ind w:left="-426"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57925" cy="32004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2EBA" w:rsidRDefault="00D62EBA" w:rsidP="009B5D62">
      <w:pPr>
        <w:ind w:left="709"/>
        <w:jc w:val="both"/>
        <w:rPr>
          <w:sz w:val="28"/>
          <w:szCs w:val="28"/>
        </w:rPr>
      </w:pPr>
    </w:p>
    <w:p w:rsidR="009B5D62" w:rsidRPr="00DD2F53" w:rsidRDefault="009B5D62" w:rsidP="009B5D62">
      <w:pPr>
        <w:ind w:left="709"/>
        <w:jc w:val="both"/>
        <w:rPr>
          <w:b/>
          <w:sz w:val="28"/>
          <w:szCs w:val="28"/>
        </w:rPr>
      </w:pPr>
      <w:r w:rsidRPr="00DD2F53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DD2F53">
        <w:rPr>
          <w:sz w:val="28"/>
          <w:szCs w:val="28"/>
        </w:rPr>
        <w:t xml:space="preserve"> Динамика результатов ЕГЭ по предмету 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</w:t>
      </w:r>
      <w:r w:rsidR="0073291E">
        <w:rPr>
          <w:sz w:val="28"/>
          <w:szCs w:val="28"/>
        </w:rPr>
        <w:t>4</w:t>
      </w:r>
      <w:r w:rsidRPr="00DD2F53">
        <w:rPr>
          <w:sz w:val="28"/>
          <w:szCs w:val="28"/>
        </w:rPr>
        <w:t xml:space="preserve"> года</w:t>
      </w:r>
    </w:p>
    <w:p w:rsidR="009B5D62" w:rsidRPr="00041628" w:rsidRDefault="009B5D62" w:rsidP="009B5D62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5</w:t>
      </w:r>
    </w:p>
    <w:tbl>
      <w:tblPr>
        <w:tblW w:w="104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9"/>
        <w:gridCol w:w="1418"/>
        <w:gridCol w:w="1534"/>
        <w:gridCol w:w="1318"/>
        <w:gridCol w:w="1418"/>
      </w:tblGrid>
      <w:tr w:rsidR="00041628" w:rsidRPr="00DD2F53" w:rsidTr="00041628">
        <w:trPr>
          <w:trHeight w:val="338"/>
        </w:trPr>
        <w:tc>
          <w:tcPr>
            <w:tcW w:w="4769" w:type="dxa"/>
            <w:vMerge w:val="restart"/>
          </w:tcPr>
          <w:p w:rsidR="00041628" w:rsidRPr="00DD2F53" w:rsidRDefault="00041628" w:rsidP="009B5D62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1628" w:rsidRDefault="00041628" w:rsidP="009B5D62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270" w:type="dxa"/>
            <w:gridSpan w:val="3"/>
          </w:tcPr>
          <w:p w:rsidR="00041628" w:rsidRPr="00DD2F53" w:rsidRDefault="00041628" w:rsidP="009B5D62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МО</w:t>
            </w:r>
          </w:p>
        </w:tc>
      </w:tr>
      <w:tr w:rsidR="008B3D36" w:rsidRPr="00DD2F53" w:rsidTr="00041628">
        <w:trPr>
          <w:trHeight w:val="155"/>
        </w:trPr>
        <w:tc>
          <w:tcPr>
            <w:tcW w:w="4769" w:type="dxa"/>
            <w:vMerge/>
          </w:tcPr>
          <w:p w:rsidR="008B3D36" w:rsidRPr="00DD2F53" w:rsidRDefault="008B3D36" w:rsidP="00041628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D36" w:rsidRPr="00DD2F53" w:rsidRDefault="008B3D36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2016 г.</w:t>
            </w:r>
          </w:p>
        </w:tc>
        <w:tc>
          <w:tcPr>
            <w:tcW w:w="1534" w:type="dxa"/>
          </w:tcPr>
          <w:p w:rsidR="008B3D36" w:rsidRPr="00DD2F53" w:rsidRDefault="008B3D36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2017 г.</w:t>
            </w:r>
          </w:p>
        </w:tc>
        <w:tc>
          <w:tcPr>
            <w:tcW w:w="1318" w:type="dxa"/>
          </w:tcPr>
          <w:p w:rsidR="008B3D36" w:rsidRPr="00DD2F53" w:rsidRDefault="008B3D36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2018 г.</w:t>
            </w:r>
          </w:p>
        </w:tc>
        <w:tc>
          <w:tcPr>
            <w:tcW w:w="1418" w:type="dxa"/>
          </w:tcPr>
          <w:p w:rsidR="008B3D36" w:rsidRPr="00DD2F53" w:rsidRDefault="008B3D36" w:rsidP="00041628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2019</w:t>
            </w:r>
          </w:p>
        </w:tc>
      </w:tr>
      <w:tr w:rsidR="008B3D36" w:rsidRPr="00DD2F53" w:rsidTr="00041628">
        <w:trPr>
          <w:trHeight w:val="349"/>
        </w:trPr>
        <w:tc>
          <w:tcPr>
            <w:tcW w:w="4769" w:type="dxa"/>
          </w:tcPr>
          <w:p w:rsidR="008B3D36" w:rsidRPr="00DD2F53" w:rsidRDefault="008B3D36" w:rsidP="00041628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1418" w:type="dxa"/>
          </w:tcPr>
          <w:p w:rsidR="008B3D36" w:rsidRPr="00DD2F53" w:rsidRDefault="008B3D36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22</w:t>
            </w:r>
          </w:p>
        </w:tc>
        <w:tc>
          <w:tcPr>
            <w:tcW w:w="1534" w:type="dxa"/>
          </w:tcPr>
          <w:p w:rsidR="008B3D36" w:rsidRPr="00DD2F53" w:rsidRDefault="008B3D36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26</w:t>
            </w:r>
          </w:p>
        </w:tc>
        <w:tc>
          <w:tcPr>
            <w:tcW w:w="1318" w:type="dxa"/>
          </w:tcPr>
          <w:p w:rsidR="008B3D36" w:rsidRPr="00DD2F53" w:rsidRDefault="008B3D36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8B3D36" w:rsidRPr="00DD2F53" w:rsidRDefault="005F60E7" w:rsidP="00041628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</w:tr>
      <w:tr w:rsidR="008B3D36" w:rsidRPr="00DD2F53" w:rsidTr="00041628">
        <w:trPr>
          <w:trHeight w:val="354"/>
        </w:trPr>
        <w:tc>
          <w:tcPr>
            <w:tcW w:w="4769" w:type="dxa"/>
          </w:tcPr>
          <w:p w:rsidR="008B3D36" w:rsidRPr="00DD2F53" w:rsidRDefault="008B3D36" w:rsidP="00041628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</w:tcPr>
          <w:p w:rsidR="008B3D36" w:rsidRPr="00DD2F53" w:rsidRDefault="008B3D36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45</w:t>
            </w:r>
          </w:p>
        </w:tc>
        <w:tc>
          <w:tcPr>
            <w:tcW w:w="1534" w:type="dxa"/>
          </w:tcPr>
          <w:p w:rsidR="008B3D36" w:rsidRPr="00DD2F53" w:rsidRDefault="008B3D36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42</w:t>
            </w:r>
          </w:p>
        </w:tc>
        <w:tc>
          <w:tcPr>
            <w:tcW w:w="1318" w:type="dxa"/>
          </w:tcPr>
          <w:p w:rsidR="008B3D36" w:rsidRPr="00DD2F53" w:rsidRDefault="008B3D36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8B3D36" w:rsidRPr="00DD2F53" w:rsidRDefault="005F60E7" w:rsidP="00041628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56</w:t>
            </w:r>
          </w:p>
        </w:tc>
      </w:tr>
      <w:tr w:rsidR="008B3D36" w:rsidRPr="00DD2F53" w:rsidTr="00041628">
        <w:trPr>
          <w:trHeight w:val="338"/>
        </w:trPr>
        <w:tc>
          <w:tcPr>
            <w:tcW w:w="4769" w:type="dxa"/>
          </w:tcPr>
          <w:p w:rsidR="008B3D36" w:rsidRPr="00DD2F53" w:rsidRDefault="008B3D36" w:rsidP="00041628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от 81 до 100 баллов</w:t>
            </w:r>
          </w:p>
        </w:tc>
        <w:tc>
          <w:tcPr>
            <w:tcW w:w="1418" w:type="dxa"/>
          </w:tcPr>
          <w:p w:rsidR="008B3D36" w:rsidRPr="00DD2F53" w:rsidRDefault="008B3D36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534" w:type="dxa"/>
          </w:tcPr>
          <w:p w:rsidR="008B3D36" w:rsidRPr="00DD2F53" w:rsidRDefault="008B3D36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8B3D36" w:rsidRPr="00DD2F53" w:rsidRDefault="008B3D36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B3D36" w:rsidRPr="00DD2F53" w:rsidRDefault="005F60E7" w:rsidP="00041628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</w:tr>
      <w:tr w:rsidR="008B3D36" w:rsidRPr="00DD2F53" w:rsidTr="00041628">
        <w:trPr>
          <w:trHeight w:val="338"/>
        </w:trPr>
        <w:tc>
          <w:tcPr>
            <w:tcW w:w="4769" w:type="dxa"/>
          </w:tcPr>
          <w:p w:rsidR="008B3D36" w:rsidRPr="00DD2F53" w:rsidRDefault="008B3D36" w:rsidP="00041628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100 баллов</w:t>
            </w:r>
          </w:p>
        </w:tc>
        <w:tc>
          <w:tcPr>
            <w:tcW w:w="1418" w:type="dxa"/>
          </w:tcPr>
          <w:p w:rsidR="008B3D36" w:rsidRPr="00DD2F53" w:rsidRDefault="008B3D36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534" w:type="dxa"/>
          </w:tcPr>
          <w:p w:rsidR="008B3D36" w:rsidRPr="00DD2F53" w:rsidRDefault="008B3D36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3D36" w:rsidRPr="00DD2F53" w:rsidRDefault="008B3D36" w:rsidP="00694E5D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B3D36" w:rsidRPr="00DD2F53" w:rsidRDefault="005F60E7" w:rsidP="00041628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</w:tr>
    </w:tbl>
    <w:p w:rsidR="00D3295E" w:rsidRDefault="00D3295E" w:rsidP="0073291E">
      <w:pPr>
        <w:rPr>
          <w:sz w:val="28"/>
          <w:szCs w:val="28"/>
        </w:rPr>
      </w:pPr>
    </w:p>
    <w:p w:rsidR="008B3D36" w:rsidRDefault="008B3D36" w:rsidP="00BE24E0">
      <w:pPr>
        <w:ind w:left="709"/>
        <w:jc w:val="center"/>
        <w:rPr>
          <w:sz w:val="28"/>
          <w:szCs w:val="28"/>
        </w:rPr>
      </w:pPr>
    </w:p>
    <w:p w:rsidR="005F60E7" w:rsidRDefault="005F60E7" w:rsidP="00BE24E0">
      <w:pPr>
        <w:ind w:left="709"/>
        <w:jc w:val="center"/>
        <w:rPr>
          <w:sz w:val="28"/>
          <w:szCs w:val="28"/>
        </w:rPr>
      </w:pPr>
    </w:p>
    <w:p w:rsidR="004960D7" w:rsidRDefault="004960D7" w:rsidP="00BE24E0">
      <w:pPr>
        <w:ind w:left="709"/>
        <w:jc w:val="center"/>
        <w:rPr>
          <w:sz w:val="28"/>
          <w:szCs w:val="28"/>
        </w:rPr>
      </w:pPr>
    </w:p>
    <w:p w:rsidR="004960D7" w:rsidRDefault="004960D7" w:rsidP="00BE24E0">
      <w:pPr>
        <w:ind w:left="709"/>
        <w:jc w:val="center"/>
        <w:rPr>
          <w:sz w:val="28"/>
          <w:szCs w:val="28"/>
        </w:rPr>
      </w:pPr>
    </w:p>
    <w:p w:rsidR="005F60E7" w:rsidRDefault="005F60E7" w:rsidP="00BE24E0">
      <w:pPr>
        <w:ind w:left="709"/>
        <w:jc w:val="center"/>
        <w:rPr>
          <w:sz w:val="28"/>
          <w:szCs w:val="28"/>
        </w:rPr>
      </w:pPr>
    </w:p>
    <w:p w:rsidR="00BE24E0" w:rsidRPr="00E43818" w:rsidRDefault="00BE24E0" w:rsidP="00BE24E0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ЕГЭ по математике (профиль) по МОО</w:t>
      </w:r>
    </w:p>
    <w:p w:rsidR="009B5D62" w:rsidRDefault="009B5D62" w:rsidP="009B5D62"/>
    <w:tbl>
      <w:tblPr>
        <w:tblW w:w="10404" w:type="dxa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4066"/>
        <w:gridCol w:w="1276"/>
        <w:gridCol w:w="1134"/>
        <w:gridCol w:w="985"/>
        <w:gridCol w:w="1165"/>
        <w:gridCol w:w="1165"/>
      </w:tblGrid>
      <w:tr w:rsidR="0073291E" w:rsidTr="0073291E">
        <w:trPr>
          <w:trHeight w:val="1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E" w:rsidRDefault="0073291E" w:rsidP="00AE0A88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73291E" w:rsidRDefault="0073291E" w:rsidP="00AE0A88">
            <w:pPr>
              <w:pStyle w:val="af2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E" w:rsidRPr="00D24203" w:rsidRDefault="0073291E" w:rsidP="00AE0A88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МОУ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E" w:rsidRPr="00D24203" w:rsidRDefault="0073291E" w:rsidP="00AE0A88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Кол-во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4203">
              <w:rPr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E" w:rsidRPr="00D24203" w:rsidRDefault="0073291E" w:rsidP="00AE0A88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Кол-во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не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4203">
              <w:rPr>
                <w:b/>
                <w:sz w:val="24"/>
                <w:szCs w:val="24"/>
              </w:rPr>
              <w:t>переступивших</w:t>
            </w:r>
            <w:proofErr w:type="gramEnd"/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  <w:lang w:val="en-US"/>
              </w:rPr>
              <w:t>min</w:t>
            </w:r>
            <w:r w:rsidRPr="00D24203">
              <w:rPr>
                <w:b/>
                <w:sz w:val="24"/>
                <w:szCs w:val="24"/>
              </w:rPr>
              <w:t>.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порог</w:t>
            </w:r>
          </w:p>
        </w:tc>
        <w:tc>
          <w:tcPr>
            <w:tcW w:w="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E" w:rsidRPr="00D24203" w:rsidRDefault="0073291E" w:rsidP="00AE0A88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  <w:lang w:val="en-US"/>
              </w:rPr>
              <w:t>Max.</w:t>
            </w:r>
            <w:r w:rsidRPr="00D2420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3291E" w:rsidRPr="00D24203" w:rsidRDefault="0073291E" w:rsidP="00AE0A88">
            <w:pPr>
              <w:pStyle w:val="af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Мин. балл</w:t>
            </w:r>
          </w:p>
        </w:tc>
        <w:tc>
          <w:tcPr>
            <w:tcW w:w="1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E" w:rsidRPr="00D24203" w:rsidRDefault="0073291E" w:rsidP="00AE0A88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Средний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балл</w:t>
            </w:r>
          </w:p>
        </w:tc>
      </w:tr>
      <w:tr w:rsidR="0054520E" w:rsidTr="0073291E">
        <w:trPr>
          <w:trHeight w:val="520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0E" w:rsidRDefault="0054520E" w:rsidP="00AE0A88">
            <w:pPr>
              <w:pStyle w:val="af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0E" w:rsidRPr="0054520E" w:rsidRDefault="0054520E" w:rsidP="00694E5D">
            <w:pPr>
              <w:pStyle w:val="af2"/>
              <w:rPr>
                <w:sz w:val="24"/>
                <w:szCs w:val="24"/>
              </w:rPr>
            </w:pPr>
            <w:r w:rsidRPr="0054520E">
              <w:rPr>
                <w:sz w:val="24"/>
                <w:szCs w:val="24"/>
              </w:rPr>
              <w:t>МБОУ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гимназия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 </w:t>
            </w:r>
            <w:r w:rsidRPr="0054520E">
              <w:rPr>
                <w:sz w:val="24"/>
                <w:szCs w:val="24"/>
              </w:rPr>
              <w:t>г.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Зернограда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0E" w:rsidRDefault="00694E5D" w:rsidP="00AE0A88">
            <w:pPr>
              <w:pStyle w:val="af2"/>
            </w:pPr>
            <w:r>
              <w:t>11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0E" w:rsidRDefault="00694E5D" w:rsidP="00AE0A88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0E" w:rsidRDefault="00694E5D" w:rsidP="00AE0A88">
            <w:pPr>
              <w:pStyle w:val="af2"/>
            </w:pPr>
            <w:r>
              <w:t>76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520E" w:rsidRDefault="00694E5D" w:rsidP="00AE0A88">
            <w:pPr>
              <w:pStyle w:val="af2"/>
            </w:pPr>
            <w:r>
              <w:t>27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0E" w:rsidRDefault="00694E5D" w:rsidP="00AE0A88">
            <w:pPr>
              <w:pStyle w:val="af2"/>
            </w:pPr>
            <w:r>
              <w:t>58</w:t>
            </w:r>
          </w:p>
        </w:tc>
      </w:tr>
      <w:tr w:rsidR="00694E5D" w:rsidTr="0073291E">
        <w:trPr>
          <w:trHeight w:val="372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Pr="0054520E" w:rsidRDefault="00694E5D" w:rsidP="00694E5D">
            <w:pPr>
              <w:pStyle w:val="af2"/>
              <w:rPr>
                <w:sz w:val="24"/>
                <w:szCs w:val="24"/>
              </w:rPr>
            </w:pPr>
            <w:r w:rsidRPr="0054520E">
              <w:rPr>
                <w:sz w:val="24"/>
                <w:szCs w:val="24"/>
              </w:rPr>
              <w:t>МБОУ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СОШ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 г. Зернограда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11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694E5D">
            <w:pPr>
              <w:pStyle w:val="af2"/>
            </w:pPr>
            <w:r>
              <w:t>88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94E5D" w:rsidRDefault="00694E5D" w:rsidP="00694E5D">
            <w:pPr>
              <w:pStyle w:val="af2"/>
            </w:pPr>
            <w:r>
              <w:t>45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59</w:t>
            </w:r>
          </w:p>
        </w:tc>
      </w:tr>
      <w:tr w:rsidR="00694E5D" w:rsidTr="0073291E">
        <w:trPr>
          <w:trHeight w:val="508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Pr="0054520E" w:rsidRDefault="00694E5D" w:rsidP="00694E5D">
            <w:pPr>
              <w:pStyle w:val="af2"/>
              <w:rPr>
                <w:sz w:val="24"/>
                <w:szCs w:val="24"/>
              </w:rPr>
            </w:pPr>
            <w:r w:rsidRPr="0054520E">
              <w:rPr>
                <w:rFonts w:eastAsia="Times New Roman"/>
                <w:sz w:val="24"/>
                <w:szCs w:val="24"/>
              </w:rPr>
              <w:t xml:space="preserve">МБОУ </w:t>
            </w:r>
            <w:r w:rsidRPr="0054520E">
              <w:rPr>
                <w:sz w:val="24"/>
                <w:szCs w:val="24"/>
              </w:rPr>
              <w:t>лицей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  г. Зернограда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  <w:spacing w:after="0"/>
            </w:pPr>
            <w:r>
              <w:t>29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88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94E5D" w:rsidRDefault="00694E5D" w:rsidP="00AE0A88">
            <w:pPr>
              <w:pStyle w:val="af2"/>
            </w:pPr>
            <w:r>
              <w:t>27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59</w:t>
            </w:r>
          </w:p>
        </w:tc>
      </w:tr>
      <w:tr w:rsidR="00694E5D" w:rsidTr="0073291E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Pr="0054520E" w:rsidRDefault="00694E5D" w:rsidP="00694E5D">
            <w:pPr>
              <w:pStyle w:val="af2"/>
              <w:rPr>
                <w:sz w:val="24"/>
                <w:szCs w:val="24"/>
              </w:rPr>
            </w:pPr>
            <w:r w:rsidRPr="0054520E">
              <w:rPr>
                <w:sz w:val="24"/>
                <w:szCs w:val="24"/>
              </w:rPr>
              <w:t>МБОУ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СОШ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УИОП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г.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Зернограда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18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82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94E5D" w:rsidRDefault="00694E5D" w:rsidP="00AE0A88">
            <w:pPr>
              <w:pStyle w:val="af2"/>
            </w:pPr>
            <w:r>
              <w:t>39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63</w:t>
            </w:r>
          </w:p>
        </w:tc>
      </w:tr>
      <w:tr w:rsidR="00694E5D" w:rsidTr="0073291E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Pr="0054520E" w:rsidRDefault="00694E5D" w:rsidP="00694E5D">
            <w:pPr>
              <w:pStyle w:val="af2"/>
              <w:rPr>
                <w:sz w:val="24"/>
                <w:szCs w:val="24"/>
              </w:rPr>
            </w:pPr>
            <w:r w:rsidRPr="0054520E">
              <w:rPr>
                <w:rFonts w:eastAsia="Times New Roman"/>
                <w:sz w:val="24"/>
                <w:szCs w:val="24"/>
              </w:rPr>
              <w:t xml:space="preserve">МБОУ </w:t>
            </w:r>
            <w:r w:rsidRPr="0054520E">
              <w:rPr>
                <w:sz w:val="24"/>
                <w:szCs w:val="24"/>
              </w:rPr>
              <w:t>СОШ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54520E">
              <w:rPr>
                <w:rFonts w:eastAsia="Times New Roman"/>
                <w:sz w:val="24"/>
                <w:szCs w:val="24"/>
              </w:rPr>
              <w:t>военвед</w:t>
            </w:r>
            <w:proofErr w:type="spellEnd"/>
            <w:r w:rsidRPr="0054520E">
              <w:rPr>
                <w:rFonts w:eastAsia="Times New Roman"/>
                <w:sz w:val="24"/>
                <w:szCs w:val="24"/>
              </w:rPr>
              <w:t>)  г. Зернограда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8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62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94E5D" w:rsidRDefault="00694E5D" w:rsidP="00AE0A88">
            <w:pPr>
              <w:pStyle w:val="af2"/>
            </w:pPr>
            <w:r>
              <w:t>33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50</w:t>
            </w:r>
          </w:p>
        </w:tc>
      </w:tr>
      <w:tr w:rsidR="00694E5D" w:rsidTr="0073291E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Pr="0054520E" w:rsidRDefault="00694E5D" w:rsidP="00694E5D">
            <w:pPr>
              <w:pStyle w:val="af2"/>
              <w:rPr>
                <w:sz w:val="24"/>
                <w:szCs w:val="24"/>
              </w:rPr>
            </w:pPr>
            <w:r w:rsidRPr="0054520E">
              <w:rPr>
                <w:rFonts w:eastAsia="Times New Roman"/>
                <w:sz w:val="24"/>
                <w:szCs w:val="24"/>
              </w:rPr>
              <w:t xml:space="preserve">МБОУ </w:t>
            </w:r>
            <w:r w:rsidRPr="0054520E">
              <w:rPr>
                <w:sz w:val="24"/>
                <w:szCs w:val="24"/>
              </w:rPr>
              <w:t>Г-</w:t>
            </w:r>
            <w:proofErr w:type="spellStart"/>
            <w:r w:rsidRPr="0054520E">
              <w:rPr>
                <w:sz w:val="24"/>
                <w:szCs w:val="24"/>
              </w:rPr>
              <w:t>Борисовская</w:t>
            </w:r>
            <w:proofErr w:type="spellEnd"/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СОШ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7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76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94E5D" w:rsidRDefault="00694E5D" w:rsidP="00AE0A88">
            <w:pPr>
              <w:pStyle w:val="af2"/>
            </w:pPr>
            <w:r>
              <w:t>45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63</w:t>
            </w:r>
          </w:p>
        </w:tc>
      </w:tr>
      <w:tr w:rsidR="00694E5D" w:rsidTr="0073291E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  <w:spacing w:after="100" w:afterAutospacing="1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Pr="0054520E" w:rsidRDefault="00694E5D" w:rsidP="00694E5D">
            <w:pPr>
              <w:pStyle w:val="af2"/>
              <w:rPr>
                <w:sz w:val="24"/>
                <w:szCs w:val="24"/>
              </w:rPr>
            </w:pPr>
            <w:r w:rsidRPr="0054520E">
              <w:rPr>
                <w:rFonts w:eastAsia="Times New Roman"/>
                <w:sz w:val="24"/>
                <w:szCs w:val="24"/>
              </w:rPr>
              <w:t xml:space="preserve">МБОУ </w:t>
            </w:r>
            <w:r w:rsidRPr="0054520E">
              <w:rPr>
                <w:sz w:val="24"/>
                <w:szCs w:val="24"/>
              </w:rPr>
              <w:t>Мечетинская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СОШ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16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74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94E5D" w:rsidRDefault="00694E5D" w:rsidP="00AE0A88">
            <w:pPr>
              <w:pStyle w:val="af2"/>
            </w:pPr>
            <w:r>
              <w:t>27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43</w:t>
            </w:r>
          </w:p>
        </w:tc>
      </w:tr>
      <w:tr w:rsidR="00694E5D" w:rsidTr="0073291E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Pr="0054520E" w:rsidRDefault="00694E5D" w:rsidP="00694E5D">
            <w:pPr>
              <w:pStyle w:val="af2"/>
              <w:rPr>
                <w:sz w:val="24"/>
                <w:szCs w:val="24"/>
              </w:rPr>
            </w:pPr>
            <w:r w:rsidRPr="0054520E">
              <w:rPr>
                <w:rFonts w:eastAsia="Times New Roman"/>
                <w:sz w:val="24"/>
                <w:szCs w:val="24"/>
              </w:rPr>
              <w:t xml:space="preserve">МБОУ </w:t>
            </w:r>
            <w:proofErr w:type="spellStart"/>
            <w:r w:rsidRPr="0054520E">
              <w:rPr>
                <w:sz w:val="24"/>
                <w:szCs w:val="24"/>
              </w:rPr>
              <w:t>Большеталовская</w:t>
            </w:r>
            <w:proofErr w:type="spellEnd"/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СОШ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68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94E5D" w:rsidRDefault="00694E5D" w:rsidP="00AE0A88">
            <w:pPr>
              <w:pStyle w:val="af2"/>
            </w:pPr>
            <w:r>
              <w:t>39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AE0A88">
            <w:pPr>
              <w:pStyle w:val="af2"/>
            </w:pPr>
            <w:r>
              <w:t>50</w:t>
            </w:r>
          </w:p>
        </w:tc>
      </w:tr>
      <w:tr w:rsidR="00694E5D" w:rsidTr="0073291E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Pr="0054520E" w:rsidRDefault="00694E5D" w:rsidP="00694E5D">
            <w:pPr>
              <w:pStyle w:val="af2"/>
              <w:rPr>
                <w:sz w:val="24"/>
                <w:szCs w:val="24"/>
              </w:rPr>
            </w:pPr>
            <w:r w:rsidRPr="0054520E">
              <w:rPr>
                <w:rFonts w:eastAsia="Times New Roman"/>
                <w:sz w:val="24"/>
                <w:szCs w:val="24"/>
              </w:rPr>
              <w:t xml:space="preserve">МБОУ  </w:t>
            </w:r>
            <w:proofErr w:type="spellStart"/>
            <w:r w:rsidRPr="0054520E">
              <w:rPr>
                <w:sz w:val="24"/>
                <w:szCs w:val="24"/>
              </w:rPr>
              <w:t>Конзаводская</w:t>
            </w:r>
            <w:proofErr w:type="spellEnd"/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СОШ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t>80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94E5D" w:rsidRDefault="00694E5D" w:rsidP="0073291E">
            <w:pPr>
              <w:pStyle w:val="af2"/>
            </w:pPr>
            <w:r>
              <w:t>27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t>53</w:t>
            </w:r>
          </w:p>
        </w:tc>
      </w:tr>
      <w:tr w:rsidR="00694E5D" w:rsidTr="0073291E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Pr="0054520E" w:rsidRDefault="00694E5D" w:rsidP="00694E5D">
            <w:pPr>
              <w:pStyle w:val="af2"/>
              <w:rPr>
                <w:sz w:val="24"/>
                <w:szCs w:val="24"/>
              </w:rPr>
            </w:pPr>
            <w:r w:rsidRPr="0054520E">
              <w:rPr>
                <w:rFonts w:eastAsia="Times New Roman"/>
                <w:sz w:val="24"/>
                <w:szCs w:val="24"/>
              </w:rPr>
              <w:t xml:space="preserve">МБОУ </w:t>
            </w:r>
            <w:proofErr w:type="spellStart"/>
            <w:r w:rsidRPr="0054520E">
              <w:rPr>
                <w:sz w:val="24"/>
                <w:szCs w:val="24"/>
              </w:rPr>
              <w:t>Манычская</w:t>
            </w:r>
            <w:proofErr w:type="spellEnd"/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СОШ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t>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t>68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94E5D" w:rsidRDefault="00694E5D" w:rsidP="0073291E">
            <w:pPr>
              <w:pStyle w:val="af2"/>
            </w:pPr>
            <w:r>
              <w:t>50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t>58</w:t>
            </w:r>
          </w:p>
        </w:tc>
      </w:tr>
      <w:tr w:rsidR="00694E5D" w:rsidTr="0073291E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Pr="0054520E" w:rsidRDefault="00694E5D" w:rsidP="00694E5D">
            <w:pPr>
              <w:pStyle w:val="af2"/>
              <w:rPr>
                <w:sz w:val="24"/>
                <w:szCs w:val="24"/>
              </w:rPr>
            </w:pPr>
            <w:r w:rsidRPr="0054520E">
              <w:rPr>
                <w:sz w:val="24"/>
                <w:szCs w:val="24"/>
              </w:rPr>
              <w:t>МБОУ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4520E">
              <w:rPr>
                <w:sz w:val="24"/>
                <w:szCs w:val="24"/>
              </w:rPr>
              <w:t>Россошинская</w:t>
            </w:r>
            <w:proofErr w:type="spellEnd"/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СОШ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t>56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94E5D" w:rsidRDefault="00694E5D" w:rsidP="0073291E">
            <w:pPr>
              <w:pStyle w:val="af2"/>
            </w:pPr>
            <w:r>
              <w:t>56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t>56</w:t>
            </w:r>
          </w:p>
        </w:tc>
      </w:tr>
      <w:tr w:rsidR="00694E5D" w:rsidTr="0073291E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Pr="0054520E" w:rsidRDefault="00694E5D" w:rsidP="00694E5D">
            <w:pPr>
              <w:pStyle w:val="af2"/>
              <w:rPr>
                <w:sz w:val="24"/>
                <w:szCs w:val="24"/>
              </w:rPr>
            </w:pPr>
            <w:r w:rsidRPr="0054520E">
              <w:rPr>
                <w:rFonts w:eastAsia="Times New Roman"/>
                <w:sz w:val="24"/>
                <w:szCs w:val="24"/>
              </w:rPr>
              <w:t xml:space="preserve">МБОУ </w:t>
            </w:r>
            <w:r w:rsidRPr="0054520E">
              <w:rPr>
                <w:sz w:val="24"/>
                <w:szCs w:val="24"/>
              </w:rPr>
              <w:t>Донская</w:t>
            </w:r>
            <w:r w:rsidRPr="0054520E">
              <w:rPr>
                <w:rFonts w:eastAsia="Times New Roman"/>
                <w:sz w:val="24"/>
                <w:szCs w:val="24"/>
              </w:rPr>
              <w:t xml:space="preserve"> </w:t>
            </w:r>
            <w:r w:rsidRPr="0054520E">
              <w:rPr>
                <w:sz w:val="24"/>
                <w:szCs w:val="24"/>
              </w:rPr>
              <w:t>СОШ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t>7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t>70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94E5D" w:rsidRDefault="00694E5D" w:rsidP="0073291E">
            <w:pPr>
              <w:pStyle w:val="af2"/>
            </w:pPr>
            <w:r>
              <w:t>33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t>50</w:t>
            </w:r>
          </w:p>
        </w:tc>
      </w:tr>
      <w:tr w:rsidR="00694E5D" w:rsidTr="0073291E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Pr="0054520E" w:rsidRDefault="00694E5D" w:rsidP="00694E5D">
            <w:pPr>
              <w:pStyle w:val="af2"/>
              <w:rPr>
                <w:sz w:val="24"/>
                <w:szCs w:val="24"/>
              </w:rPr>
            </w:pPr>
            <w:r w:rsidRPr="0054520E">
              <w:rPr>
                <w:sz w:val="24"/>
                <w:szCs w:val="24"/>
              </w:rPr>
              <w:t xml:space="preserve">МБОУ </w:t>
            </w:r>
            <w:proofErr w:type="spellStart"/>
            <w:r w:rsidRPr="0054520E">
              <w:rPr>
                <w:sz w:val="24"/>
                <w:szCs w:val="24"/>
              </w:rPr>
              <w:t>Заполосная</w:t>
            </w:r>
            <w:proofErr w:type="spellEnd"/>
            <w:r w:rsidRPr="0054520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694E5D">
            <w:pPr>
              <w:pStyle w:val="af2"/>
            </w:pPr>
            <w:r>
              <w:t>50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94E5D" w:rsidRDefault="00694E5D" w:rsidP="00694E5D">
            <w:pPr>
              <w:pStyle w:val="af2"/>
            </w:pPr>
            <w:r>
              <w:t>50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694E5D">
            <w:pPr>
              <w:pStyle w:val="af2"/>
            </w:pPr>
            <w:r>
              <w:t>50</w:t>
            </w:r>
          </w:p>
        </w:tc>
      </w:tr>
      <w:tr w:rsidR="00694E5D" w:rsidTr="0073291E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73291E">
            <w:pPr>
              <w:pStyle w:val="af2"/>
            </w:pPr>
          </w:p>
        </w:tc>
        <w:tc>
          <w:tcPr>
            <w:tcW w:w="4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Default="00694E5D" w:rsidP="00FA53D7">
            <w:pPr>
              <w:pStyle w:val="af2"/>
            </w:pPr>
            <w:r>
              <w:rPr>
                <w:b/>
                <w:bCs/>
              </w:rPr>
              <w:t>Итого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району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Pr="00D3295E" w:rsidRDefault="00694E5D" w:rsidP="0073291E">
            <w:pPr>
              <w:pStyle w:val="af2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Pr="00D3295E" w:rsidRDefault="00694E5D" w:rsidP="0073291E">
            <w:pPr>
              <w:pStyle w:val="af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Pr="00D3295E" w:rsidRDefault="00694E5D" w:rsidP="00694E5D">
            <w:pPr>
              <w:pStyle w:val="af2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94E5D" w:rsidRPr="00D3295E" w:rsidRDefault="00694E5D" w:rsidP="0073291E">
            <w:pPr>
              <w:pStyle w:val="af2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5D" w:rsidRPr="00D3295E" w:rsidRDefault="00694E5D" w:rsidP="0073291E">
            <w:pPr>
              <w:pStyle w:val="af2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BE24E0" w:rsidRDefault="00BE24E0" w:rsidP="009B5D62"/>
    <w:p w:rsidR="00937739" w:rsidRPr="0040289F" w:rsidRDefault="00254778" w:rsidP="0040289F">
      <w:pPr>
        <w:ind w:firstLine="708"/>
        <w:jc w:val="both"/>
        <w:rPr>
          <w:sz w:val="28"/>
          <w:szCs w:val="28"/>
        </w:rPr>
      </w:pPr>
      <w:r w:rsidRPr="0040289F">
        <w:rPr>
          <w:sz w:val="28"/>
          <w:szCs w:val="28"/>
        </w:rPr>
        <w:tab/>
      </w:r>
    </w:p>
    <w:p w:rsidR="00937739" w:rsidRPr="009B5D62" w:rsidRDefault="00AE0A88" w:rsidP="009B5D62">
      <w:r>
        <w:rPr>
          <w:noProof/>
        </w:rPr>
        <w:lastRenderedPageBreak/>
        <w:drawing>
          <wp:inline distT="0" distB="0" distL="0" distR="0" wp14:anchorId="54EFFC1E" wp14:editId="15A7F5F9">
            <wp:extent cx="6448425" cy="4164965"/>
            <wp:effectExtent l="0" t="0" r="9525" b="69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20858" w:rsidRDefault="00420858" w:rsidP="004960D7">
      <w:pPr>
        <w:rPr>
          <w:rFonts w:ascii="yandex-sans" w:eastAsia="Times New Roman" w:hAnsi="yandex-sans"/>
          <w:color w:val="000000"/>
          <w:sz w:val="23"/>
          <w:szCs w:val="23"/>
        </w:rPr>
      </w:pPr>
    </w:p>
    <w:p w:rsidR="00731B32" w:rsidRPr="00731B32" w:rsidRDefault="00731B32" w:rsidP="00731B3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31B32">
        <w:rPr>
          <w:rFonts w:eastAsia="Times New Roman"/>
          <w:color w:val="000000"/>
          <w:sz w:val="28"/>
          <w:szCs w:val="28"/>
        </w:rPr>
        <w:t>Математику на профильном уровне выбирают большое количество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31B32">
        <w:rPr>
          <w:rFonts w:eastAsia="Times New Roman"/>
          <w:color w:val="000000"/>
          <w:sz w:val="28"/>
          <w:szCs w:val="28"/>
        </w:rPr>
        <w:t>выпускников, так как результаты ЕГЭ понадобятся для поступления в ВУЗы,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31B32">
        <w:rPr>
          <w:rFonts w:eastAsia="Times New Roman"/>
          <w:color w:val="000000"/>
          <w:sz w:val="28"/>
          <w:szCs w:val="28"/>
        </w:rPr>
        <w:t>в которых математика входит в перечень вступительных экзаменов.</w:t>
      </w:r>
      <w:r w:rsidR="006F05A1" w:rsidRPr="006F05A1">
        <w:rPr>
          <w:sz w:val="28"/>
          <w:szCs w:val="28"/>
        </w:rPr>
        <w:t xml:space="preserve"> </w:t>
      </w:r>
      <w:r w:rsidR="006F05A1">
        <w:rPr>
          <w:sz w:val="28"/>
          <w:szCs w:val="28"/>
        </w:rPr>
        <w:t>Доля участников (выпускников текущего года) по профильной математике уменьшилась в связи с более осознанным выбором экзаменов (2018г-178 чел.; 2019г.-123 чел.).</w:t>
      </w:r>
    </w:p>
    <w:p w:rsidR="003F04A1" w:rsidRPr="00731B32" w:rsidRDefault="00420858" w:rsidP="00731B32">
      <w:pPr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420858">
        <w:rPr>
          <w:rFonts w:eastAsia="Times New Roman"/>
          <w:color w:val="000000"/>
          <w:sz w:val="28"/>
          <w:szCs w:val="28"/>
        </w:rPr>
        <w:t>Важным показателем уровня математической подготовки выпускников</w:t>
      </w:r>
      <w:r w:rsidRPr="00731B32">
        <w:rPr>
          <w:rFonts w:eastAsia="Times New Roman"/>
          <w:color w:val="000000"/>
          <w:sz w:val="28"/>
          <w:szCs w:val="28"/>
        </w:rPr>
        <w:t xml:space="preserve"> </w:t>
      </w:r>
      <w:r w:rsidRPr="00420858">
        <w:rPr>
          <w:rFonts w:eastAsia="Times New Roman"/>
          <w:color w:val="000000"/>
          <w:sz w:val="28"/>
          <w:szCs w:val="28"/>
        </w:rPr>
        <w:t>общеобразовательных учреждений является «средний тестовый балл».</w:t>
      </w:r>
      <w:r w:rsidR="00731B32" w:rsidRPr="00731B32">
        <w:rPr>
          <w:rFonts w:eastAsia="Times New Roman"/>
          <w:color w:val="000000"/>
          <w:sz w:val="28"/>
          <w:szCs w:val="28"/>
        </w:rPr>
        <w:t xml:space="preserve"> </w:t>
      </w:r>
      <w:r w:rsidR="003F04A1" w:rsidRPr="00731B32">
        <w:rPr>
          <w:sz w:val="28"/>
          <w:szCs w:val="28"/>
        </w:rPr>
        <w:t>Средний тестовый балл по математике профильного уровня в 201</w:t>
      </w:r>
      <w:r w:rsidR="006F05A1">
        <w:rPr>
          <w:sz w:val="28"/>
          <w:szCs w:val="28"/>
        </w:rPr>
        <w:t>9</w:t>
      </w:r>
      <w:r w:rsidR="003F04A1" w:rsidRPr="00731B32">
        <w:rPr>
          <w:sz w:val="28"/>
          <w:szCs w:val="28"/>
        </w:rPr>
        <w:t xml:space="preserve"> году составил </w:t>
      </w:r>
      <w:r w:rsidR="006251AF">
        <w:rPr>
          <w:sz w:val="28"/>
          <w:szCs w:val="28"/>
        </w:rPr>
        <w:t>56</w:t>
      </w:r>
      <w:r w:rsidR="003F04A1" w:rsidRPr="00731B32">
        <w:rPr>
          <w:sz w:val="28"/>
          <w:szCs w:val="28"/>
        </w:rPr>
        <w:t xml:space="preserve"> баллов, что на </w:t>
      </w:r>
      <w:r w:rsidR="006251AF">
        <w:rPr>
          <w:sz w:val="28"/>
          <w:szCs w:val="28"/>
        </w:rPr>
        <w:t>12</w:t>
      </w:r>
      <w:r w:rsidR="003F04A1" w:rsidRPr="00731B32">
        <w:rPr>
          <w:sz w:val="28"/>
          <w:szCs w:val="28"/>
        </w:rPr>
        <w:t xml:space="preserve"> балл</w:t>
      </w:r>
      <w:r w:rsidR="006251AF">
        <w:rPr>
          <w:sz w:val="28"/>
          <w:szCs w:val="28"/>
        </w:rPr>
        <w:t>ов</w:t>
      </w:r>
      <w:r w:rsidR="003F04A1" w:rsidRPr="00731B32">
        <w:rPr>
          <w:sz w:val="28"/>
          <w:szCs w:val="28"/>
        </w:rPr>
        <w:t xml:space="preserve"> выше данного показателя за 201</w:t>
      </w:r>
      <w:r w:rsidR="006251AF">
        <w:rPr>
          <w:sz w:val="28"/>
          <w:szCs w:val="28"/>
        </w:rPr>
        <w:t>8</w:t>
      </w:r>
      <w:r w:rsidR="003F04A1" w:rsidRPr="00731B32">
        <w:rPr>
          <w:sz w:val="28"/>
          <w:szCs w:val="28"/>
        </w:rPr>
        <w:t xml:space="preserve"> год (4</w:t>
      </w:r>
      <w:r w:rsidR="006251AF">
        <w:rPr>
          <w:sz w:val="28"/>
          <w:szCs w:val="28"/>
        </w:rPr>
        <w:t>4</w:t>
      </w:r>
      <w:r w:rsidR="003F04A1" w:rsidRPr="00731B32">
        <w:rPr>
          <w:sz w:val="28"/>
          <w:szCs w:val="28"/>
        </w:rPr>
        <w:t xml:space="preserve"> б.). Самый высокий средний балл в МБОУ СОШ УИОП г. Зернограда</w:t>
      </w:r>
      <w:r w:rsidR="006251AF">
        <w:rPr>
          <w:sz w:val="28"/>
          <w:szCs w:val="28"/>
        </w:rPr>
        <w:t>, МБОУ Гуляй-</w:t>
      </w:r>
      <w:proofErr w:type="spellStart"/>
      <w:r w:rsidR="006251AF">
        <w:rPr>
          <w:sz w:val="28"/>
          <w:szCs w:val="28"/>
        </w:rPr>
        <w:t>Борисовской</w:t>
      </w:r>
      <w:proofErr w:type="spellEnd"/>
      <w:r w:rsidR="006251AF">
        <w:rPr>
          <w:sz w:val="28"/>
          <w:szCs w:val="28"/>
        </w:rPr>
        <w:t xml:space="preserve"> СОШ</w:t>
      </w:r>
      <w:r w:rsidR="003F04A1" w:rsidRPr="00731B32">
        <w:rPr>
          <w:sz w:val="28"/>
          <w:szCs w:val="28"/>
        </w:rPr>
        <w:t xml:space="preserve"> (6</w:t>
      </w:r>
      <w:r w:rsidR="006251AF">
        <w:rPr>
          <w:sz w:val="28"/>
          <w:szCs w:val="28"/>
        </w:rPr>
        <w:t>3</w:t>
      </w:r>
      <w:r w:rsidR="003F04A1" w:rsidRPr="00731B32">
        <w:rPr>
          <w:sz w:val="28"/>
          <w:szCs w:val="28"/>
        </w:rPr>
        <w:t xml:space="preserve"> б).  </w:t>
      </w:r>
      <w:r w:rsidR="00DF58BE">
        <w:rPr>
          <w:sz w:val="28"/>
          <w:szCs w:val="28"/>
        </w:rPr>
        <w:tab/>
      </w:r>
      <w:r w:rsidR="007924AA">
        <w:rPr>
          <w:sz w:val="28"/>
          <w:szCs w:val="28"/>
        </w:rPr>
        <w:tab/>
      </w:r>
      <w:r w:rsidR="007924AA">
        <w:rPr>
          <w:sz w:val="28"/>
          <w:szCs w:val="28"/>
        </w:rPr>
        <w:tab/>
      </w:r>
      <w:r w:rsidR="007924AA">
        <w:rPr>
          <w:sz w:val="28"/>
          <w:szCs w:val="28"/>
        </w:rPr>
        <w:tab/>
      </w:r>
      <w:r w:rsidR="007924AA">
        <w:rPr>
          <w:sz w:val="28"/>
          <w:szCs w:val="28"/>
        </w:rPr>
        <w:tab/>
      </w:r>
      <w:r w:rsidR="007924AA">
        <w:rPr>
          <w:sz w:val="28"/>
          <w:szCs w:val="28"/>
        </w:rPr>
        <w:tab/>
      </w:r>
      <w:r w:rsidR="007924AA">
        <w:rPr>
          <w:sz w:val="28"/>
          <w:szCs w:val="28"/>
        </w:rPr>
        <w:tab/>
      </w:r>
      <w:r w:rsidR="007924AA">
        <w:rPr>
          <w:sz w:val="28"/>
          <w:szCs w:val="28"/>
        </w:rPr>
        <w:tab/>
      </w:r>
      <w:r w:rsidR="007924AA">
        <w:rPr>
          <w:sz w:val="28"/>
          <w:szCs w:val="28"/>
        </w:rPr>
        <w:tab/>
      </w:r>
      <w:r w:rsidR="007924AA">
        <w:rPr>
          <w:sz w:val="28"/>
          <w:szCs w:val="28"/>
        </w:rPr>
        <w:tab/>
      </w:r>
      <w:r w:rsidR="007924AA">
        <w:rPr>
          <w:sz w:val="28"/>
          <w:szCs w:val="28"/>
        </w:rPr>
        <w:tab/>
      </w:r>
      <w:r w:rsidR="007924AA">
        <w:rPr>
          <w:sz w:val="28"/>
          <w:szCs w:val="28"/>
        </w:rPr>
        <w:tab/>
      </w:r>
      <w:r w:rsidR="006251AF">
        <w:rPr>
          <w:sz w:val="28"/>
          <w:szCs w:val="28"/>
        </w:rPr>
        <w:t>Минимальное количество баллов (27) ЕГЭ по математике (профильный уровень), подтверждающее освоение предмета, набрал</w:t>
      </w:r>
      <w:r w:rsidR="007924AA">
        <w:rPr>
          <w:sz w:val="28"/>
          <w:szCs w:val="28"/>
        </w:rPr>
        <w:t>и</w:t>
      </w:r>
      <w:r w:rsidR="006251AF">
        <w:rPr>
          <w:sz w:val="28"/>
          <w:szCs w:val="28"/>
        </w:rPr>
        <w:t xml:space="preserve"> 4,1% выпускников (МБОУ гимназия г. </w:t>
      </w:r>
      <w:r w:rsidR="007924AA">
        <w:rPr>
          <w:sz w:val="28"/>
          <w:szCs w:val="28"/>
        </w:rPr>
        <w:t xml:space="preserve">Зернограда, МБОУ Мечетинская СОШ, МБОУ </w:t>
      </w:r>
      <w:proofErr w:type="spellStart"/>
      <w:r w:rsidR="007924AA">
        <w:rPr>
          <w:sz w:val="28"/>
          <w:szCs w:val="28"/>
        </w:rPr>
        <w:t>Конзаводская</w:t>
      </w:r>
      <w:proofErr w:type="spellEnd"/>
      <w:r w:rsidR="007924AA">
        <w:rPr>
          <w:sz w:val="28"/>
          <w:szCs w:val="28"/>
        </w:rPr>
        <w:t xml:space="preserve"> СОШ и МБОУ лицей г. Зернограда)</w:t>
      </w:r>
      <w:r w:rsidR="006251AF">
        <w:rPr>
          <w:sz w:val="28"/>
          <w:szCs w:val="28"/>
        </w:rPr>
        <w:t>.</w:t>
      </w:r>
      <w:r w:rsidR="007924AA">
        <w:rPr>
          <w:sz w:val="28"/>
          <w:szCs w:val="28"/>
        </w:rPr>
        <w:t xml:space="preserve"> </w:t>
      </w:r>
      <w:r w:rsidR="006251AF">
        <w:rPr>
          <w:sz w:val="28"/>
          <w:szCs w:val="28"/>
        </w:rPr>
        <w:t xml:space="preserve"> В то же время эти результаты, учитывая крайне низкий порог «прохождения» (27 тестовых балла соответствует всего 6 выполненным заданиям части 1), </w:t>
      </w:r>
      <w:r w:rsidR="007924AA">
        <w:rPr>
          <w:sz w:val="28"/>
          <w:szCs w:val="28"/>
        </w:rPr>
        <w:t>свидетельствуют о</w:t>
      </w:r>
      <w:r w:rsidR="006251AF">
        <w:rPr>
          <w:sz w:val="28"/>
          <w:szCs w:val="28"/>
        </w:rPr>
        <w:t xml:space="preserve"> серьезны</w:t>
      </w:r>
      <w:r w:rsidR="007924AA">
        <w:rPr>
          <w:sz w:val="28"/>
          <w:szCs w:val="28"/>
        </w:rPr>
        <w:t>х</w:t>
      </w:r>
      <w:r w:rsidR="006251AF">
        <w:rPr>
          <w:sz w:val="28"/>
          <w:szCs w:val="28"/>
        </w:rPr>
        <w:t xml:space="preserve"> проблем</w:t>
      </w:r>
      <w:r w:rsidR="007924AA">
        <w:rPr>
          <w:sz w:val="28"/>
          <w:szCs w:val="28"/>
        </w:rPr>
        <w:t>ах</w:t>
      </w:r>
      <w:r w:rsidR="006251AF">
        <w:rPr>
          <w:sz w:val="28"/>
          <w:szCs w:val="28"/>
        </w:rPr>
        <w:t xml:space="preserve"> в </w:t>
      </w:r>
      <w:r w:rsidR="007924AA">
        <w:rPr>
          <w:sz w:val="28"/>
          <w:szCs w:val="28"/>
        </w:rPr>
        <w:t xml:space="preserve">освоении </w:t>
      </w:r>
      <w:r w:rsidR="006251AF">
        <w:rPr>
          <w:sz w:val="28"/>
          <w:szCs w:val="28"/>
        </w:rPr>
        <w:t xml:space="preserve">математики. </w:t>
      </w:r>
      <w:r w:rsidR="003B2F9B" w:rsidRPr="00731B32">
        <w:rPr>
          <w:rFonts w:eastAsia="Times New Roman"/>
          <w:sz w:val="28"/>
          <w:szCs w:val="28"/>
        </w:rPr>
        <w:t xml:space="preserve"> </w:t>
      </w:r>
    </w:p>
    <w:p w:rsidR="007924AA" w:rsidRDefault="004960D7" w:rsidP="004960D7">
      <w:pPr>
        <w:pStyle w:val="3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44138E" w:rsidRP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При</w:t>
      </w:r>
      <w:r w:rsid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138E" w:rsidRP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подготовке</w:t>
      </w:r>
      <w:r w:rsid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к </w:t>
      </w:r>
      <w:r w:rsidR="0044138E" w:rsidRP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ЕГЭ</w:t>
      </w:r>
      <w:r w:rsid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138E" w:rsidRP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</w:t>
      </w:r>
      <w:r w:rsid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138E" w:rsidRP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20</w:t>
      </w:r>
      <w:r w:rsidR="007924A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20</w:t>
      </w:r>
      <w:r w:rsid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138E" w:rsidRP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году</w:t>
      </w:r>
      <w:r w:rsid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138E" w:rsidRP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учителям</w:t>
      </w:r>
      <w:r w:rsid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138E" w:rsidRP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математики</w:t>
      </w:r>
      <w:r w:rsid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138E" w:rsidRP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рекомендуется</w:t>
      </w:r>
      <w:r w:rsidR="007924A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следующее.</w:t>
      </w:r>
    </w:p>
    <w:p w:rsidR="0044138E" w:rsidRDefault="007924AA" w:rsidP="0044138E">
      <w:pPr>
        <w:pStyle w:val="3"/>
        <w:spacing w:before="0"/>
        <w:ind w:firstLine="36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</w:t>
      </w:r>
      <w:r w:rsidR="0044138E" w:rsidRP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зучить и обсудить данные аналитические материалы и методические</w:t>
      </w:r>
      <w:r w:rsid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138E" w:rsidRP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рекомендации по итогам проведения ЕГЭ по математике в 201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9</w:t>
      </w:r>
      <w:r w:rsid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138E" w:rsidRP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году.</w:t>
      </w:r>
      <w:r w:rsid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4138E" w:rsidRDefault="0044138E" w:rsidP="0044138E">
      <w:pPr>
        <w:pStyle w:val="3"/>
        <w:spacing w:before="0"/>
        <w:ind w:firstLine="36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Постоянно держать в поле зрения материалы по итогам проведения ЕГЭ,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4138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публикуемые в специализи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рованных периодических изданиях.</w:t>
      </w:r>
    </w:p>
    <w:p w:rsidR="0044138E" w:rsidRPr="0044138E" w:rsidRDefault="0044138E" w:rsidP="003E42DC">
      <w:pPr>
        <w:ind w:firstLine="360"/>
        <w:jc w:val="both"/>
        <w:rPr>
          <w:sz w:val="28"/>
          <w:szCs w:val="28"/>
        </w:rPr>
      </w:pPr>
      <w:r w:rsidRPr="0044138E">
        <w:rPr>
          <w:sz w:val="28"/>
          <w:szCs w:val="28"/>
        </w:rPr>
        <w:t>Провести поэлементный анализ заданий, традиционно вызывающих</w:t>
      </w:r>
      <w:r>
        <w:rPr>
          <w:sz w:val="28"/>
          <w:szCs w:val="28"/>
        </w:rPr>
        <w:t xml:space="preserve"> </w:t>
      </w:r>
      <w:r w:rsidRPr="0044138E">
        <w:rPr>
          <w:sz w:val="28"/>
          <w:szCs w:val="28"/>
        </w:rPr>
        <w:t>трудности у выпускников, и предусмо</w:t>
      </w:r>
      <w:r>
        <w:rPr>
          <w:sz w:val="28"/>
          <w:szCs w:val="28"/>
        </w:rPr>
        <w:t xml:space="preserve">треть систематическую работу по </w:t>
      </w:r>
      <w:r w:rsidRPr="0044138E">
        <w:rPr>
          <w:sz w:val="28"/>
          <w:szCs w:val="28"/>
        </w:rPr>
        <w:t xml:space="preserve">формированию и </w:t>
      </w:r>
      <w:r w:rsidRPr="0044138E">
        <w:rPr>
          <w:sz w:val="28"/>
          <w:szCs w:val="28"/>
        </w:rPr>
        <w:lastRenderedPageBreak/>
        <w:t>развитию соответств</w:t>
      </w:r>
      <w:r>
        <w:rPr>
          <w:sz w:val="28"/>
          <w:szCs w:val="28"/>
        </w:rPr>
        <w:t xml:space="preserve">ующих базовых умений и навыков; </w:t>
      </w:r>
      <w:r w:rsidRPr="0044138E">
        <w:rPr>
          <w:sz w:val="28"/>
          <w:szCs w:val="28"/>
        </w:rPr>
        <w:t>эффективно реализовывать уров</w:t>
      </w:r>
      <w:r>
        <w:rPr>
          <w:sz w:val="28"/>
          <w:szCs w:val="28"/>
        </w:rPr>
        <w:t xml:space="preserve">невую дифференциацию в процессе </w:t>
      </w:r>
      <w:r w:rsidRPr="0044138E">
        <w:rPr>
          <w:sz w:val="28"/>
          <w:szCs w:val="28"/>
        </w:rPr>
        <w:t>преподавания математики: уделить ос</w:t>
      </w:r>
      <w:r>
        <w:rPr>
          <w:sz w:val="28"/>
          <w:szCs w:val="28"/>
        </w:rPr>
        <w:t xml:space="preserve">обое внимание преподавателей на формирование </w:t>
      </w:r>
      <w:r w:rsidR="003E42DC">
        <w:rPr>
          <w:sz w:val="28"/>
          <w:szCs w:val="28"/>
        </w:rPr>
        <w:t xml:space="preserve">базовых </w:t>
      </w:r>
      <w:r>
        <w:rPr>
          <w:sz w:val="28"/>
          <w:szCs w:val="28"/>
        </w:rPr>
        <w:t xml:space="preserve">знаний и умений учащихся, которые не </w:t>
      </w:r>
      <w:r w:rsidRPr="0044138E">
        <w:rPr>
          <w:sz w:val="28"/>
          <w:szCs w:val="28"/>
        </w:rPr>
        <w:t>ориентированы на более глубокое изуч</w:t>
      </w:r>
      <w:r>
        <w:rPr>
          <w:sz w:val="28"/>
          <w:szCs w:val="28"/>
        </w:rPr>
        <w:t xml:space="preserve">ение математики при продолжении </w:t>
      </w:r>
      <w:r w:rsidRPr="0044138E">
        <w:rPr>
          <w:sz w:val="28"/>
          <w:szCs w:val="28"/>
        </w:rPr>
        <w:t>образования, а также обеспечение прод</w:t>
      </w:r>
      <w:r>
        <w:rPr>
          <w:sz w:val="28"/>
          <w:szCs w:val="28"/>
        </w:rPr>
        <w:t xml:space="preserve">вижения учащихся, которые имеют </w:t>
      </w:r>
      <w:r w:rsidRPr="0044138E">
        <w:rPr>
          <w:sz w:val="28"/>
          <w:szCs w:val="28"/>
        </w:rPr>
        <w:t>высокую учебную мотивацию и возможн</w:t>
      </w:r>
      <w:r>
        <w:rPr>
          <w:sz w:val="28"/>
          <w:szCs w:val="28"/>
        </w:rPr>
        <w:t>ости для изучения математики на повышенном высоком уровне. Использовать систему элективных</w:t>
      </w:r>
      <w:r w:rsidR="00E97E6E">
        <w:rPr>
          <w:sz w:val="28"/>
          <w:szCs w:val="28"/>
        </w:rPr>
        <w:t xml:space="preserve"> курсов</w:t>
      </w:r>
      <w:r>
        <w:rPr>
          <w:sz w:val="28"/>
          <w:szCs w:val="28"/>
        </w:rPr>
        <w:t xml:space="preserve"> для удовлетворения познавательных потребностей учащихся с высокой </w:t>
      </w:r>
      <w:r w:rsidRPr="0044138E">
        <w:rPr>
          <w:sz w:val="28"/>
          <w:szCs w:val="28"/>
        </w:rPr>
        <w:t>мотивацией к изучению математики.</w:t>
      </w:r>
    </w:p>
    <w:p w:rsidR="003E42DC" w:rsidRDefault="003E42DC" w:rsidP="003E42D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внимание при подготовке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итоговой аттестации должно быть сосредоточено на подготовке именно к выполнению части 1 экзаменационной работы. </w:t>
      </w:r>
      <w:proofErr w:type="gramStart"/>
      <w:r>
        <w:rPr>
          <w:sz w:val="28"/>
          <w:szCs w:val="28"/>
        </w:rPr>
        <w:t xml:space="preserve">И дело не в том, что успешное выполнение заданий этой части обеспечивает получение удовлетворительного тестового балла, а в том, что это дает возможность обеспечить повторение значительно большего объема материала, сосредоточить внимание обучающихся на обсуждении «подходов» к решению тех или иных задач, выбору способов их решения и сопоставлению этих способов, проверке полученных ответов на правдоподобие и т.п. </w:t>
      </w:r>
      <w:proofErr w:type="gramEnd"/>
    </w:p>
    <w:p w:rsidR="003E42DC" w:rsidRDefault="003E42DC" w:rsidP="003E42D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выполнения заданий 1-17 необходим дифференцированный подход в работе с наиболее подготовленными выпускниками. Это относится и к работе на уроке, и к дифференциации домашних заданий и заданий, предлагающихся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на контрольных, проверочных, диагностических работах. </w:t>
      </w:r>
    </w:p>
    <w:p w:rsidR="003E42DC" w:rsidRDefault="003E42DC" w:rsidP="003E42D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обратить самое внимание на изучение геометрии – непосредственно с 7 класса, когда начинается систематическое изучение этого предмета. Причем речь идет не о «натаскивании» на решение конкретных задач, предлагавшихся в различных вариантах ЕГЭ, а о систематическом изучении предмета. </w:t>
      </w:r>
    </w:p>
    <w:p w:rsidR="003E42DC" w:rsidRDefault="003E42DC" w:rsidP="003E42D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как можно раньше начинать работу с текстом на уроках математики, формировать умение его проанализировать и сделать из него выводы. Такая работа должна вестись с 5 по 11 класс – это поможет при решении задач № 17 и 19. </w:t>
      </w:r>
    </w:p>
    <w:p w:rsidR="003E42DC" w:rsidRDefault="003E42DC" w:rsidP="00570A0C">
      <w:pPr>
        <w:shd w:val="clear" w:color="auto" w:fill="FFFFFF"/>
        <w:ind w:firstLine="36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3E42DC">
        <w:rPr>
          <w:rFonts w:ascii="yandex-sans" w:eastAsia="Times New Roman" w:hAnsi="yandex-sans"/>
          <w:color w:val="000000"/>
          <w:sz w:val="28"/>
          <w:szCs w:val="28"/>
        </w:rPr>
        <w:t>При решении заданий с развернутым ответом следует ориентировать</w:t>
      </w:r>
      <w:r w:rsidR="00570A0C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3E42DC">
        <w:rPr>
          <w:rFonts w:ascii="yandex-sans" w:eastAsia="Times New Roman" w:hAnsi="yandex-sans"/>
          <w:color w:val="000000"/>
          <w:sz w:val="28"/>
          <w:szCs w:val="28"/>
        </w:rPr>
        <w:t>учащихся на поиск разных путей решения задачи (в том числе и</w:t>
      </w:r>
      <w:r w:rsidR="00570A0C">
        <w:rPr>
          <w:rFonts w:ascii="yandex-sans" w:eastAsia="Times New Roman" w:hAnsi="yandex-sans"/>
          <w:color w:val="000000"/>
          <w:sz w:val="28"/>
          <w:szCs w:val="28"/>
        </w:rPr>
        <w:t xml:space="preserve"> нестандартных). Кроме того, </w:t>
      </w:r>
      <w:r w:rsidRPr="003E42DC">
        <w:rPr>
          <w:rFonts w:ascii="yandex-sans" w:eastAsia="Times New Roman" w:hAnsi="yandex-sans"/>
          <w:color w:val="000000"/>
          <w:sz w:val="28"/>
          <w:szCs w:val="28"/>
        </w:rPr>
        <w:t>нужно постоянно подчеркивать, что при</w:t>
      </w:r>
      <w:r w:rsidR="00570A0C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3E42DC">
        <w:rPr>
          <w:rFonts w:ascii="yandex-sans" w:eastAsia="Times New Roman" w:hAnsi="yandex-sans"/>
          <w:color w:val="000000"/>
          <w:sz w:val="28"/>
          <w:szCs w:val="28"/>
        </w:rPr>
        <w:t>оценивании решения задачи учитывается и логика решения, и аргументация,</w:t>
      </w:r>
      <w:r w:rsidR="00570A0C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3E42DC">
        <w:rPr>
          <w:rFonts w:ascii="yandex-sans" w:eastAsia="Times New Roman" w:hAnsi="yandex-sans"/>
          <w:color w:val="000000"/>
          <w:sz w:val="28"/>
          <w:szCs w:val="28"/>
        </w:rPr>
        <w:t>а не только получение верного ответа. Развитие у учащихся навыков устной</w:t>
      </w:r>
      <w:r w:rsidR="00570A0C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3E42DC">
        <w:rPr>
          <w:rFonts w:ascii="yandex-sans" w:eastAsia="Times New Roman" w:hAnsi="yandex-sans"/>
          <w:color w:val="000000"/>
          <w:sz w:val="28"/>
          <w:szCs w:val="28"/>
        </w:rPr>
        <w:t>письменной</w:t>
      </w:r>
      <w:r w:rsidR="00570A0C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3E42DC">
        <w:rPr>
          <w:rFonts w:ascii="yandex-sans" w:eastAsia="Times New Roman" w:hAnsi="yandex-sans"/>
          <w:color w:val="000000"/>
          <w:sz w:val="28"/>
          <w:szCs w:val="28"/>
        </w:rPr>
        <w:t>математической</w:t>
      </w:r>
      <w:r w:rsidR="00570A0C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3E42DC">
        <w:rPr>
          <w:rFonts w:ascii="yandex-sans" w:eastAsia="Times New Roman" w:hAnsi="yandex-sans"/>
          <w:color w:val="000000"/>
          <w:sz w:val="28"/>
          <w:szCs w:val="28"/>
        </w:rPr>
        <w:t>речи,</w:t>
      </w:r>
      <w:r w:rsidR="00570A0C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3E42DC">
        <w:rPr>
          <w:rFonts w:ascii="yandex-sans" w:eastAsia="Times New Roman" w:hAnsi="yandex-sans"/>
          <w:color w:val="000000"/>
          <w:sz w:val="28"/>
          <w:szCs w:val="28"/>
        </w:rPr>
        <w:t>необходимость</w:t>
      </w:r>
      <w:r w:rsidR="00570A0C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3E42DC">
        <w:rPr>
          <w:rFonts w:ascii="yandex-sans" w:eastAsia="Times New Roman" w:hAnsi="yandex-sans"/>
          <w:color w:val="000000"/>
          <w:sz w:val="28"/>
          <w:szCs w:val="28"/>
        </w:rPr>
        <w:t>формирования</w:t>
      </w:r>
      <w:r w:rsidR="00570A0C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3E42DC">
        <w:rPr>
          <w:rFonts w:ascii="yandex-sans" w:eastAsia="Times New Roman" w:hAnsi="yandex-sans"/>
          <w:color w:val="000000"/>
          <w:sz w:val="28"/>
          <w:szCs w:val="28"/>
        </w:rPr>
        <w:t>осознанности знаний учащихся являются одним из важных критериев,</w:t>
      </w:r>
      <w:r w:rsidR="00570A0C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3E42DC">
        <w:rPr>
          <w:rFonts w:ascii="yandex-sans" w:eastAsia="Times New Roman" w:hAnsi="yandex-sans"/>
          <w:color w:val="000000"/>
          <w:sz w:val="28"/>
          <w:szCs w:val="28"/>
        </w:rPr>
        <w:t>который оказывает существенное влияние на итоговую оценку и определяет</w:t>
      </w:r>
      <w:r w:rsidR="00570A0C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3E42DC">
        <w:rPr>
          <w:rFonts w:ascii="yandex-sans" w:eastAsia="Times New Roman" w:hAnsi="yandex-sans"/>
          <w:color w:val="000000"/>
          <w:sz w:val="28"/>
          <w:szCs w:val="28"/>
        </w:rPr>
        <w:t>уровень компетентности учащихся.</w:t>
      </w:r>
    </w:p>
    <w:p w:rsidR="00570A0C" w:rsidRDefault="00570A0C" w:rsidP="00570A0C">
      <w:pPr>
        <w:shd w:val="clear" w:color="auto" w:fill="FFFFFF"/>
        <w:ind w:firstLine="36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570A0C">
        <w:rPr>
          <w:rFonts w:ascii="yandex-sans" w:eastAsia="Times New Roman" w:hAnsi="yandex-sans"/>
          <w:color w:val="000000"/>
          <w:sz w:val="28"/>
          <w:szCs w:val="28"/>
        </w:rPr>
        <w:t>Немаловажную роль играет и психологическая подготовка учащихся, их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570A0C">
        <w:rPr>
          <w:rFonts w:ascii="yandex-sans" w:eastAsia="Times New Roman" w:hAnsi="yandex-sans"/>
          <w:color w:val="000000"/>
          <w:sz w:val="28"/>
          <w:szCs w:val="28"/>
        </w:rPr>
        <w:t>собранность, настрой на успешное выполн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ение каждого из заданий работы. </w:t>
      </w:r>
      <w:r w:rsidRPr="00570A0C">
        <w:rPr>
          <w:rFonts w:ascii="yandex-sans" w:eastAsia="Times New Roman" w:hAnsi="yandex-sans"/>
          <w:color w:val="000000"/>
          <w:sz w:val="28"/>
          <w:szCs w:val="28"/>
        </w:rPr>
        <w:t>Каким бы легким ни казалось то или иное за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дание, к его выполнению следует </w:t>
      </w:r>
      <w:r w:rsidRPr="00570A0C">
        <w:rPr>
          <w:rFonts w:ascii="yandex-sans" w:eastAsia="Times New Roman" w:hAnsi="yandex-sans"/>
          <w:color w:val="000000"/>
          <w:sz w:val="28"/>
          <w:szCs w:val="28"/>
        </w:rPr>
        <w:t>относиться предельно серьезно и обдуманно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. Именно поспешность наиболее </w:t>
      </w:r>
      <w:r w:rsidRPr="00570A0C">
        <w:rPr>
          <w:rFonts w:ascii="yandex-sans" w:eastAsia="Times New Roman" w:hAnsi="yandex-sans"/>
          <w:color w:val="000000"/>
          <w:sz w:val="28"/>
          <w:szCs w:val="28"/>
        </w:rPr>
        <w:t>часто приводит к появлению неточносте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й, описок и т.п., а значит, и к </w:t>
      </w:r>
      <w:r w:rsidRPr="00570A0C">
        <w:rPr>
          <w:rFonts w:ascii="yandex-sans" w:eastAsia="Times New Roman" w:hAnsi="yandex-sans"/>
          <w:color w:val="000000"/>
          <w:sz w:val="28"/>
          <w:szCs w:val="28"/>
        </w:rPr>
        <w:t>неверному ответу на вопрос задачи.</w:t>
      </w:r>
    </w:p>
    <w:p w:rsidR="00570A0C" w:rsidRDefault="00570A0C" w:rsidP="00570A0C">
      <w:pPr>
        <w:shd w:val="clear" w:color="auto" w:fill="FFFFFF"/>
        <w:ind w:firstLine="36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570A0C">
        <w:rPr>
          <w:rFonts w:ascii="yandex-sans" w:eastAsia="Times New Roman" w:hAnsi="yandex-sans"/>
          <w:color w:val="000000"/>
          <w:sz w:val="28"/>
          <w:szCs w:val="28"/>
        </w:rPr>
        <w:t>Необходимо научить школьников п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равильно планировать свое время </w:t>
      </w:r>
      <w:r w:rsidRPr="00570A0C">
        <w:rPr>
          <w:rFonts w:ascii="yandex-sans" w:eastAsia="Times New Roman" w:hAnsi="yandex-sans"/>
          <w:color w:val="000000"/>
          <w:sz w:val="28"/>
          <w:szCs w:val="28"/>
        </w:rPr>
        <w:t>при выполнении заданий ЕГЭ.</w:t>
      </w:r>
      <w:r>
        <w:rPr>
          <w:rFonts w:ascii="yandex-sans" w:eastAsia="Times New Roman" w:hAnsi="yandex-sans"/>
          <w:color w:val="000000"/>
          <w:sz w:val="28"/>
          <w:szCs w:val="28"/>
        </w:rPr>
        <w:tab/>
      </w:r>
      <w:r>
        <w:rPr>
          <w:rFonts w:ascii="yandex-sans" w:eastAsia="Times New Roman" w:hAnsi="yandex-sans"/>
          <w:color w:val="000000"/>
          <w:sz w:val="28"/>
          <w:szCs w:val="28"/>
        </w:rPr>
        <w:tab/>
      </w:r>
      <w:r>
        <w:rPr>
          <w:rFonts w:ascii="yandex-sans" w:eastAsia="Times New Roman" w:hAnsi="yandex-sans"/>
          <w:color w:val="000000"/>
          <w:sz w:val="28"/>
          <w:szCs w:val="28"/>
        </w:rPr>
        <w:tab/>
      </w:r>
      <w:r>
        <w:rPr>
          <w:rFonts w:ascii="yandex-sans" w:eastAsia="Times New Roman" w:hAnsi="yandex-sans"/>
          <w:color w:val="000000"/>
          <w:sz w:val="28"/>
          <w:szCs w:val="28"/>
        </w:rPr>
        <w:tab/>
      </w:r>
      <w:r>
        <w:rPr>
          <w:rFonts w:ascii="yandex-sans" w:eastAsia="Times New Roman" w:hAnsi="yandex-sans"/>
          <w:color w:val="000000"/>
          <w:sz w:val="28"/>
          <w:szCs w:val="28"/>
        </w:rPr>
        <w:tab/>
      </w:r>
      <w:r>
        <w:rPr>
          <w:rFonts w:ascii="yandex-sans" w:eastAsia="Times New Roman" w:hAnsi="yandex-sans"/>
          <w:color w:val="000000"/>
          <w:sz w:val="28"/>
          <w:szCs w:val="28"/>
        </w:rPr>
        <w:tab/>
      </w:r>
      <w:r>
        <w:rPr>
          <w:rFonts w:ascii="yandex-sans" w:eastAsia="Times New Roman" w:hAnsi="yandex-sans"/>
          <w:color w:val="000000"/>
          <w:sz w:val="28"/>
          <w:szCs w:val="28"/>
        </w:rPr>
        <w:tab/>
      </w:r>
      <w:r>
        <w:rPr>
          <w:rFonts w:ascii="yandex-sans" w:eastAsia="Times New Roman" w:hAnsi="yandex-sans"/>
          <w:color w:val="000000"/>
          <w:sz w:val="28"/>
          <w:szCs w:val="28"/>
        </w:rPr>
        <w:tab/>
      </w:r>
    </w:p>
    <w:p w:rsidR="003F04A1" w:rsidRPr="00570A0C" w:rsidRDefault="00570A0C" w:rsidP="00570A0C">
      <w:pPr>
        <w:shd w:val="clear" w:color="auto" w:fill="FFFFFF"/>
        <w:ind w:firstLine="36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570A0C">
        <w:rPr>
          <w:rFonts w:eastAsia="Times New Roman"/>
          <w:sz w:val="28"/>
          <w:szCs w:val="28"/>
        </w:rPr>
        <w:lastRenderedPageBreak/>
        <w:t>Полезно время от времени проходить пробное тестирование, оно всегда</w:t>
      </w:r>
      <w:r>
        <w:rPr>
          <w:rFonts w:eastAsia="Times New Roman"/>
          <w:sz w:val="28"/>
          <w:szCs w:val="28"/>
        </w:rPr>
        <w:t xml:space="preserve"> </w:t>
      </w:r>
      <w:r w:rsidRPr="00570A0C">
        <w:rPr>
          <w:rFonts w:eastAsia="Times New Roman"/>
          <w:sz w:val="28"/>
          <w:szCs w:val="28"/>
        </w:rPr>
        <w:t>доступно в Интернете.</w:t>
      </w:r>
    </w:p>
    <w:p w:rsidR="00A64C18" w:rsidRDefault="00A64C18" w:rsidP="00A64C18"/>
    <w:p w:rsidR="00A64C18" w:rsidRPr="00A64C18" w:rsidRDefault="00A64C18" w:rsidP="00A64C18"/>
    <w:p w:rsidR="009B5D62" w:rsidRPr="0040289F" w:rsidRDefault="009B5D62" w:rsidP="007E5BEC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DD2F53">
        <w:rPr>
          <w:rFonts w:ascii="Times New Roman" w:eastAsia="Times New Roman" w:hAnsi="Times New Roman" w:cs="Times New Roman"/>
          <w:color w:val="auto"/>
        </w:rPr>
        <w:t>ХАРАКТЕРИСТИКА УЧАСТНИКОВ ЕГЭ ПО УЧЕБНОМУ ПРЕДМЕТУ</w:t>
      </w:r>
      <w:r w:rsidR="007E5BEC">
        <w:rPr>
          <w:rFonts w:ascii="Times New Roman" w:eastAsia="Times New Roman" w:hAnsi="Times New Roman" w:cs="Times New Roman"/>
          <w:color w:val="auto"/>
        </w:rPr>
        <w:t xml:space="preserve"> </w:t>
      </w:r>
      <w:r w:rsidR="007E5BEC" w:rsidRPr="0040289F">
        <w:rPr>
          <w:rFonts w:ascii="Times New Roman" w:eastAsia="Times New Roman" w:hAnsi="Times New Roman" w:cs="Times New Roman"/>
          <w:color w:val="auto"/>
          <w:sz w:val="36"/>
          <w:szCs w:val="36"/>
        </w:rPr>
        <w:t>ОБЩЕСТВОЗНАНИЕ</w:t>
      </w:r>
    </w:p>
    <w:p w:rsidR="009B5D62" w:rsidRPr="00DD2F53" w:rsidRDefault="009B5D62" w:rsidP="009B5D62">
      <w:pPr>
        <w:ind w:left="568"/>
        <w:jc w:val="both"/>
        <w:rPr>
          <w:sz w:val="28"/>
          <w:szCs w:val="28"/>
        </w:rPr>
      </w:pPr>
      <w:r w:rsidRPr="00DD2F53">
        <w:rPr>
          <w:sz w:val="28"/>
          <w:szCs w:val="28"/>
        </w:rPr>
        <w:t>Количество участников ЕГЭ по учебному предмету (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</w:t>
      </w:r>
      <w:r w:rsidR="00BE38D7">
        <w:rPr>
          <w:sz w:val="28"/>
          <w:szCs w:val="28"/>
        </w:rPr>
        <w:t>4</w:t>
      </w:r>
      <w:r w:rsidRPr="00DD2F53">
        <w:rPr>
          <w:sz w:val="28"/>
          <w:szCs w:val="28"/>
        </w:rPr>
        <w:t xml:space="preserve"> года)</w:t>
      </w:r>
    </w:p>
    <w:p w:rsidR="009B5D62" w:rsidRPr="00DD2F53" w:rsidRDefault="009B5D62" w:rsidP="009B5D62">
      <w:pPr>
        <w:ind w:left="720" w:right="-1"/>
        <w:jc w:val="right"/>
      </w:pP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1018"/>
        <w:gridCol w:w="1231"/>
        <w:gridCol w:w="967"/>
        <w:gridCol w:w="1072"/>
        <w:gridCol w:w="874"/>
        <w:gridCol w:w="1338"/>
        <w:gridCol w:w="25"/>
        <w:gridCol w:w="917"/>
        <w:gridCol w:w="1154"/>
      </w:tblGrid>
      <w:tr w:rsidR="00570A0C" w:rsidRPr="00DD2F53" w:rsidTr="00E97E6E">
        <w:trPr>
          <w:jc w:val="center"/>
        </w:trPr>
        <w:tc>
          <w:tcPr>
            <w:tcW w:w="838" w:type="pct"/>
            <w:vMerge w:val="restart"/>
            <w:vAlign w:val="center"/>
          </w:tcPr>
          <w:p w:rsidR="00570A0C" w:rsidRPr="00DD2F53" w:rsidRDefault="00570A0C" w:rsidP="009B5D62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DD2F53">
              <w:rPr>
                <w:b/>
                <w:noProof/>
                <w:sz w:val="28"/>
              </w:rPr>
              <w:t>Учебный предмет</w:t>
            </w:r>
          </w:p>
        </w:tc>
        <w:tc>
          <w:tcPr>
            <w:tcW w:w="1089" w:type="pct"/>
            <w:gridSpan w:val="2"/>
          </w:tcPr>
          <w:p w:rsidR="00570A0C" w:rsidRPr="00DD2F53" w:rsidRDefault="00570A0C" w:rsidP="00D87E7F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DD2F53">
              <w:rPr>
                <w:b/>
                <w:noProof/>
                <w:sz w:val="28"/>
              </w:rPr>
              <w:t>2016</w:t>
            </w:r>
          </w:p>
        </w:tc>
        <w:tc>
          <w:tcPr>
            <w:tcW w:w="987" w:type="pct"/>
            <w:gridSpan w:val="2"/>
          </w:tcPr>
          <w:p w:rsidR="00570A0C" w:rsidRPr="00DD2F53" w:rsidRDefault="00570A0C" w:rsidP="00D87E7F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2017</w:t>
            </w:r>
          </w:p>
        </w:tc>
        <w:tc>
          <w:tcPr>
            <w:tcW w:w="1083" w:type="pct"/>
            <w:gridSpan w:val="3"/>
          </w:tcPr>
          <w:p w:rsidR="00570A0C" w:rsidRDefault="00570A0C" w:rsidP="00D87E7F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2018</w:t>
            </w:r>
          </w:p>
        </w:tc>
        <w:tc>
          <w:tcPr>
            <w:tcW w:w="1003" w:type="pct"/>
            <w:gridSpan w:val="2"/>
          </w:tcPr>
          <w:p w:rsidR="00570A0C" w:rsidRDefault="00570A0C" w:rsidP="009B5D62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2019</w:t>
            </w:r>
          </w:p>
        </w:tc>
      </w:tr>
      <w:tr w:rsidR="00570A0C" w:rsidRPr="00DD2F53" w:rsidTr="00570A0C">
        <w:trPr>
          <w:jc w:val="center"/>
        </w:trPr>
        <w:tc>
          <w:tcPr>
            <w:tcW w:w="838" w:type="pct"/>
            <w:vMerge/>
          </w:tcPr>
          <w:p w:rsidR="00570A0C" w:rsidRPr="00DD2F53" w:rsidRDefault="00570A0C" w:rsidP="00844CFF">
            <w:pPr>
              <w:tabs>
                <w:tab w:val="left" w:pos="10320"/>
              </w:tabs>
              <w:rPr>
                <w:b/>
                <w:noProof/>
                <w:sz w:val="28"/>
              </w:rPr>
            </w:pPr>
          </w:p>
        </w:tc>
        <w:tc>
          <w:tcPr>
            <w:tcW w:w="493" w:type="pct"/>
            <w:vAlign w:val="center"/>
          </w:tcPr>
          <w:p w:rsidR="00570A0C" w:rsidRPr="00DF58BE" w:rsidRDefault="00570A0C" w:rsidP="00844CF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F58BE">
              <w:rPr>
                <w:noProof/>
              </w:rPr>
              <w:t>чел.</w:t>
            </w:r>
          </w:p>
        </w:tc>
        <w:tc>
          <w:tcPr>
            <w:tcW w:w="596" w:type="pct"/>
            <w:vAlign w:val="center"/>
          </w:tcPr>
          <w:p w:rsidR="00570A0C" w:rsidRPr="00DF58BE" w:rsidRDefault="00570A0C" w:rsidP="00844CF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F58BE">
              <w:rPr>
                <w:noProof/>
              </w:rPr>
              <w:t>% от общего числа участников</w:t>
            </w:r>
          </w:p>
        </w:tc>
        <w:tc>
          <w:tcPr>
            <w:tcW w:w="468" w:type="pct"/>
            <w:vAlign w:val="center"/>
          </w:tcPr>
          <w:p w:rsidR="00570A0C" w:rsidRPr="00DF58BE" w:rsidRDefault="00570A0C" w:rsidP="00844CF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F58BE">
              <w:rPr>
                <w:noProof/>
              </w:rPr>
              <w:t>чел.</w:t>
            </w:r>
          </w:p>
        </w:tc>
        <w:tc>
          <w:tcPr>
            <w:tcW w:w="519" w:type="pct"/>
            <w:vAlign w:val="center"/>
          </w:tcPr>
          <w:p w:rsidR="00570A0C" w:rsidRPr="00DF58BE" w:rsidRDefault="00570A0C" w:rsidP="00844CF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F58BE">
              <w:rPr>
                <w:noProof/>
              </w:rPr>
              <w:t>% от общего числа участников</w:t>
            </w:r>
          </w:p>
        </w:tc>
        <w:tc>
          <w:tcPr>
            <w:tcW w:w="423" w:type="pct"/>
            <w:vAlign w:val="center"/>
          </w:tcPr>
          <w:p w:rsidR="00570A0C" w:rsidRPr="00DF58BE" w:rsidRDefault="00570A0C" w:rsidP="00844CF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F58BE">
              <w:rPr>
                <w:noProof/>
              </w:rPr>
              <w:t>чел.</w:t>
            </w:r>
          </w:p>
        </w:tc>
        <w:tc>
          <w:tcPr>
            <w:tcW w:w="648" w:type="pct"/>
            <w:vAlign w:val="center"/>
          </w:tcPr>
          <w:p w:rsidR="00570A0C" w:rsidRPr="00DF58BE" w:rsidRDefault="00570A0C" w:rsidP="00844CF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F58BE">
              <w:rPr>
                <w:noProof/>
              </w:rPr>
              <w:t>% от общего числа участников</w:t>
            </w:r>
          </w:p>
        </w:tc>
        <w:tc>
          <w:tcPr>
            <w:tcW w:w="456" w:type="pct"/>
            <w:gridSpan w:val="2"/>
            <w:vAlign w:val="center"/>
          </w:tcPr>
          <w:p w:rsidR="00570A0C" w:rsidRPr="00DF58BE" w:rsidRDefault="00570A0C" w:rsidP="00844CF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F58BE">
              <w:rPr>
                <w:noProof/>
              </w:rPr>
              <w:t>чел.</w:t>
            </w:r>
          </w:p>
        </w:tc>
        <w:tc>
          <w:tcPr>
            <w:tcW w:w="559" w:type="pct"/>
            <w:vAlign w:val="center"/>
          </w:tcPr>
          <w:p w:rsidR="00570A0C" w:rsidRPr="00DF58BE" w:rsidRDefault="00570A0C" w:rsidP="00844CF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F58BE">
              <w:rPr>
                <w:noProof/>
              </w:rPr>
              <w:t>% от общего числа участников</w:t>
            </w:r>
          </w:p>
        </w:tc>
      </w:tr>
      <w:tr w:rsidR="00570A0C" w:rsidRPr="00DD2F53" w:rsidTr="00570A0C">
        <w:trPr>
          <w:jc w:val="center"/>
        </w:trPr>
        <w:tc>
          <w:tcPr>
            <w:tcW w:w="838" w:type="pct"/>
            <w:vAlign w:val="center"/>
          </w:tcPr>
          <w:p w:rsidR="00570A0C" w:rsidRPr="00DD2F53" w:rsidRDefault="00570A0C" w:rsidP="00844CFF">
            <w:pPr>
              <w:tabs>
                <w:tab w:val="left" w:pos="10320"/>
              </w:tabs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93" w:type="pct"/>
            <w:vAlign w:val="center"/>
          </w:tcPr>
          <w:p w:rsidR="00570A0C" w:rsidRPr="00DD2F53" w:rsidRDefault="00570A0C" w:rsidP="00D87E7F">
            <w:pPr>
              <w:jc w:val="right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596" w:type="pct"/>
            <w:vAlign w:val="center"/>
          </w:tcPr>
          <w:p w:rsidR="00570A0C" w:rsidRPr="00DD2F53" w:rsidRDefault="00570A0C" w:rsidP="00D87E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65,2</w:t>
            </w:r>
          </w:p>
        </w:tc>
        <w:tc>
          <w:tcPr>
            <w:tcW w:w="468" w:type="pct"/>
            <w:vAlign w:val="center"/>
          </w:tcPr>
          <w:p w:rsidR="00570A0C" w:rsidRPr="00DD2F53" w:rsidRDefault="00570A0C" w:rsidP="00D87E7F">
            <w:pPr>
              <w:jc w:val="right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519" w:type="pct"/>
            <w:vAlign w:val="center"/>
          </w:tcPr>
          <w:p w:rsidR="00570A0C" w:rsidRPr="00DD2F53" w:rsidRDefault="00570A0C" w:rsidP="00D87E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53,6</w:t>
            </w:r>
          </w:p>
        </w:tc>
        <w:tc>
          <w:tcPr>
            <w:tcW w:w="423" w:type="pct"/>
            <w:vAlign w:val="center"/>
          </w:tcPr>
          <w:p w:rsidR="00570A0C" w:rsidRDefault="00570A0C" w:rsidP="00D87E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648" w:type="pct"/>
            <w:vAlign w:val="center"/>
          </w:tcPr>
          <w:p w:rsidR="00570A0C" w:rsidRDefault="00570A0C" w:rsidP="00D87E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52,1</w:t>
            </w:r>
          </w:p>
        </w:tc>
        <w:tc>
          <w:tcPr>
            <w:tcW w:w="456" w:type="pct"/>
            <w:gridSpan w:val="2"/>
            <w:vAlign w:val="center"/>
          </w:tcPr>
          <w:p w:rsidR="00570A0C" w:rsidRDefault="00A64C18" w:rsidP="00844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559" w:type="pct"/>
            <w:vAlign w:val="center"/>
          </w:tcPr>
          <w:p w:rsidR="00570A0C" w:rsidRDefault="00A64C18" w:rsidP="00844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49,3</w:t>
            </w:r>
          </w:p>
        </w:tc>
      </w:tr>
    </w:tbl>
    <w:p w:rsidR="009B5D62" w:rsidRDefault="009B5D62" w:rsidP="00A00796">
      <w:pPr>
        <w:rPr>
          <w:sz w:val="28"/>
        </w:rPr>
      </w:pPr>
    </w:p>
    <w:p w:rsidR="00A64C18" w:rsidRPr="00A00796" w:rsidRDefault="00A64C18" w:rsidP="00A00796">
      <w:pPr>
        <w:rPr>
          <w:sz w:val="28"/>
        </w:rPr>
      </w:pPr>
    </w:p>
    <w:p w:rsidR="009B5D62" w:rsidRPr="00DD2F53" w:rsidRDefault="00937739" w:rsidP="009B5D6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5D62" w:rsidRPr="00DD2F53">
        <w:rPr>
          <w:sz w:val="28"/>
          <w:szCs w:val="28"/>
        </w:rPr>
        <w:t>.4</w:t>
      </w:r>
      <w:r w:rsidR="009B5D62">
        <w:rPr>
          <w:sz w:val="28"/>
          <w:szCs w:val="28"/>
        </w:rPr>
        <w:t>.</w:t>
      </w:r>
      <w:r w:rsidR="009B5D62" w:rsidRPr="00DD2F53">
        <w:rPr>
          <w:sz w:val="28"/>
          <w:szCs w:val="28"/>
        </w:rPr>
        <w:t xml:space="preserve"> Количество участников по типам ОО </w:t>
      </w:r>
    </w:p>
    <w:p w:rsidR="009B5D62" w:rsidRPr="00EE2024" w:rsidRDefault="009B5D62" w:rsidP="009B5D62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260"/>
      </w:tblGrid>
      <w:tr w:rsidR="009B5D62" w:rsidRPr="00DD2F53" w:rsidTr="009B5D62">
        <w:tc>
          <w:tcPr>
            <w:tcW w:w="6947" w:type="dxa"/>
          </w:tcPr>
          <w:p w:rsidR="009B5D62" w:rsidRPr="00DD2F53" w:rsidRDefault="009B5D62" w:rsidP="009B5D62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Всего участников ЕГЭ по предмету</w:t>
            </w:r>
          </w:p>
        </w:tc>
        <w:tc>
          <w:tcPr>
            <w:tcW w:w="3260" w:type="dxa"/>
          </w:tcPr>
          <w:p w:rsidR="009B5D62" w:rsidRPr="00DD2F53" w:rsidRDefault="00A64C18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9B5D62" w:rsidRPr="00DD2F53" w:rsidTr="009B5D62">
        <w:tc>
          <w:tcPr>
            <w:tcW w:w="6947" w:type="dxa"/>
          </w:tcPr>
          <w:p w:rsidR="009B5D62" w:rsidRPr="00DD2F53" w:rsidRDefault="009B5D62" w:rsidP="009B5D62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Из них:</w:t>
            </w:r>
          </w:p>
          <w:p w:rsidR="009B5D62" w:rsidRPr="00DD2F53" w:rsidRDefault="009B5D62" w:rsidP="009B5D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лицеев и гимназий</w:t>
            </w:r>
          </w:p>
        </w:tc>
        <w:tc>
          <w:tcPr>
            <w:tcW w:w="3260" w:type="dxa"/>
          </w:tcPr>
          <w:p w:rsidR="009B5D62" w:rsidRPr="00DD2F53" w:rsidRDefault="00A64C18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B5D62" w:rsidRPr="00DD2F53" w:rsidTr="009B5D62">
        <w:tc>
          <w:tcPr>
            <w:tcW w:w="6947" w:type="dxa"/>
          </w:tcPr>
          <w:p w:rsidR="009B5D62" w:rsidRPr="00DD2F53" w:rsidRDefault="009B5D62" w:rsidP="009B5D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СОШ</w:t>
            </w:r>
          </w:p>
        </w:tc>
        <w:tc>
          <w:tcPr>
            <w:tcW w:w="3260" w:type="dxa"/>
          </w:tcPr>
          <w:p w:rsidR="009B5D62" w:rsidRPr="00DD2F53" w:rsidRDefault="00A64C18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9B5D62" w:rsidRPr="00DD2F53" w:rsidTr="009B5D62">
        <w:tc>
          <w:tcPr>
            <w:tcW w:w="6947" w:type="dxa"/>
          </w:tcPr>
          <w:p w:rsidR="009B5D62" w:rsidRPr="00DD2F53" w:rsidRDefault="001E4A16" w:rsidP="009B5D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с углубленным изучением отдельных предметов</w:t>
            </w:r>
          </w:p>
        </w:tc>
        <w:tc>
          <w:tcPr>
            <w:tcW w:w="3260" w:type="dxa"/>
          </w:tcPr>
          <w:p w:rsidR="009B5D62" w:rsidRPr="00DD2F53" w:rsidRDefault="00A64C18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9B5D62" w:rsidRDefault="009B5D62" w:rsidP="009B5D62">
      <w:pPr>
        <w:rPr>
          <w:b/>
          <w:sz w:val="28"/>
          <w:szCs w:val="28"/>
        </w:rPr>
      </w:pPr>
    </w:p>
    <w:p w:rsidR="009B5D62" w:rsidRPr="00DD2F53" w:rsidRDefault="009B5D62" w:rsidP="009B5D62">
      <w:pPr>
        <w:contextualSpacing/>
        <w:jc w:val="both"/>
        <w:rPr>
          <w:b/>
          <w:sz w:val="28"/>
          <w:szCs w:val="28"/>
        </w:rPr>
      </w:pPr>
    </w:p>
    <w:p w:rsidR="009B5D62" w:rsidRPr="00DD2F53" w:rsidRDefault="009B5D62" w:rsidP="0040289F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smallCaps/>
          <w:color w:val="auto"/>
        </w:rPr>
      </w:pPr>
      <w:r w:rsidRPr="00DD2F53">
        <w:rPr>
          <w:rFonts w:ascii="Times New Roman" w:eastAsia="Times New Roman" w:hAnsi="Times New Roman" w:cs="Times New Roman"/>
          <w:smallCaps/>
          <w:color w:val="auto"/>
        </w:rPr>
        <w:t>ОСНОВНЫЕ РЕЗУЛЬТАТЫ ЕГЭ ПО ПРЕДМЕТУ</w:t>
      </w:r>
    </w:p>
    <w:p w:rsidR="00937739" w:rsidRDefault="009B5D62" w:rsidP="0040289F">
      <w:pPr>
        <w:jc w:val="center"/>
        <w:rPr>
          <w:sz w:val="28"/>
          <w:szCs w:val="28"/>
        </w:rPr>
      </w:pPr>
      <w:r w:rsidRPr="00DD2F53">
        <w:rPr>
          <w:sz w:val="28"/>
          <w:szCs w:val="28"/>
        </w:rPr>
        <w:t>Диаграмма распределения участников ЕГЭ по учебному предме</w:t>
      </w:r>
      <w:r w:rsidR="00937739">
        <w:rPr>
          <w:sz w:val="28"/>
          <w:szCs w:val="28"/>
        </w:rPr>
        <w:t>ту по тестовым баллам в 201</w:t>
      </w:r>
      <w:r w:rsidR="00A64C18">
        <w:rPr>
          <w:sz w:val="28"/>
          <w:szCs w:val="28"/>
        </w:rPr>
        <w:t>7</w:t>
      </w:r>
      <w:r w:rsidR="001E4A16">
        <w:rPr>
          <w:sz w:val="28"/>
          <w:szCs w:val="28"/>
        </w:rPr>
        <w:t>, 201</w:t>
      </w:r>
      <w:r w:rsidR="00A64C18">
        <w:rPr>
          <w:sz w:val="28"/>
          <w:szCs w:val="28"/>
        </w:rPr>
        <w:t>8</w:t>
      </w:r>
      <w:r w:rsidR="001E4A16">
        <w:rPr>
          <w:sz w:val="28"/>
          <w:szCs w:val="28"/>
        </w:rPr>
        <w:t xml:space="preserve"> г. </w:t>
      </w:r>
      <w:r w:rsidR="00A00796">
        <w:rPr>
          <w:sz w:val="28"/>
          <w:szCs w:val="28"/>
        </w:rPr>
        <w:t>201</w:t>
      </w:r>
      <w:r w:rsidR="00A64C18">
        <w:rPr>
          <w:sz w:val="28"/>
          <w:szCs w:val="28"/>
        </w:rPr>
        <w:t>9</w:t>
      </w:r>
      <w:r w:rsidR="00937739">
        <w:rPr>
          <w:sz w:val="28"/>
          <w:szCs w:val="28"/>
        </w:rPr>
        <w:t>г</w:t>
      </w:r>
      <w:r w:rsidR="001E4A16">
        <w:rPr>
          <w:sz w:val="28"/>
          <w:szCs w:val="28"/>
        </w:rPr>
        <w:t>.</w:t>
      </w:r>
    </w:p>
    <w:p w:rsidR="00861599" w:rsidRDefault="00861599" w:rsidP="00937739">
      <w:pPr>
        <w:jc w:val="both"/>
        <w:rPr>
          <w:sz w:val="28"/>
          <w:szCs w:val="28"/>
        </w:rPr>
      </w:pPr>
    </w:p>
    <w:p w:rsidR="00AC54E0" w:rsidRDefault="00AC54E0" w:rsidP="00861599">
      <w:pPr>
        <w:ind w:left="-426"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0775" cy="30670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1599" w:rsidRDefault="00861599" w:rsidP="00937739">
      <w:pPr>
        <w:jc w:val="both"/>
        <w:rPr>
          <w:sz w:val="28"/>
          <w:szCs w:val="28"/>
        </w:rPr>
      </w:pPr>
    </w:p>
    <w:p w:rsidR="009B5D62" w:rsidRPr="00937739" w:rsidRDefault="009B5D62" w:rsidP="0040289F">
      <w:pPr>
        <w:jc w:val="center"/>
        <w:rPr>
          <w:sz w:val="28"/>
          <w:szCs w:val="28"/>
        </w:rPr>
      </w:pPr>
      <w:r w:rsidRPr="00DD2F53">
        <w:rPr>
          <w:sz w:val="28"/>
          <w:szCs w:val="28"/>
        </w:rPr>
        <w:t xml:space="preserve">Динамика результатов ЕГЭ по предмету 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</w:t>
      </w:r>
      <w:r w:rsidR="00A00796">
        <w:rPr>
          <w:sz w:val="28"/>
          <w:szCs w:val="28"/>
        </w:rPr>
        <w:t>4</w:t>
      </w:r>
      <w:r w:rsidRPr="00DD2F53">
        <w:rPr>
          <w:sz w:val="28"/>
          <w:szCs w:val="28"/>
        </w:rPr>
        <w:t xml:space="preserve"> года</w:t>
      </w:r>
    </w:p>
    <w:p w:rsidR="009B5D62" w:rsidRPr="00937739" w:rsidRDefault="009B5D62" w:rsidP="009B5D62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9"/>
        <w:gridCol w:w="1418"/>
        <w:gridCol w:w="1534"/>
        <w:gridCol w:w="1318"/>
        <w:gridCol w:w="1418"/>
      </w:tblGrid>
      <w:tr w:rsidR="00A00796" w:rsidRPr="00DD2F53" w:rsidTr="00A00796">
        <w:trPr>
          <w:trHeight w:val="338"/>
        </w:trPr>
        <w:tc>
          <w:tcPr>
            <w:tcW w:w="4769" w:type="dxa"/>
            <w:vMerge w:val="restart"/>
          </w:tcPr>
          <w:p w:rsidR="00A00796" w:rsidRPr="00DD2F53" w:rsidRDefault="00A00796" w:rsidP="009B5D62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796" w:rsidRDefault="00A00796" w:rsidP="009B5D62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270" w:type="dxa"/>
            <w:gridSpan w:val="3"/>
          </w:tcPr>
          <w:p w:rsidR="00A00796" w:rsidRPr="00DD2F53" w:rsidRDefault="00A00796" w:rsidP="009B5D62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МО</w:t>
            </w:r>
          </w:p>
        </w:tc>
      </w:tr>
      <w:tr w:rsidR="00A64C18" w:rsidRPr="00DD2F53" w:rsidTr="00A00796">
        <w:trPr>
          <w:trHeight w:val="155"/>
        </w:trPr>
        <w:tc>
          <w:tcPr>
            <w:tcW w:w="4769" w:type="dxa"/>
            <w:vMerge/>
          </w:tcPr>
          <w:p w:rsidR="00A64C18" w:rsidRPr="00DD2F53" w:rsidRDefault="00A64C18" w:rsidP="00A00796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4C18" w:rsidRPr="00DD2F53" w:rsidRDefault="00A64C18" w:rsidP="00D87E7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2016 г.</w:t>
            </w:r>
          </w:p>
        </w:tc>
        <w:tc>
          <w:tcPr>
            <w:tcW w:w="1534" w:type="dxa"/>
          </w:tcPr>
          <w:p w:rsidR="00A64C18" w:rsidRPr="00DD2F53" w:rsidRDefault="00A64C18" w:rsidP="00D87E7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2017</w:t>
            </w:r>
          </w:p>
        </w:tc>
        <w:tc>
          <w:tcPr>
            <w:tcW w:w="1318" w:type="dxa"/>
          </w:tcPr>
          <w:p w:rsidR="00A64C18" w:rsidRPr="00DD2F53" w:rsidRDefault="00A64C18" w:rsidP="00D87E7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A64C18" w:rsidRPr="00DD2F53" w:rsidRDefault="00A64C18" w:rsidP="00A00796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2019</w:t>
            </w:r>
          </w:p>
        </w:tc>
      </w:tr>
      <w:tr w:rsidR="00A64C18" w:rsidRPr="00DD2F53" w:rsidTr="00A00796">
        <w:trPr>
          <w:trHeight w:val="349"/>
        </w:trPr>
        <w:tc>
          <w:tcPr>
            <w:tcW w:w="4769" w:type="dxa"/>
          </w:tcPr>
          <w:p w:rsidR="00A64C18" w:rsidRPr="00DD2F53" w:rsidRDefault="00A64C18" w:rsidP="00A00796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1418" w:type="dxa"/>
          </w:tcPr>
          <w:p w:rsidR="00A64C18" w:rsidRPr="00DD2F53" w:rsidRDefault="00A64C18" w:rsidP="00D87E7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28</w:t>
            </w:r>
          </w:p>
        </w:tc>
        <w:tc>
          <w:tcPr>
            <w:tcW w:w="1534" w:type="dxa"/>
          </w:tcPr>
          <w:p w:rsidR="00A64C18" w:rsidRPr="00DD2F53" w:rsidRDefault="00A64C18" w:rsidP="00D87E7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</w:tc>
        <w:tc>
          <w:tcPr>
            <w:tcW w:w="1318" w:type="dxa"/>
          </w:tcPr>
          <w:p w:rsidR="00A64C18" w:rsidRPr="00DD2F53" w:rsidRDefault="00A64C18" w:rsidP="00D87E7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A64C18" w:rsidRPr="00DD2F53" w:rsidRDefault="00A64C18" w:rsidP="00A00796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26</w:t>
            </w:r>
          </w:p>
        </w:tc>
      </w:tr>
      <w:tr w:rsidR="00A64C18" w:rsidRPr="00DD2F53" w:rsidTr="00A00796">
        <w:trPr>
          <w:trHeight w:val="354"/>
        </w:trPr>
        <w:tc>
          <w:tcPr>
            <w:tcW w:w="4769" w:type="dxa"/>
          </w:tcPr>
          <w:p w:rsidR="00A64C18" w:rsidRPr="00DD2F53" w:rsidRDefault="00A64C18" w:rsidP="00A00796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</w:tcPr>
          <w:p w:rsidR="00A64C18" w:rsidRPr="00DD2F53" w:rsidRDefault="00A64C18" w:rsidP="00D87E7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49</w:t>
            </w:r>
          </w:p>
        </w:tc>
        <w:tc>
          <w:tcPr>
            <w:tcW w:w="1534" w:type="dxa"/>
          </w:tcPr>
          <w:p w:rsidR="00A64C18" w:rsidRPr="00DD2F53" w:rsidRDefault="00A64C18" w:rsidP="00D87E7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58</w:t>
            </w:r>
          </w:p>
        </w:tc>
        <w:tc>
          <w:tcPr>
            <w:tcW w:w="1318" w:type="dxa"/>
          </w:tcPr>
          <w:p w:rsidR="00A64C18" w:rsidRPr="00DD2F53" w:rsidRDefault="00A64C18" w:rsidP="00D87E7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64C18" w:rsidRPr="00DD2F53" w:rsidRDefault="00A64C18" w:rsidP="00A00796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54</w:t>
            </w:r>
          </w:p>
        </w:tc>
      </w:tr>
      <w:tr w:rsidR="00A64C18" w:rsidRPr="00DD2F53" w:rsidTr="00A00796">
        <w:trPr>
          <w:trHeight w:val="338"/>
        </w:trPr>
        <w:tc>
          <w:tcPr>
            <w:tcW w:w="4769" w:type="dxa"/>
          </w:tcPr>
          <w:p w:rsidR="00A64C18" w:rsidRPr="00DD2F53" w:rsidRDefault="00A64C18" w:rsidP="00A00796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от 81 до 100 баллов</w:t>
            </w:r>
          </w:p>
        </w:tc>
        <w:tc>
          <w:tcPr>
            <w:tcW w:w="1418" w:type="dxa"/>
          </w:tcPr>
          <w:p w:rsidR="00A64C18" w:rsidRPr="00DD2F53" w:rsidRDefault="00A64C18" w:rsidP="00D87E7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534" w:type="dxa"/>
          </w:tcPr>
          <w:p w:rsidR="00A64C18" w:rsidRPr="00DD2F53" w:rsidRDefault="00A64C18" w:rsidP="00D87E7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318" w:type="dxa"/>
          </w:tcPr>
          <w:p w:rsidR="00A64C18" w:rsidRPr="00DD2F53" w:rsidRDefault="00A64C18" w:rsidP="00D87E7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64C18" w:rsidRPr="00DD2F53" w:rsidRDefault="00A64C18" w:rsidP="00A00796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</w:p>
        </w:tc>
      </w:tr>
      <w:tr w:rsidR="00A64C18" w:rsidRPr="00DD2F53" w:rsidTr="00A00796">
        <w:trPr>
          <w:trHeight w:val="338"/>
        </w:trPr>
        <w:tc>
          <w:tcPr>
            <w:tcW w:w="4769" w:type="dxa"/>
          </w:tcPr>
          <w:p w:rsidR="00A64C18" w:rsidRPr="00DD2F53" w:rsidRDefault="00A64C18" w:rsidP="00A00796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100 баллов</w:t>
            </w:r>
          </w:p>
        </w:tc>
        <w:tc>
          <w:tcPr>
            <w:tcW w:w="1418" w:type="dxa"/>
          </w:tcPr>
          <w:p w:rsidR="00A64C18" w:rsidRPr="00DD2F53" w:rsidRDefault="00A64C18" w:rsidP="00D87E7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534" w:type="dxa"/>
          </w:tcPr>
          <w:p w:rsidR="00A64C18" w:rsidRPr="00DD2F53" w:rsidRDefault="00A64C18" w:rsidP="00D87E7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A64C18" w:rsidRPr="00DD2F53" w:rsidRDefault="00A64C18" w:rsidP="00D87E7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64C18" w:rsidRPr="00DD2F53" w:rsidRDefault="00A64C18" w:rsidP="00A00796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</w:tr>
    </w:tbl>
    <w:p w:rsidR="00785FD5" w:rsidRDefault="00785FD5" w:rsidP="00A64C18">
      <w:pPr>
        <w:rPr>
          <w:sz w:val="28"/>
          <w:szCs w:val="28"/>
        </w:rPr>
      </w:pPr>
    </w:p>
    <w:p w:rsidR="00785FD5" w:rsidRDefault="00785FD5" w:rsidP="00025549">
      <w:pPr>
        <w:ind w:left="709"/>
        <w:jc w:val="center"/>
        <w:rPr>
          <w:sz w:val="28"/>
          <w:szCs w:val="28"/>
        </w:rPr>
      </w:pPr>
    </w:p>
    <w:p w:rsidR="00025549" w:rsidRPr="00E43818" w:rsidRDefault="00025549" w:rsidP="00025549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ЕГЭ по обществознанию по МОО</w:t>
      </w:r>
    </w:p>
    <w:p w:rsidR="00025549" w:rsidRDefault="00025549" w:rsidP="0040289F">
      <w:pPr>
        <w:jc w:val="both"/>
        <w:rPr>
          <w:sz w:val="28"/>
          <w:szCs w:val="28"/>
        </w:rPr>
      </w:pPr>
    </w:p>
    <w:tbl>
      <w:tblPr>
        <w:tblW w:w="10469" w:type="dxa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4407"/>
        <w:gridCol w:w="1578"/>
        <w:gridCol w:w="1721"/>
        <w:gridCol w:w="985"/>
        <w:gridCol w:w="1165"/>
      </w:tblGrid>
      <w:tr w:rsidR="00025549" w:rsidTr="00025549">
        <w:trPr>
          <w:trHeight w:val="1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025549" w:rsidP="00025549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025549" w:rsidRDefault="00025549" w:rsidP="00025549">
            <w:pPr>
              <w:pStyle w:val="af2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Pr="00D24203" w:rsidRDefault="00025549" w:rsidP="00025549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МОУ</w:t>
            </w: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Pr="00D24203" w:rsidRDefault="00025549" w:rsidP="00025549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Кол-во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4203">
              <w:rPr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Pr="00D24203" w:rsidRDefault="00025549" w:rsidP="00025549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Кол-во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не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4203">
              <w:rPr>
                <w:b/>
                <w:sz w:val="24"/>
                <w:szCs w:val="24"/>
              </w:rPr>
              <w:t>переступивших</w:t>
            </w:r>
            <w:proofErr w:type="gramEnd"/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  <w:lang w:val="en-US"/>
              </w:rPr>
              <w:t>min</w:t>
            </w:r>
            <w:r w:rsidRPr="00D24203">
              <w:rPr>
                <w:b/>
                <w:sz w:val="24"/>
                <w:szCs w:val="24"/>
              </w:rPr>
              <w:t>.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порог</w:t>
            </w:r>
          </w:p>
        </w:tc>
        <w:tc>
          <w:tcPr>
            <w:tcW w:w="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Pr="00D24203" w:rsidRDefault="00025549" w:rsidP="00025549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  <w:lang w:val="en-US"/>
              </w:rPr>
              <w:t>Max.</w:t>
            </w:r>
            <w:r w:rsidRPr="00D2420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Pr="00D24203" w:rsidRDefault="00025549" w:rsidP="00025549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Средний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балл</w:t>
            </w:r>
          </w:p>
        </w:tc>
      </w:tr>
      <w:tr w:rsidR="00025549" w:rsidTr="00025549">
        <w:trPr>
          <w:trHeight w:val="520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025549" w:rsidP="00025549">
            <w:pPr>
              <w:pStyle w:val="af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025549" w:rsidP="00025549">
            <w:pPr>
              <w:pStyle w:val="af2"/>
            </w:pPr>
            <w:r>
              <w:rPr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гимназия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A64C18" w:rsidP="00025549">
            <w:pPr>
              <w:pStyle w:val="af2"/>
            </w:pPr>
            <w:r>
              <w:t>18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A64C18" w:rsidP="00025549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A64C18" w:rsidP="00025549">
            <w:pPr>
              <w:pStyle w:val="af2"/>
            </w:pPr>
            <w:r>
              <w:t>77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A64C18" w:rsidP="00025549">
            <w:pPr>
              <w:pStyle w:val="af2"/>
            </w:pPr>
            <w:r>
              <w:t>60</w:t>
            </w:r>
          </w:p>
        </w:tc>
      </w:tr>
      <w:tr w:rsidR="00025549" w:rsidTr="00A64C18">
        <w:trPr>
          <w:trHeight w:val="372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025549" w:rsidP="00025549">
            <w:pPr>
              <w:pStyle w:val="af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025549" w:rsidP="00025549">
            <w:pPr>
              <w:pStyle w:val="af2"/>
            </w:pPr>
            <w:r>
              <w:rPr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>
              <w:rPr>
                <w:rFonts w:eastAsia="Times New Roman"/>
                <w:sz w:val="24"/>
                <w:szCs w:val="24"/>
              </w:rPr>
              <w:t xml:space="preserve">  г. 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A64C18" w:rsidP="00025549">
            <w:pPr>
              <w:pStyle w:val="af2"/>
            </w:pPr>
            <w:r>
              <w:t>8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A64C18" w:rsidP="00025549">
            <w:pPr>
              <w:pStyle w:val="af2"/>
            </w:pPr>
            <w:r>
              <w:t>4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A64C18" w:rsidP="00025549">
            <w:pPr>
              <w:pStyle w:val="af2"/>
            </w:pPr>
            <w:r>
              <w:t>54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Pr="00A64C18" w:rsidRDefault="00A64C18" w:rsidP="00025549">
            <w:pPr>
              <w:pStyle w:val="af2"/>
              <w:rPr>
                <w:highlight w:val="yellow"/>
              </w:rPr>
            </w:pPr>
            <w:r w:rsidRPr="00A64C18">
              <w:t>44</w:t>
            </w:r>
          </w:p>
        </w:tc>
      </w:tr>
      <w:tr w:rsidR="00025549" w:rsidTr="00025549">
        <w:trPr>
          <w:trHeight w:val="508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025549" w:rsidP="00025549">
            <w:pPr>
              <w:pStyle w:val="af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025549" w:rsidP="00025549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лицей</w:t>
            </w:r>
            <w:r>
              <w:rPr>
                <w:rFonts w:eastAsia="Times New Roman"/>
                <w:sz w:val="24"/>
                <w:szCs w:val="24"/>
              </w:rPr>
              <w:t xml:space="preserve">   г. 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A64C18" w:rsidP="00025549">
            <w:pPr>
              <w:pStyle w:val="af2"/>
              <w:spacing w:after="0"/>
            </w:pPr>
            <w:r>
              <w:t>18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A64C18" w:rsidP="00025549">
            <w:pPr>
              <w:pStyle w:val="af2"/>
            </w:pPr>
            <w:r>
              <w:t>3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A64C18" w:rsidP="00025549">
            <w:pPr>
              <w:pStyle w:val="af2"/>
            </w:pPr>
            <w:r>
              <w:t>87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A64C18" w:rsidP="00025549">
            <w:pPr>
              <w:pStyle w:val="af2"/>
            </w:pPr>
            <w:r>
              <w:t>56</w:t>
            </w:r>
          </w:p>
        </w:tc>
      </w:tr>
      <w:tr w:rsidR="00025549" w:rsidTr="0002554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025549" w:rsidP="00025549">
            <w:pPr>
              <w:pStyle w:val="af2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025549" w:rsidP="00025549">
            <w:pPr>
              <w:pStyle w:val="af2"/>
            </w:pPr>
            <w:r>
              <w:rPr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УИОП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A64C18" w:rsidP="00025549">
            <w:pPr>
              <w:pStyle w:val="af2"/>
            </w:pPr>
            <w:r>
              <w:t>12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A64C18" w:rsidP="00025549">
            <w:pPr>
              <w:pStyle w:val="af2"/>
            </w:pPr>
            <w:r>
              <w:t>2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A64C18" w:rsidP="00025549">
            <w:pPr>
              <w:pStyle w:val="af2"/>
            </w:pPr>
            <w:r>
              <w:t>89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A64C18" w:rsidP="00025549">
            <w:pPr>
              <w:pStyle w:val="af2"/>
            </w:pPr>
            <w:r>
              <w:t>58</w:t>
            </w:r>
          </w:p>
        </w:tc>
      </w:tr>
      <w:tr w:rsidR="00025549" w:rsidTr="0002554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025549" w:rsidP="00025549">
            <w:pPr>
              <w:pStyle w:val="af2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025549" w:rsidP="00025549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СОШ</w:t>
            </w:r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военвед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 г. 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A64C18" w:rsidP="00025549">
            <w:pPr>
              <w:pStyle w:val="af2"/>
            </w:pPr>
            <w:r>
              <w:t>12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A64C18" w:rsidP="00025549">
            <w:pPr>
              <w:pStyle w:val="af2"/>
            </w:pPr>
            <w:r>
              <w:t>5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A64C18" w:rsidP="00025549">
            <w:pPr>
              <w:pStyle w:val="af2"/>
            </w:pPr>
            <w:r>
              <w:t>82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Pr="00A64C18" w:rsidRDefault="00A64C18" w:rsidP="00025549">
            <w:pPr>
              <w:pStyle w:val="af2"/>
            </w:pPr>
            <w:r w:rsidRPr="00A64C18">
              <w:t>49</w:t>
            </w:r>
          </w:p>
        </w:tc>
      </w:tr>
      <w:tr w:rsidR="00025549" w:rsidTr="0002554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025549" w:rsidP="00025549">
            <w:pPr>
              <w:pStyle w:val="af2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025549" w:rsidP="00025549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Г-</w:t>
            </w:r>
            <w:proofErr w:type="spellStart"/>
            <w:r>
              <w:rPr>
                <w:sz w:val="24"/>
                <w:szCs w:val="24"/>
              </w:rPr>
              <w:t>Борисовская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E87317" w:rsidP="00025549">
            <w:pPr>
              <w:pStyle w:val="af2"/>
            </w:pPr>
            <w:r>
              <w:t>5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E87317" w:rsidP="00025549">
            <w:pPr>
              <w:pStyle w:val="af2"/>
            </w:pPr>
            <w:r>
              <w:t>1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E87317" w:rsidP="00025549">
            <w:pPr>
              <w:pStyle w:val="af2"/>
            </w:pPr>
            <w:r>
              <w:t>81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E87317" w:rsidP="00025549">
            <w:pPr>
              <w:pStyle w:val="af2"/>
            </w:pPr>
            <w:r>
              <w:t>63</w:t>
            </w:r>
          </w:p>
        </w:tc>
      </w:tr>
      <w:tr w:rsidR="00025549" w:rsidTr="0002554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025549" w:rsidP="00025549">
            <w:pPr>
              <w:pStyle w:val="af2"/>
              <w:spacing w:after="100" w:afterAutospacing="1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025549" w:rsidP="00025549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Мечетинская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E87317" w:rsidP="00025549">
            <w:pPr>
              <w:pStyle w:val="af2"/>
            </w:pPr>
            <w:r>
              <w:t>15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E87317" w:rsidP="00025549">
            <w:pPr>
              <w:pStyle w:val="af2"/>
            </w:pPr>
            <w:r>
              <w:t>5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E87317" w:rsidP="00025549">
            <w:pPr>
              <w:pStyle w:val="af2"/>
            </w:pPr>
            <w:r>
              <w:t>72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Pr="00E87317" w:rsidRDefault="00E87317" w:rsidP="00025549">
            <w:pPr>
              <w:pStyle w:val="af2"/>
            </w:pPr>
            <w:r w:rsidRPr="00E87317">
              <w:t>50</w:t>
            </w:r>
          </w:p>
        </w:tc>
      </w:tr>
      <w:tr w:rsidR="00025549" w:rsidTr="0002554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4960D7" w:rsidP="00025549">
            <w:pPr>
              <w:pStyle w:val="af2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025549" w:rsidP="00025549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Большеталовская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E87317" w:rsidP="00025549">
            <w:pPr>
              <w:pStyle w:val="af2"/>
            </w:pPr>
            <w:r>
              <w:t>4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E87317" w:rsidP="00025549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E87317" w:rsidP="00025549">
            <w:pPr>
              <w:pStyle w:val="af2"/>
            </w:pPr>
            <w:r>
              <w:t>68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9" w:rsidRDefault="00E87317" w:rsidP="00025549">
            <w:pPr>
              <w:pStyle w:val="af2"/>
            </w:pPr>
            <w:r>
              <w:t>60</w:t>
            </w:r>
          </w:p>
        </w:tc>
      </w:tr>
      <w:tr w:rsidR="00E87317" w:rsidTr="0002554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17" w:rsidRDefault="004960D7" w:rsidP="00025549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17" w:rsidRDefault="00E87317" w:rsidP="00025549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Новоивановская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17" w:rsidRDefault="00E87317" w:rsidP="00025549">
            <w:pPr>
              <w:pStyle w:val="af2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17" w:rsidRDefault="00E87317" w:rsidP="00025549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17" w:rsidRDefault="00E87317" w:rsidP="00025549">
            <w:pPr>
              <w:pStyle w:val="af2"/>
            </w:pPr>
            <w:r>
              <w:t>48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17" w:rsidRDefault="00E87317" w:rsidP="00025549">
            <w:pPr>
              <w:pStyle w:val="af2"/>
            </w:pPr>
            <w:r>
              <w:t>48</w:t>
            </w:r>
          </w:p>
        </w:tc>
      </w:tr>
      <w:tr w:rsidR="00A00796" w:rsidTr="0002554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A00796" w:rsidP="00A00796">
            <w:pPr>
              <w:pStyle w:val="af2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A00796" w:rsidP="00A00796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sz w:val="24"/>
                <w:szCs w:val="24"/>
              </w:rPr>
              <w:t>Конзаводская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E87317" w:rsidP="00A00796">
            <w:pPr>
              <w:pStyle w:val="af2"/>
            </w:pPr>
            <w:r>
              <w:t>4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E87317" w:rsidP="00A00796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E87317" w:rsidP="00A00796">
            <w:pPr>
              <w:pStyle w:val="af2"/>
            </w:pPr>
            <w:r>
              <w:t>76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E87317" w:rsidP="00A00796">
            <w:pPr>
              <w:pStyle w:val="af2"/>
            </w:pPr>
            <w:r>
              <w:t>68</w:t>
            </w:r>
          </w:p>
        </w:tc>
      </w:tr>
      <w:tr w:rsidR="00A00796" w:rsidTr="0002554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A00796" w:rsidP="004960D7">
            <w:pPr>
              <w:pStyle w:val="af2"/>
            </w:pPr>
            <w:r>
              <w:rPr>
                <w:sz w:val="24"/>
                <w:szCs w:val="24"/>
              </w:rPr>
              <w:t>1</w:t>
            </w:r>
            <w:r w:rsidR="004960D7"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A00796" w:rsidP="00A00796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Манычская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E87317" w:rsidP="00A00796">
            <w:pPr>
              <w:pStyle w:val="af2"/>
            </w:pPr>
            <w:r>
              <w:t>2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E87317" w:rsidP="00A00796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E87317" w:rsidP="00A00796">
            <w:pPr>
              <w:pStyle w:val="af2"/>
            </w:pPr>
            <w:r>
              <w:t>59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E87317" w:rsidP="00A00796">
            <w:pPr>
              <w:pStyle w:val="af2"/>
            </w:pPr>
            <w:r>
              <w:t>56</w:t>
            </w:r>
          </w:p>
        </w:tc>
      </w:tr>
      <w:tr w:rsidR="00A00796" w:rsidTr="0002554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A00796" w:rsidP="004960D7">
            <w:pPr>
              <w:pStyle w:val="af2"/>
            </w:pPr>
            <w:r>
              <w:rPr>
                <w:sz w:val="24"/>
                <w:szCs w:val="24"/>
              </w:rPr>
              <w:t>1</w:t>
            </w:r>
            <w:r w:rsidR="004960D7">
              <w:rPr>
                <w:sz w:val="24"/>
                <w:szCs w:val="24"/>
              </w:rPr>
              <w:t>2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A00796" w:rsidP="00A00796">
            <w:pPr>
              <w:pStyle w:val="af2"/>
            </w:pPr>
            <w:r>
              <w:rPr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Россошинская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E87317" w:rsidP="00A00796">
            <w:pPr>
              <w:pStyle w:val="af2"/>
            </w:pPr>
            <w:r>
              <w:t>4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E87317" w:rsidP="00A00796">
            <w:pPr>
              <w:pStyle w:val="af2"/>
            </w:pPr>
            <w:r>
              <w:t>2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E87317" w:rsidP="00A00796">
            <w:pPr>
              <w:pStyle w:val="af2"/>
            </w:pPr>
            <w:r>
              <w:t>54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E87317" w:rsidP="00A00796">
            <w:pPr>
              <w:pStyle w:val="af2"/>
            </w:pPr>
            <w:r>
              <w:t>40</w:t>
            </w:r>
          </w:p>
        </w:tc>
      </w:tr>
      <w:tr w:rsidR="00A00796" w:rsidTr="0002554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A00796" w:rsidP="004960D7">
            <w:pPr>
              <w:pStyle w:val="af2"/>
            </w:pPr>
            <w:r>
              <w:rPr>
                <w:sz w:val="24"/>
                <w:szCs w:val="24"/>
              </w:rPr>
              <w:t>1</w:t>
            </w:r>
            <w:r w:rsidR="004960D7">
              <w:rPr>
                <w:sz w:val="24"/>
                <w:szCs w:val="24"/>
              </w:rPr>
              <w:t>3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A00796" w:rsidP="00A00796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Донская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E87317" w:rsidP="00A00796">
            <w:pPr>
              <w:pStyle w:val="af2"/>
            </w:pPr>
            <w:r>
              <w:t>6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E87317" w:rsidP="00A00796">
            <w:pPr>
              <w:pStyle w:val="af2"/>
            </w:pPr>
            <w:r>
              <w:t>4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E87317" w:rsidP="00A00796">
            <w:pPr>
              <w:pStyle w:val="af2"/>
            </w:pPr>
            <w:r>
              <w:t>60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Pr="00E87317" w:rsidRDefault="00E87317" w:rsidP="00A00796">
            <w:pPr>
              <w:pStyle w:val="af2"/>
              <w:rPr>
                <w:b/>
              </w:rPr>
            </w:pPr>
            <w:r w:rsidRPr="00E87317">
              <w:rPr>
                <w:b/>
              </w:rPr>
              <w:t>39</w:t>
            </w:r>
          </w:p>
        </w:tc>
      </w:tr>
      <w:tr w:rsidR="00A00796" w:rsidTr="0002554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A00796" w:rsidP="004960D7">
            <w:pPr>
              <w:pStyle w:val="af2"/>
            </w:pPr>
            <w:r>
              <w:rPr>
                <w:sz w:val="24"/>
                <w:szCs w:val="24"/>
              </w:rPr>
              <w:t>1</w:t>
            </w:r>
            <w:r w:rsidR="004960D7">
              <w:rPr>
                <w:sz w:val="24"/>
                <w:szCs w:val="24"/>
              </w:rPr>
              <w:t>4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Pr="008902E6" w:rsidRDefault="00A00796" w:rsidP="00A00796">
            <w:pPr>
              <w:pStyle w:val="af2"/>
              <w:rPr>
                <w:sz w:val="24"/>
                <w:szCs w:val="24"/>
              </w:rPr>
            </w:pPr>
            <w:r w:rsidRPr="008902E6">
              <w:rPr>
                <w:sz w:val="24"/>
                <w:szCs w:val="24"/>
              </w:rPr>
              <w:t xml:space="preserve">МБОУ </w:t>
            </w:r>
            <w:proofErr w:type="spellStart"/>
            <w:r w:rsidRPr="008902E6">
              <w:rPr>
                <w:sz w:val="24"/>
                <w:szCs w:val="24"/>
              </w:rPr>
              <w:t>Заполосная</w:t>
            </w:r>
            <w:proofErr w:type="spellEnd"/>
            <w:r w:rsidRPr="008902E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E87317" w:rsidP="00A00796">
            <w:pPr>
              <w:pStyle w:val="af2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E87317" w:rsidP="00A00796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E87317" w:rsidP="00A00796">
            <w:pPr>
              <w:pStyle w:val="af2"/>
            </w:pPr>
            <w:r>
              <w:t>55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E87317" w:rsidP="00A00796">
            <w:pPr>
              <w:pStyle w:val="af2"/>
            </w:pPr>
            <w:r>
              <w:t>55</w:t>
            </w:r>
          </w:p>
        </w:tc>
      </w:tr>
      <w:tr w:rsidR="00A00796" w:rsidTr="00025549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A00796" w:rsidP="00A00796">
            <w:pPr>
              <w:pStyle w:val="af2"/>
            </w:pP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Default="00A00796" w:rsidP="00A00796">
            <w:pPr>
              <w:pStyle w:val="af2"/>
            </w:pPr>
            <w:r>
              <w:rPr>
                <w:b/>
                <w:bCs/>
              </w:rPr>
              <w:t>Итого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МБОУ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Pr="00D3295E" w:rsidRDefault="00E87317" w:rsidP="00A00796">
            <w:pPr>
              <w:pStyle w:val="af2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Pr="00D3295E" w:rsidRDefault="00E87317" w:rsidP="00A00796">
            <w:pPr>
              <w:pStyle w:val="af2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Pr="00D3295E" w:rsidRDefault="00E87317" w:rsidP="00A00796">
            <w:pPr>
              <w:pStyle w:val="af2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6" w:rsidRPr="00D3295E" w:rsidRDefault="00E87317" w:rsidP="00A00796">
            <w:pPr>
              <w:pStyle w:val="af2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6D187D" w:rsidRDefault="006D187D" w:rsidP="00861599">
      <w:pPr>
        <w:pStyle w:val="3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0DF5" w:rsidRPr="00A40DF5" w:rsidRDefault="00FB582D" w:rsidP="00A40DF5">
      <w:r>
        <w:rPr>
          <w:noProof/>
        </w:rPr>
        <w:drawing>
          <wp:inline distT="0" distB="0" distL="0" distR="0" wp14:anchorId="52F43031" wp14:editId="7CE9AE13">
            <wp:extent cx="6448425" cy="41052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D31B6" w:rsidRDefault="00BD31B6" w:rsidP="00BD31B6">
      <w:pPr>
        <w:pStyle w:val="3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D31B6" w:rsidRPr="008B2BE0" w:rsidRDefault="00580965" w:rsidP="00D87E7F">
      <w:pPr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sz w:val="28"/>
          <w:szCs w:val="28"/>
        </w:rPr>
        <w:t>Знания и умения, проверяемые КИМ, в целом усвоены учащимися по всем содержательным линиям.</w:t>
      </w:r>
      <w:r w:rsidR="00D87E7F">
        <w:rPr>
          <w:sz w:val="28"/>
          <w:szCs w:val="28"/>
        </w:rPr>
        <w:t xml:space="preserve"> Однако</w:t>
      </w:r>
      <w:proofErr w:type="gramStart"/>
      <w:r w:rsidR="00D87E7F">
        <w:rPr>
          <w:sz w:val="28"/>
          <w:szCs w:val="28"/>
        </w:rPr>
        <w:t>,</w:t>
      </w:r>
      <w:proofErr w:type="gramEnd"/>
      <w:r w:rsidR="00D87E7F">
        <w:rPr>
          <w:rFonts w:ascii="yandex-sans" w:eastAsia="Times New Roman" w:hAnsi="yandex-sans"/>
          <w:color w:val="000000"/>
          <w:sz w:val="28"/>
          <w:szCs w:val="28"/>
        </w:rPr>
        <w:t xml:space="preserve"> в</w:t>
      </w:r>
      <w:r w:rsidR="008B2BE0">
        <w:rPr>
          <w:rFonts w:ascii="yandex-sans" w:eastAsia="Times New Roman" w:hAnsi="yandex-sans"/>
          <w:color w:val="000000"/>
          <w:sz w:val="28"/>
          <w:szCs w:val="28"/>
        </w:rPr>
        <w:t xml:space="preserve">ызывает беспокойство полученные низкие результаты в МБОУ </w:t>
      </w:r>
      <w:proofErr w:type="spellStart"/>
      <w:r w:rsidR="0045322E">
        <w:rPr>
          <w:rFonts w:ascii="yandex-sans" w:eastAsia="Times New Roman" w:hAnsi="yandex-sans"/>
          <w:color w:val="000000"/>
          <w:sz w:val="28"/>
          <w:szCs w:val="28"/>
        </w:rPr>
        <w:t>Россошинской</w:t>
      </w:r>
      <w:proofErr w:type="spellEnd"/>
      <w:r w:rsidR="0045322E">
        <w:rPr>
          <w:rFonts w:ascii="yandex-sans" w:eastAsia="Times New Roman" w:hAnsi="yandex-sans"/>
          <w:color w:val="000000"/>
          <w:sz w:val="28"/>
          <w:szCs w:val="28"/>
        </w:rPr>
        <w:t xml:space="preserve"> СОШ и МБОУ Донской СОШ им.  </w:t>
      </w:r>
      <w:r w:rsidR="00D87E7F">
        <w:rPr>
          <w:rFonts w:ascii="yandex-sans" w:eastAsia="Times New Roman" w:hAnsi="yandex-sans"/>
          <w:color w:val="000000"/>
          <w:sz w:val="28"/>
          <w:szCs w:val="28"/>
        </w:rPr>
        <w:t>г</w:t>
      </w:r>
      <w:r w:rsidR="0045322E">
        <w:rPr>
          <w:rFonts w:ascii="yandex-sans" w:eastAsia="Times New Roman" w:hAnsi="yandex-sans"/>
          <w:color w:val="000000"/>
          <w:sz w:val="28"/>
          <w:szCs w:val="28"/>
        </w:rPr>
        <w:t>енерала армии Лелюшенко Д.Д.</w:t>
      </w:r>
      <w:r w:rsidR="008B2BE0">
        <w:rPr>
          <w:rFonts w:ascii="yandex-sans" w:eastAsia="Times New Roman" w:hAnsi="yandex-sans"/>
          <w:color w:val="000000"/>
          <w:sz w:val="28"/>
          <w:szCs w:val="28"/>
        </w:rPr>
        <w:t xml:space="preserve">. Средний балл по обществознанию,  в указанных школах, ниже, чем установленная минимальная граница по предмету (42 балла). Педагоги данных МОО </w:t>
      </w:r>
      <w:r w:rsidR="00E87D54">
        <w:rPr>
          <w:rFonts w:ascii="yandex-sans" w:eastAsia="Times New Roman" w:hAnsi="yandex-sans"/>
          <w:color w:val="000000"/>
          <w:sz w:val="28"/>
          <w:szCs w:val="28"/>
        </w:rPr>
        <w:t>нужда</w:t>
      </w:r>
      <w:r w:rsidR="008902E6">
        <w:rPr>
          <w:rFonts w:ascii="yandex-sans" w:eastAsia="Times New Roman" w:hAnsi="yandex-sans"/>
          <w:color w:val="000000"/>
          <w:sz w:val="28"/>
          <w:szCs w:val="28"/>
        </w:rPr>
        <w:t>ю</w:t>
      </w:r>
      <w:r w:rsidR="00E87D54">
        <w:rPr>
          <w:rFonts w:ascii="yandex-sans" w:eastAsia="Times New Roman" w:hAnsi="yandex-sans"/>
          <w:color w:val="000000"/>
          <w:sz w:val="28"/>
          <w:szCs w:val="28"/>
        </w:rPr>
        <w:t>тся в дополни</w:t>
      </w:r>
      <w:r w:rsidR="00E87D54" w:rsidRPr="00E87D54">
        <w:rPr>
          <w:rFonts w:ascii="yandex-sans" w:eastAsia="Times New Roman" w:hAnsi="yandex-sans"/>
          <w:color w:val="000000"/>
          <w:sz w:val="28"/>
          <w:szCs w:val="28"/>
        </w:rPr>
        <w:t xml:space="preserve">тельной методической </w:t>
      </w:r>
      <w:r w:rsidR="008B2BE0">
        <w:rPr>
          <w:rFonts w:ascii="yandex-sans" w:eastAsia="Times New Roman" w:hAnsi="yandex-sans"/>
          <w:color w:val="000000"/>
          <w:sz w:val="28"/>
          <w:szCs w:val="28"/>
        </w:rPr>
        <w:t>подготовке.</w:t>
      </w:r>
    </w:p>
    <w:p w:rsidR="000F420F" w:rsidRDefault="00D87E7F" w:rsidP="00D87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преподавания курса и повышения качества знаний выпускников учителям рекомендуется. В преподавании курса обществознания следует обратить внимание на содержательные блоки, задания которых выполнены на среднем уровне («Человек и общество», «Экономика», «Социология», «Политика», «Право»), а также на следующие содержательные элементы:</w:t>
      </w:r>
    </w:p>
    <w:p w:rsidR="00D87E7F" w:rsidRDefault="00D87E7F" w:rsidP="00094CD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познание, уровни и формы познания; виды знаний; понятие истины, ее критерии; понятие культуры, формы и разновидности культуры; наука; основные особенности научного мышления; естественные и социально-гуманитарные науки; образование, его значение для личности и общества; религия; искусство; мораль; общество и природа; взаимосвязь сфер общества; понятие общественного прогресса; </w:t>
      </w:r>
      <w:proofErr w:type="gramEnd"/>
    </w:p>
    <w:p w:rsidR="00D87E7F" w:rsidRDefault="00D87E7F" w:rsidP="00094C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экономика и экономическая наука; экономические системы и собственность; роль государства в экономике; экономический рост и развитие; понятие ВВП; </w:t>
      </w:r>
    </w:p>
    <w:p w:rsidR="00D87E7F" w:rsidRDefault="00D87E7F" w:rsidP="00094C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стратификация и мобильность; виды социальных норм; социальный контроль; свобода и ответственность; отклоняющееся поведение и его типы; социальная роль; социализация индивида; семья и брак; </w:t>
      </w:r>
    </w:p>
    <w:p w:rsidR="00D87E7F" w:rsidRDefault="00D87E7F" w:rsidP="00094CD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понятие власти; политическая система; средства массовой информации в политической системе; органы государственной власти РФ; федеративное устройство РФ;</w:t>
      </w:r>
    </w:p>
    <w:p w:rsidR="00D87E7F" w:rsidRDefault="00094CD8" w:rsidP="00094C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87E7F">
        <w:rPr>
          <w:sz w:val="28"/>
          <w:szCs w:val="28"/>
        </w:rPr>
        <w:t>субъекты гражданского права; организационно-правовые формы и правовой режим предпринимательской деятельности; имущественные и неимущественные права; порядок приема на работу; порядок заключения и расторжения трудового договора; правовое регулирование отношений супругов; порядок и условия заключения и расторжения брака; особенности административной юрисдикции; воинская обязанность, альтернативная гражданская служба; права и обязанности налогоплательщика.</w:t>
      </w:r>
    </w:p>
    <w:p w:rsidR="00D87E7F" w:rsidRDefault="00D87E7F" w:rsidP="00094CD8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преподавании обществоведческого курса учащихся следует нацелить на осознанное освоение обществоведческих знаний, усилить проработку базовых обществоведческих категорий и понятий, привлекая </w:t>
      </w:r>
      <w:proofErr w:type="spellStart"/>
      <w:r>
        <w:rPr>
          <w:sz w:val="28"/>
          <w:szCs w:val="28"/>
        </w:rPr>
        <w:t>внутрикурсовые</w:t>
      </w:r>
      <w:proofErr w:type="spellEnd"/>
      <w:r>
        <w:rPr>
          <w:sz w:val="28"/>
          <w:szCs w:val="28"/>
        </w:rPr>
        <w:t xml:space="preserve"> и междисциплинарные связи, серьезнее изучать «Кодификатор элементов содержания и требований к уровню подготовки выпускников общеобразовательных учреждений для единого государственного экзамена по обществознанию», который меняется ежегодно, а также «Спецификацию контрольных измерительных материалов для проведения единого государственного экзамена по обществознанию», которая</w:t>
      </w:r>
      <w:proofErr w:type="gramEnd"/>
      <w:r>
        <w:rPr>
          <w:sz w:val="28"/>
          <w:szCs w:val="28"/>
        </w:rPr>
        <w:t xml:space="preserve"> также </w:t>
      </w:r>
      <w:proofErr w:type="gramStart"/>
      <w:r>
        <w:rPr>
          <w:sz w:val="28"/>
          <w:szCs w:val="28"/>
        </w:rPr>
        <w:t>подвержена</w:t>
      </w:r>
      <w:proofErr w:type="gramEnd"/>
      <w:r>
        <w:rPr>
          <w:sz w:val="28"/>
          <w:szCs w:val="28"/>
        </w:rPr>
        <w:t xml:space="preserve"> ежегодным изменениям. </w:t>
      </w:r>
    </w:p>
    <w:p w:rsidR="00BD31B6" w:rsidRDefault="00D87E7F" w:rsidP="00094CD8">
      <w:pPr>
        <w:pStyle w:val="3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D87E7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Необходимо формировать у выпускников умение внимательно читать задания, кратко и по существу давать письменные ответы, а также умение анализировать и делать выводы на основе информации, представленной в виде таблиц и в графической форме.</w:t>
      </w:r>
    </w:p>
    <w:p w:rsidR="00D87E7F" w:rsidRDefault="00D87E7F" w:rsidP="00D87E7F"/>
    <w:p w:rsidR="004960D7" w:rsidRPr="00D87E7F" w:rsidRDefault="004960D7" w:rsidP="00D87E7F"/>
    <w:p w:rsidR="000E059E" w:rsidRDefault="004C41C7" w:rsidP="00BD31B6">
      <w:pPr>
        <w:pStyle w:val="3"/>
        <w:spacing w:before="0"/>
        <w:ind w:left="1080"/>
        <w:rPr>
          <w:rFonts w:ascii="Times New Roman" w:eastAsia="Times New Roman" w:hAnsi="Times New Roman" w:cs="Times New Roman"/>
          <w:color w:val="auto"/>
        </w:rPr>
      </w:pPr>
      <w:r w:rsidRPr="00DD2F53">
        <w:rPr>
          <w:rFonts w:ascii="Times New Roman" w:eastAsia="Times New Roman" w:hAnsi="Times New Roman" w:cs="Times New Roman"/>
          <w:color w:val="auto"/>
        </w:rPr>
        <w:t>ХАРАКТЕРИСТИКА УЧАСТНИКОВ ЕГЭ ПО УЧЕБНОМУ ПРЕДМЕТУ</w:t>
      </w:r>
    </w:p>
    <w:p w:rsidR="004C41C7" w:rsidRPr="000E059E" w:rsidRDefault="00037A04" w:rsidP="000E059E">
      <w:pPr>
        <w:pStyle w:val="3"/>
        <w:spacing w:before="0"/>
        <w:ind w:left="108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0E059E">
        <w:rPr>
          <w:rFonts w:ascii="Times New Roman" w:eastAsia="Times New Roman" w:hAnsi="Times New Roman" w:cs="Times New Roman"/>
          <w:color w:val="auto"/>
          <w:sz w:val="36"/>
          <w:szCs w:val="36"/>
        </w:rPr>
        <w:t>ИСТОРИЯ</w:t>
      </w:r>
    </w:p>
    <w:p w:rsidR="004C41C7" w:rsidRPr="00DD2F53" w:rsidRDefault="00937739" w:rsidP="004C41C7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41C7" w:rsidRPr="00DD2F53">
        <w:rPr>
          <w:sz w:val="28"/>
          <w:szCs w:val="28"/>
        </w:rPr>
        <w:t>.1</w:t>
      </w:r>
      <w:r w:rsidR="004C41C7">
        <w:rPr>
          <w:sz w:val="28"/>
          <w:szCs w:val="28"/>
        </w:rPr>
        <w:t>.</w:t>
      </w:r>
      <w:r w:rsidR="004C41C7" w:rsidRPr="00DD2F53">
        <w:rPr>
          <w:sz w:val="28"/>
          <w:szCs w:val="28"/>
        </w:rPr>
        <w:t xml:space="preserve"> Количество участников ЕГЭ по учебному предмету (</w:t>
      </w:r>
      <w:proofErr w:type="gramStart"/>
      <w:r w:rsidR="004C41C7" w:rsidRPr="00DD2F53">
        <w:rPr>
          <w:sz w:val="28"/>
          <w:szCs w:val="28"/>
        </w:rPr>
        <w:t>за</w:t>
      </w:r>
      <w:proofErr w:type="gramEnd"/>
      <w:r w:rsidR="004C41C7" w:rsidRPr="00DD2F53">
        <w:rPr>
          <w:sz w:val="28"/>
          <w:szCs w:val="28"/>
        </w:rPr>
        <w:t xml:space="preserve"> последние </w:t>
      </w:r>
      <w:r w:rsidR="0025748B">
        <w:rPr>
          <w:sz w:val="28"/>
          <w:szCs w:val="28"/>
        </w:rPr>
        <w:t>4</w:t>
      </w:r>
      <w:r w:rsidR="004C41C7" w:rsidRPr="00DD2F53">
        <w:rPr>
          <w:sz w:val="28"/>
          <w:szCs w:val="28"/>
        </w:rPr>
        <w:t xml:space="preserve"> года)</w:t>
      </w:r>
    </w:p>
    <w:p w:rsidR="004C41C7" w:rsidRPr="00DD2F53" w:rsidRDefault="004C41C7" w:rsidP="004C41C7">
      <w:pPr>
        <w:ind w:left="720" w:right="-1"/>
        <w:jc w:val="right"/>
      </w:pPr>
    </w:p>
    <w:tbl>
      <w:tblPr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"/>
        <w:gridCol w:w="856"/>
        <w:gridCol w:w="1244"/>
        <w:gridCol w:w="882"/>
        <w:gridCol w:w="1152"/>
        <w:gridCol w:w="886"/>
        <w:gridCol w:w="1328"/>
        <w:gridCol w:w="936"/>
        <w:gridCol w:w="1156"/>
      </w:tblGrid>
      <w:tr w:rsidR="00A91A81" w:rsidRPr="00DD2F53" w:rsidTr="0025748B">
        <w:trPr>
          <w:jc w:val="center"/>
        </w:trPr>
        <w:tc>
          <w:tcPr>
            <w:tcW w:w="772" w:type="pct"/>
            <w:vMerge w:val="restart"/>
            <w:vAlign w:val="center"/>
          </w:tcPr>
          <w:p w:rsidR="00A91A81" w:rsidRPr="0025748B" w:rsidRDefault="00A91A81" w:rsidP="004C41C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748B">
              <w:rPr>
                <w:b/>
                <w:noProof/>
              </w:rPr>
              <w:t>Учебный предмет</w:t>
            </w:r>
          </w:p>
        </w:tc>
        <w:tc>
          <w:tcPr>
            <w:tcW w:w="1052" w:type="pct"/>
            <w:gridSpan w:val="2"/>
          </w:tcPr>
          <w:p w:rsidR="00A91A81" w:rsidRPr="0025748B" w:rsidRDefault="00A91A81" w:rsidP="009200F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748B">
              <w:rPr>
                <w:b/>
                <w:noProof/>
              </w:rPr>
              <w:t>2016</w:t>
            </w:r>
          </w:p>
        </w:tc>
        <w:tc>
          <w:tcPr>
            <w:tcW w:w="1019" w:type="pct"/>
            <w:gridSpan w:val="2"/>
          </w:tcPr>
          <w:p w:rsidR="00A91A81" w:rsidRPr="0025748B" w:rsidRDefault="00A91A81" w:rsidP="009200F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748B">
              <w:rPr>
                <w:b/>
                <w:noProof/>
              </w:rPr>
              <w:t>2017</w:t>
            </w:r>
          </w:p>
        </w:tc>
        <w:tc>
          <w:tcPr>
            <w:tcW w:w="1109" w:type="pct"/>
            <w:gridSpan w:val="2"/>
          </w:tcPr>
          <w:p w:rsidR="00A91A81" w:rsidRPr="0025748B" w:rsidRDefault="00A91A81" w:rsidP="009200F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748B">
              <w:rPr>
                <w:b/>
                <w:noProof/>
              </w:rPr>
              <w:t>2018</w:t>
            </w:r>
          </w:p>
        </w:tc>
        <w:tc>
          <w:tcPr>
            <w:tcW w:w="1048" w:type="pct"/>
            <w:gridSpan w:val="2"/>
          </w:tcPr>
          <w:p w:rsidR="00A91A81" w:rsidRPr="0025748B" w:rsidRDefault="00A91A81" w:rsidP="004C41C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2019</w:t>
            </w:r>
          </w:p>
        </w:tc>
      </w:tr>
      <w:tr w:rsidR="00A91A81" w:rsidRPr="00DD2F53" w:rsidTr="00A91A81">
        <w:trPr>
          <w:jc w:val="center"/>
        </w:trPr>
        <w:tc>
          <w:tcPr>
            <w:tcW w:w="772" w:type="pct"/>
            <w:vMerge/>
          </w:tcPr>
          <w:p w:rsidR="00A91A81" w:rsidRPr="0025748B" w:rsidRDefault="00A91A81" w:rsidP="004C41C7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429" w:type="pct"/>
            <w:vAlign w:val="center"/>
          </w:tcPr>
          <w:p w:rsidR="00A91A81" w:rsidRPr="0025748B" w:rsidRDefault="00A91A81" w:rsidP="004C41C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748B">
              <w:rPr>
                <w:noProof/>
              </w:rPr>
              <w:t>чел.</w:t>
            </w:r>
          </w:p>
        </w:tc>
        <w:tc>
          <w:tcPr>
            <w:tcW w:w="623" w:type="pct"/>
            <w:vAlign w:val="center"/>
          </w:tcPr>
          <w:p w:rsidR="00A91A81" w:rsidRPr="0025748B" w:rsidRDefault="00A91A81" w:rsidP="004C41C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748B">
              <w:rPr>
                <w:noProof/>
              </w:rPr>
              <w:t>% от общего числа участников</w:t>
            </w:r>
          </w:p>
        </w:tc>
        <w:tc>
          <w:tcPr>
            <w:tcW w:w="442" w:type="pct"/>
            <w:vAlign w:val="center"/>
          </w:tcPr>
          <w:p w:rsidR="00A91A81" w:rsidRPr="0025748B" w:rsidRDefault="00A91A81" w:rsidP="004C41C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748B">
              <w:rPr>
                <w:noProof/>
              </w:rPr>
              <w:t>чел.</w:t>
            </w:r>
          </w:p>
        </w:tc>
        <w:tc>
          <w:tcPr>
            <w:tcW w:w="577" w:type="pct"/>
            <w:vAlign w:val="center"/>
          </w:tcPr>
          <w:p w:rsidR="00A91A81" w:rsidRPr="0025748B" w:rsidRDefault="00A91A81" w:rsidP="004C41C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748B">
              <w:rPr>
                <w:noProof/>
              </w:rPr>
              <w:t>% от общего числа участников</w:t>
            </w:r>
          </w:p>
        </w:tc>
        <w:tc>
          <w:tcPr>
            <w:tcW w:w="444" w:type="pct"/>
            <w:vAlign w:val="center"/>
          </w:tcPr>
          <w:p w:rsidR="00A91A81" w:rsidRPr="0025748B" w:rsidRDefault="00A91A81" w:rsidP="008902E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748B">
              <w:rPr>
                <w:noProof/>
              </w:rPr>
              <w:t>чел.</w:t>
            </w:r>
          </w:p>
        </w:tc>
        <w:tc>
          <w:tcPr>
            <w:tcW w:w="665" w:type="pct"/>
            <w:vAlign w:val="center"/>
          </w:tcPr>
          <w:p w:rsidR="00A91A81" w:rsidRPr="0025748B" w:rsidRDefault="00A91A81" w:rsidP="008902E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748B">
              <w:rPr>
                <w:noProof/>
              </w:rPr>
              <w:t>% от общего числа участников</w:t>
            </w:r>
          </w:p>
        </w:tc>
        <w:tc>
          <w:tcPr>
            <w:tcW w:w="469" w:type="pct"/>
            <w:vAlign w:val="center"/>
          </w:tcPr>
          <w:p w:rsidR="00A91A81" w:rsidRPr="0025748B" w:rsidRDefault="00A91A81" w:rsidP="004C41C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748B">
              <w:rPr>
                <w:noProof/>
              </w:rPr>
              <w:t>чел.</w:t>
            </w:r>
          </w:p>
        </w:tc>
        <w:tc>
          <w:tcPr>
            <w:tcW w:w="579" w:type="pct"/>
            <w:vAlign w:val="center"/>
          </w:tcPr>
          <w:p w:rsidR="00A91A81" w:rsidRPr="0025748B" w:rsidRDefault="00A91A81" w:rsidP="004C41C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748B">
              <w:rPr>
                <w:noProof/>
              </w:rPr>
              <w:t>% от общего числа участников</w:t>
            </w:r>
          </w:p>
        </w:tc>
      </w:tr>
      <w:tr w:rsidR="00A91A81" w:rsidRPr="00DD2F53" w:rsidTr="009200F9">
        <w:trPr>
          <w:jc w:val="center"/>
        </w:trPr>
        <w:tc>
          <w:tcPr>
            <w:tcW w:w="772" w:type="pct"/>
            <w:vAlign w:val="center"/>
          </w:tcPr>
          <w:p w:rsidR="00A91A81" w:rsidRPr="0025748B" w:rsidRDefault="00A91A81" w:rsidP="004C41C7">
            <w:pPr>
              <w:tabs>
                <w:tab w:val="left" w:pos="10320"/>
              </w:tabs>
            </w:pPr>
            <w:r w:rsidRPr="0025748B">
              <w:t>история</w:t>
            </w:r>
          </w:p>
        </w:tc>
        <w:tc>
          <w:tcPr>
            <w:tcW w:w="429" w:type="pct"/>
            <w:vAlign w:val="bottom"/>
          </w:tcPr>
          <w:p w:rsidR="00A91A81" w:rsidRPr="0025748B" w:rsidRDefault="00A91A81" w:rsidP="009200F9">
            <w:pPr>
              <w:jc w:val="right"/>
            </w:pPr>
            <w:r w:rsidRPr="0025748B">
              <w:t>30</w:t>
            </w:r>
          </w:p>
        </w:tc>
        <w:tc>
          <w:tcPr>
            <w:tcW w:w="623" w:type="pct"/>
            <w:vAlign w:val="bottom"/>
          </w:tcPr>
          <w:p w:rsidR="00A91A81" w:rsidRPr="0025748B" w:rsidRDefault="00A91A81" w:rsidP="009200F9">
            <w:pPr>
              <w:jc w:val="center"/>
            </w:pPr>
            <w:r w:rsidRPr="0025748B">
              <w:t>14,3</w:t>
            </w:r>
          </w:p>
        </w:tc>
        <w:tc>
          <w:tcPr>
            <w:tcW w:w="442" w:type="pct"/>
            <w:vAlign w:val="bottom"/>
          </w:tcPr>
          <w:p w:rsidR="00A91A81" w:rsidRPr="0025748B" w:rsidRDefault="00A91A81" w:rsidP="009200F9">
            <w:pPr>
              <w:jc w:val="right"/>
            </w:pPr>
            <w:r w:rsidRPr="0025748B">
              <w:t>23</w:t>
            </w:r>
          </w:p>
        </w:tc>
        <w:tc>
          <w:tcPr>
            <w:tcW w:w="577" w:type="pct"/>
            <w:vAlign w:val="bottom"/>
          </w:tcPr>
          <w:p w:rsidR="00A91A81" w:rsidRPr="0025748B" w:rsidRDefault="00A91A81" w:rsidP="009200F9">
            <w:pPr>
              <w:jc w:val="center"/>
            </w:pPr>
            <w:r w:rsidRPr="0025748B">
              <w:t>12,8</w:t>
            </w:r>
          </w:p>
        </w:tc>
        <w:tc>
          <w:tcPr>
            <w:tcW w:w="444" w:type="pct"/>
            <w:vAlign w:val="bottom"/>
          </w:tcPr>
          <w:p w:rsidR="00A91A81" w:rsidRPr="0025748B" w:rsidRDefault="00A91A81" w:rsidP="009200F9">
            <w:pPr>
              <w:jc w:val="right"/>
            </w:pPr>
            <w:r>
              <w:t>39</w:t>
            </w:r>
          </w:p>
        </w:tc>
        <w:tc>
          <w:tcPr>
            <w:tcW w:w="665" w:type="pct"/>
            <w:vAlign w:val="bottom"/>
          </w:tcPr>
          <w:p w:rsidR="00A91A81" w:rsidRPr="0025748B" w:rsidRDefault="00A91A81" w:rsidP="009200F9">
            <w:pPr>
              <w:jc w:val="center"/>
            </w:pPr>
            <w:r>
              <w:t>16,1</w:t>
            </w:r>
          </w:p>
        </w:tc>
        <w:tc>
          <w:tcPr>
            <w:tcW w:w="469" w:type="pct"/>
            <w:vAlign w:val="bottom"/>
          </w:tcPr>
          <w:p w:rsidR="00A91A81" w:rsidRPr="0025748B" w:rsidRDefault="006805D1" w:rsidP="004C41C7">
            <w:pPr>
              <w:jc w:val="right"/>
            </w:pPr>
            <w:r>
              <w:t>24</w:t>
            </w:r>
          </w:p>
        </w:tc>
        <w:tc>
          <w:tcPr>
            <w:tcW w:w="579" w:type="pct"/>
            <w:vAlign w:val="bottom"/>
          </w:tcPr>
          <w:p w:rsidR="00A91A81" w:rsidRPr="0025748B" w:rsidRDefault="006805D1" w:rsidP="004C41C7">
            <w:pPr>
              <w:jc w:val="center"/>
            </w:pPr>
            <w:r>
              <w:t>10,8</w:t>
            </w:r>
          </w:p>
        </w:tc>
      </w:tr>
    </w:tbl>
    <w:p w:rsidR="004C41C7" w:rsidRPr="000A7CD3" w:rsidRDefault="004C41C7" w:rsidP="000A7CD3">
      <w:pPr>
        <w:rPr>
          <w:sz w:val="28"/>
        </w:rPr>
      </w:pPr>
    </w:p>
    <w:p w:rsidR="004960D7" w:rsidRDefault="004960D7" w:rsidP="00BD31B6">
      <w:pPr>
        <w:ind w:left="567"/>
        <w:jc w:val="center"/>
        <w:rPr>
          <w:sz w:val="28"/>
          <w:szCs w:val="28"/>
        </w:rPr>
      </w:pPr>
    </w:p>
    <w:p w:rsidR="004C41C7" w:rsidRPr="00DD2F53" w:rsidRDefault="004C41C7" w:rsidP="00BD31B6">
      <w:pPr>
        <w:ind w:left="567"/>
        <w:jc w:val="center"/>
        <w:rPr>
          <w:sz w:val="28"/>
          <w:szCs w:val="28"/>
        </w:rPr>
      </w:pPr>
      <w:r w:rsidRPr="00DD2F53">
        <w:rPr>
          <w:sz w:val="28"/>
          <w:szCs w:val="28"/>
        </w:rPr>
        <w:t>Количество участников по типам ОО</w:t>
      </w:r>
    </w:p>
    <w:p w:rsidR="004C41C7" w:rsidRPr="00EE2024" w:rsidRDefault="004C41C7" w:rsidP="004C41C7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3"/>
        <w:gridCol w:w="3385"/>
      </w:tblGrid>
      <w:tr w:rsidR="004C41C7" w:rsidRPr="00DD2F53" w:rsidTr="004960D7">
        <w:trPr>
          <w:trHeight w:val="341"/>
        </w:trPr>
        <w:tc>
          <w:tcPr>
            <w:tcW w:w="7213" w:type="dxa"/>
          </w:tcPr>
          <w:p w:rsidR="004C41C7" w:rsidRPr="00DD2F53" w:rsidRDefault="004C41C7" w:rsidP="004C41C7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Всего участников ЕГЭ по предмету</w:t>
            </w:r>
          </w:p>
        </w:tc>
        <w:tc>
          <w:tcPr>
            <w:tcW w:w="3385" w:type="dxa"/>
          </w:tcPr>
          <w:p w:rsidR="004C41C7" w:rsidRPr="00DD2F53" w:rsidRDefault="006805D1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C41C7" w:rsidRPr="00DD2F53" w:rsidTr="004960D7">
        <w:trPr>
          <w:trHeight w:val="714"/>
        </w:trPr>
        <w:tc>
          <w:tcPr>
            <w:tcW w:w="7213" w:type="dxa"/>
          </w:tcPr>
          <w:p w:rsidR="004C41C7" w:rsidRPr="00DD2F53" w:rsidRDefault="004C41C7" w:rsidP="004C41C7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Из них:</w:t>
            </w:r>
          </w:p>
          <w:p w:rsidR="004C41C7" w:rsidRPr="00DD2F53" w:rsidRDefault="004C41C7" w:rsidP="004C41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лицеев и гимназий</w:t>
            </w:r>
          </w:p>
        </w:tc>
        <w:tc>
          <w:tcPr>
            <w:tcW w:w="3385" w:type="dxa"/>
          </w:tcPr>
          <w:p w:rsidR="004C41C7" w:rsidRPr="00DD2F53" w:rsidRDefault="000A7CD3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C41C7" w:rsidRPr="00DD2F53" w:rsidTr="004960D7">
        <w:trPr>
          <w:trHeight w:val="373"/>
        </w:trPr>
        <w:tc>
          <w:tcPr>
            <w:tcW w:w="7213" w:type="dxa"/>
          </w:tcPr>
          <w:p w:rsidR="004C41C7" w:rsidRPr="00DD2F53" w:rsidRDefault="004C41C7" w:rsidP="004C41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СОШ</w:t>
            </w:r>
          </w:p>
        </w:tc>
        <w:tc>
          <w:tcPr>
            <w:tcW w:w="3385" w:type="dxa"/>
          </w:tcPr>
          <w:p w:rsidR="004C41C7" w:rsidRPr="00DD2F53" w:rsidRDefault="000A7CD3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41C7" w:rsidRPr="00DD2F53" w:rsidTr="004960D7">
        <w:trPr>
          <w:trHeight w:val="714"/>
        </w:trPr>
        <w:tc>
          <w:tcPr>
            <w:tcW w:w="7213" w:type="dxa"/>
          </w:tcPr>
          <w:p w:rsidR="004C41C7" w:rsidRPr="00DD2F53" w:rsidRDefault="00222BA1" w:rsidP="004C41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с углубленным изучением отдельных предметов</w:t>
            </w:r>
          </w:p>
        </w:tc>
        <w:tc>
          <w:tcPr>
            <w:tcW w:w="3385" w:type="dxa"/>
          </w:tcPr>
          <w:p w:rsidR="004C41C7" w:rsidRPr="00DD2F53" w:rsidRDefault="0025748B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C41C7" w:rsidRPr="00DD2F53" w:rsidRDefault="004C41C7" w:rsidP="004C41C7">
      <w:pPr>
        <w:contextualSpacing/>
        <w:jc w:val="both"/>
        <w:rPr>
          <w:b/>
          <w:sz w:val="28"/>
          <w:szCs w:val="28"/>
        </w:rPr>
      </w:pPr>
    </w:p>
    <w:p w:rsidR="004960D7" w:rsidRDefault="004960D7" w:rsidP="00BD31B6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smallCaps/>
          <w:color w:val="auto"/>
        </w:rPr>
      </w:pPr>
    </w:p>
    <w:p w:rsidR="004960D7" w:rsidRPr="004960D7" w:rsidRDefault="004960D7" w:rsidP="004960D7"/>
    <w:p w:rsidR="004C41C7" w:rsidRPr="00DD2F53" w:rsidRDefault="004C41C7" w:rsidP="00BD31B6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smallCaps/>
          <w:color w:val="auto"/>
        </w:rPr>
      </w:pPr>
      <w:r w:rsidRPr="00DD2F53">
        <w:rPr>
          <w:rFonts w:ascii="Times New Roman" w:eastAsia="Times New Roman" w:hAnsi="Times New Roman" w:cs="Times New Roman"/>
          <w:smallCaps/>
          <w:color w:val="auto"/>
        </w:rPr>
        <w:lastRenderedPageBreak/>
        <w:t>ОСНОВНЫЕ РЕЗУЛЬТАТЫ ЕГЭ ПО ПРЕДМЕТУ</w:t>
      </w:r>
    </w:p>
    <w:p w:rsidR="004C41C7" w:rsidRPr="00DD2F53" w:rsidRDefault="004C41C7" w:rsidP="004C41C7">
      <w:pPr>
        <w:ind w:left="709"/>
        <w:jc w:val="both"/>
        <w:rPr>
          <w:b/>
          <w:sz w:val="28"/>
          <w:szCs w:val="28"/>
        </w:rPr>
      </w:pPr>
      <w:r w:rsidRPr="00DD2F53">
        <w:rPr>
          <w:sz w:val="28"/>
          <w:szCs w:val="28"/>
        </w:rPr>
        <w:t xml:space="preserve">Динамика результатов ЕГЭ по предмету 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</w:t>
      </w:r>
      <w:r w:rsidR="0025748B">
        <w:rPr>
          <w:sz w:val="28"/>
          <w:szCs w:val="28"/>
        </w:rPr>
        <w:t>4</w:t>
      </w:r>
      <w:r w:rsidRPr="00DD2F53">
        <w:rPr>
          <w:sz w:val="28"/>
          <w:szCs w:val="28"/>
        </w:rPr>
        <w:t xml:space="preserve"> года</w:t>
      </w:r>
    </w:p>
    <w:p w:rsidR="004C41C7" w:rsidRPr="00BD31B6" w:rsidRDefault="004C41C7" w:rsidP="004C41C7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9"/>
        <w:gridCol w:w="1418"/>
        <w:gridCol w:w="1534"/>
        <w:gridCol w:w="1318"/>
        <w:gridCol w:w="1418"/>
      </w:tblGrid>
      <w:tr w:rsidR="0025748B" w:rsidRPr="00DD2F53" w:rsidTr="0025748B">
        <w:trPr>
          <w:trHeight w:val="338"/>
        </w:trPr>
        <w:tc>
          <w:tcPr>
            <w:tcW w:w="4769" w:type="dxa"/>
            <w:vMerge w:val="restart"/>
          </w:tcPr>
          <w:p w:rsidR="0025748B" w:rsidRPr="00DD2F53" w:rsidRDefault="0025748B" w:rsidP="004C41C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25748B" w:rsidRDefault="0025748B" w:rsidP="004C41C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270" w:type="dxa"/>
            <w:gridSpan w:val="3"/>
          </w:tcPr>
          <w:p w:rsidR="0025748B" w:rsidRPr="00DD2F53" w:rsidRDefault="0025748B" w:rsidP="004C41C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МО</w:t>
            </w:r>
          </w:p>
        </w:tc>
      </w:tr>
      <w:tr w:rsidR="000A7CD3" w:rsidRPr="00DD2F53" w:rsidTr="0025748B">
        <w:trPr>
          <w:trHeight w:val="155"/>
        </w:trPr>
        <w:tc>
          <w:tcPr>
            <w:tcW w:w="4769" w:type="dxa"/>
            <w:vMerge/>
          </w:tcPr>
          <w:p w:rsidR="000A7CD3" w:rsidRPr="00DD2F53" w:rsidRDefault="000A7CD3" w:rsidP="004C41C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7CD3" w:rsidRPr="00DD2F53" w:rsidRDefault="000A7CD3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2016 г.</w:t>
            </w:r>
          </w:p>
        </w:tc>
        <w:tc>
          <w:tcPr>
            <w:tcW w:w="1534" w:type="dxa"/>
          </w:tcPr>
          <w:p w:rsidR="000A7CD3" w:rsidRPr="00DD2F53" w:rsidRDefault="000A7CD3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2017</w:t>
            </w:r>
          </w:p>
        </w:tc>
        <w:tc>
          <w:tcPr>
            <w:tcW w:w="1318" w:type="dxa"/>
          </w:tcPr>
          <w:p w:rsidR="000A7CD3" w:rsidRPr="00DD2F53" w:rsidRDefault="000A7CD3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0A7CD3" w:rsidRPr="00DD2F53" w:rsidRDefault="000A7CD3" w:rsidP="004C41C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2019</w:t>
            </w:r>
          </w:p>
        </w:tc>
      </w:tr>
      <w:tr w:rsidR="000A7CD3" w:rsidRPr="00DD2F53" w:rsidTr="0025748B">
        <w:trPr>
          <w:trHeight w:val="349"/>
        </w:trPr>
        <w:tc>
          <w:tcPr>
            <w:tcW w:w="4769" w:type="dxa"/>
          </w:tcPr>
          <w:p w:rsidR="000A7CD3" w:rsidRPr="00DD2F53" w:rsidRDefault="000A7CD3" w:rsidP="004C41C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1418" w:type="dxa"/>
          </w:tcPr>
          <w:p w:rsidR="000A7CD3" w:rsidRPr="00DD2F53" w:rsidRDefault="000A7CD3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1534" w:type="dxa"/>
          </w:tcPr>
          <w:p w:rsidR="000A7CD3" w:rsidRPr="00DD2F53" w:rsidRDefault="000A7CD3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0A7CD3" w:rsidRPr="00DD2F53" w:rsidRDefault="000A7CD3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A7CD3" w:rsidRPr="00DD2F53" w:rsidRDefault="000A7CD3" w:rsidP="004C41C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0A7CD3" w:rsidRPr="00DD2F53" w:rsidTr="0025748B">
        <w:trPr>
          <w:trHeight w:val="354"/>
        </w:trPr>
        <w:tc>
          <w:tcPr>
            <w:tcW w:w="4769" w:type="dxa"/>
          </w:tcPr>
          <w:p w:rsidR="000A7CD3" w:rsidRPr="00DD2F53" w:rsidRDefault="000A7CD3" w:rsidP="004C41C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</w:tcPr>
          <w:p w:rsidR="000A7CD3" w:rsidRPr="00DD2F53" w:rsidRDefault="000A7CD3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47</w:t>
            </w:r>
          </w:p>
        </w:tc>
        <w:tc>
          <w:tcPr>
            <w:tcW w:w="1534" w:type="dxa"/>
          </w:tcPr>
          <w:p w:rsidR="000A7CD3" w:rsidRPr="00DD2F53" w:rsidRDefault="000A7CD3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48</w:t>
            </w:r>
          </w:p>
        </w:tc>
        <w:tc>
          <w:tcPr>
            <w:tcW w:w="1318" w:type="dxa"/>
          </w:tcPr>
          <w:p w:rsidR="000A7CD3" w:rsidRPr="00DD2F53" w:rsidRDefault="000A7CD3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0A7CD3" w:rsidRPr="00DD2F53" w:rsidRDefault="000A7CD3" w:rsidP="004C41C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52</w:t>
            </w:r>
          </w:p>
        </w:tc>
      </w:tr>
      <w:tr w:rsidR="000A7CD3" w:rsidRPr="00DD2F53" w:rsidTr="0025748B">
        <w:trPr>
          <w:trHeight w:val="338"/>
        </w:trPr>
        <w:tc>
          <w:tcPr>
            <w:tcW w:w="4769" w:type="dxa"/>
          </w:tcPr>
          <w:p w:rsidR="000A7CD3" w:rsidRPr="00DD2F53" w:rsidRDefault="000A7CD3" w:rsidP="004C41C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от 81 до 100 баллов</w:t>
            </w:r>
          </w:p>
        </w:tc>
        <w:tc>
          <w:tcPr>
            <w:tcW w:w="1418" w:type="dxa"/>
          </w:tcPr>
          <w:p w:rsidR="000A7CD3" w:rsidRPr="00DD2F53" w:rsidRDefault="000A7CD3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0A7CD3" w:rsidRPr="00DD2F53" w:rsidRDefault="000A7CD3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0A7CD3" w:rsidRPr="00DD2F53" w:rsidRDefault="000A7CD3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A7CD3" w:rsidRPr="00DD2F53" w:rsidRDefault="000A7CD3" w:rsidP="004C41C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</w:tr>
      <w:tr w:rsidR="000A7CD3" w:rsidRPr="00DD2F53" w:rsidTr="0025748B">
        <w:trPr>
          <w:trHeight w:val="338"/>
        </w:trPr>
        <w:tc>
          <w:tcPr>
            <w:tcW w:w="4769" w:type="dxa"/>
          </w:tcPr>
          <w:p w:rsidR="000A7CD3" w:rsidRPr="00DD2F53" w:rsidRDefault="000A7CD3" w:rsidP="004C41C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100 баллов</w:t>
            </w:r>
          </w:p>
        </w:tc>
        <w:tc>
          <w:tcPr>
            <w:tcW w:w="1418" w:type="dxa"/>
          </w:tcPr>
          <w:p w:rsidR="000A7CD3" w:rsidRPr="00DD2F53" w:rsidRDefault="000A7CD3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534" w:type="dxa"/>
          </w:tcPr>
          <w:p w:rsidR="000A7CD3" w:rsidRPr="00DD2F53" w:rsidRDefault="000A7CD3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0A7CD3" w:rsidRPr="00DD2F53" w:rsidRDefault="000A7CD3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A7CD3" w:rsidRPr="00DD2F53" w:rsidRDefault="000A7CD3" w:rsidP="004C41C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</w:tr>
    </w:tbl>
    <w:p w:rsidR="000E059E" w:rsidRDefault="000E059E" w:rsidP="000E059E">
      <w:pPr>
        <w:ind w:left="709"/>
        <w:jc w:val="center"/>
        <w:rPr>
          <w:sz w:val="28"/>
          <w:szCs w:val="28"/>
        </w:rPr>
      </w:pPr>
    </w:p>
    <w:p w:rsidR="004960D7" w:rsidRDefault="004960D7" w:rsidP="000E059E">
      <w:pPr>
        <w:ind w:left="709"/>
        <w:jc w:val="center"/>
        <w:rPr>
          <w:sz w:val="28"/>
          <w:szCs w:val="28"/>
        </w:rPr>
      </w:pPr>
    </w:p>
    <w:p w:rsidR="000E059E" w:rsidRPr="00E43818" w:rsidRDefault="003D4E6D" w:rsidP="000E059E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ЕГЭ по истории </w:t>
      </w:r>
      <w:r w:rsidR="000E059E">
        <w:rPr>
          <w:sz w:val="28"/>
          <w:szCs w:val="28"/>
        </w:rPr>
        <w:t>по МОО</w:t>
      </w:r>
    </w:p>
    <w:p w:rsidR="004C41C7" w:rsidRDefault="004C41C7" w:rsidP="004C41C7">
      <w:pPr>
        <w:ind w:left="709"/>
        <w:jc w:val="both"/>
        <w:rPr>
          <w:sz w:val="28"/>
          <w:szCs w:val="28"/>
        </w:rPr>
      </w:pPr>
    </w:p>
    <w:tbl>
      <w:tblPr>
        <w:tblW w:w="10469" w:type="dxa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4407"/>
        <w:gridCol w:w="1578"/>
        <w:gridCol w:w="1721"/>
        <w:gridCol w:w="985"/>
        <w:gridCol w:w="1165"/>
      </w:tblGrid>
      <w:tr w:rsidR="000E059E" w:rsidTr="002F0FF2">
        <w:trPr>
          <w:trHeight w:val="1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E059E" w:rsidP="002F0FF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0E059E" w:rsidRDefault="000E059E" w:rsidP="002F0FF2">
            <w:pPr>
              <w:pStyle w:val="af2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Pr="00D24203" w:rsidRDefault="000E059E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МОУ</w:t>
            </w: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Pr="00D24203" w:rsidRDefault="000E059E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Кол-во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4203">
              <w:rPr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Pr="00D24203" w:rsidRDefault="000E059E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Кол-во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не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4203">
              <w:rPr>
                <w:b/>
                <w:sz w:val="24"/>
                <w:szCs w:val="24"/>
              </w:rPr>
              <w:t>переступивших</w:t>
            </w:r>
            <w:proofErr w:type="gramEnd"/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  <w:lang w:val="en-US"/>
              </w:rPr>
              <w:t>min</w:t>
            </w:r>
            <w:r w:rsidRPr="00D24203">
              <w:rPr>
                <w:b/>
                <w:sz w:val="24"/>
                <w:szCs w:val="24"/>
              </w:rPr>
              <w:t>.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порог</w:t>
            </w:r>
          </w:p>
        </w:tc>
        <w:tc>
          <w:tcPr>
            <w:tcW w:w="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Pr="00D24203" w:rsidRDefault="000E059E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  <w:lang w:val="en-US"/>
              </w:rPr>
              <w:t>Max.</w:t>
            </w:r>
            <w:r w:rsidRPr="00D2420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Pr="00D24203" w:rsidRDefault="000E059E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Средний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балл</w:t>
            </w:r>
          </w:p>
        </w:tc>
      </w:tr>
      <w:tr w:rsidR="000E059E" w:rsidTr="002F0FF2">
        <w:trPr>
          <w:trHeight w:val="520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E059E" w:rsidP="002F0FF2">
            <w:pPr>
              <w:pStyle w:val="af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E059E" w:rsidP="002F0FF2">
            <w:pPr>
              <w:pStyle w:val="af2"/>
            </w:pPr>
            <w:r>
              <w:rPr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гимназия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8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68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57</w:t>
            </w:r>
          </w:p>
        </w:tc>
      </w:tr>
      <w:tr w:rsidR="000E059E" w:rsidTr="002F0FF2">
        <w:trPr>
          <w:trHeight w:val="508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4960D7" w:rsidP="002F0FF2">
            <w:pPr>
              <w:pStyle w:val="af2"/>
            </w:pPr>
            <w:r>
              <w:t>2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E059E" w:rsidP="002F0FF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лицей</w:t>
            </w:r>
            <w:r>
              <w:rPr>
                <w:rFonts w:eastAsia="Times New Roman"/>
                <w:sz w:val="24"/>
                <w:szCs w:val="24"/>
              </w:rPr>
              <w:t xml:space="preserve">   г. 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  <w:spacing w:after="0"/>
            </w:pPr>
            <w:r>
              <w:t>5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1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61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48</w:t>
            </w:r>
          </w:p>
        </w:tc>
      </w:tr>
      <w:tr w:rsidR="000E059E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4960D7" w:rsidP="002F0FF2">
            <w:pPr>
              <w:pStyle w:val="af2"/>
            </w:pPr>
            <w:r>
              <w:t>3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E059E" w:rsidP="002F0FF2">
            <w:pPr>
              <w:pStyle w:val="af2"/>
            </w:pPr>
            <w:r>
              <w:rPr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УИОП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0A7CD3">
            <w:pPr>
              <w:pStyle w:val="af2"/>
            </w:pPr>
            <w:r>
              <w:t>62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62</w:t>
            </w:r>
          </w:p>
        </w:tc>
      </w:tr>
      <w:tr w:rsidR="000E059E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4960D7" w:rsidP="002F0FF2">
            <w:pPr>
              <w:pStyle w:val="af2"/>
            </w:pPr>
            <w:r>
              <w:t>4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E059E" w:rsidP="002F0FF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СОШ</w:t>
            </w:r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военвед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 г. 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2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1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32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22</w:t>
            </w:r>
          </w:p>
        </w:tc>
      </w:tr>
      <w:tr w:rsidR="000E059E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4960D7" w:rsidP="002F0FF2">
            <w:pPr>
              <w:pStyle w:val="af2"/>
            </w:pPr>
            <w:r>
              <w:t>5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E059E" w:rsidP="002F0FF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Г-</w:t>
            </w:r>
            <w:proofErr w:type="spellStart"/>
            <w:r>
              <w:rPr>
                <w:sz w:val="24"/>
                <w:szCs w:val="24"/>
              </w:rPr>
              <w:t>Борисовская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70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70</w:t>
            </w:r>
          </w:p>
        </w:tc>
      </w:tr>
      <w:tr w:rsidR="000E059E" w:rsidTr="000A7CD3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Pr="000A7CD3" w:rsidRDefault="004960D7" w:rsidP="002F0FF2">
            <w:pPr>
              <w:pStyle w:val="af2"/>
              <w:spacing w:after="100" w:afterAutospacing="1"/>
            </w:pPr>
            <w:r>
              <w:t>6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Pr="000A7CD3" w:rsidRDefault="000E059E" w:rsidP="002F0FF2">
            <w:pPr>
              <w:pStyle w:val="af2"/>
            </w:pPr>
            <w:r w:rsidRPr="000A7CD3">
              <w:rPr>
                <w:rFonts w:eastAsia="Times New Roman"/>
                <w:sz w:val="24"/>
                <w:szCs w:val="24"/>
              </w:rPr>
              <w:t xml:space="preserve">МБОУ </w:t>
            </w:r>
            <w:r w:rsidRPr="000A7CD3">
              <w:rPr>
                <w:sz w:val="24"/>
                <w:szCs w:val="24"/>
              </w:rPr>
              <w:t>Мечетинская</w:t>
            </w:r>
            <w:r w:rsidRPr="000A7CD3">
              <w:rPr>
                <w:rFonts w:eastAsia="Times New Roman"/>
                <w:sz w:val="24"/>
                <w:szCs w:val="24"/>
              </w:rPr>
              <w:t xml:space="preserve"> </w:t>
            </w:r>
            <w:r w:rsidRPr="000A7CD3"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Pr="000A7CD3" w:rsidRDefault="000A7CD3" w:rsidP="002F0FF2">
            <w:pPr>
              <w:pStyle w:val="af2"/>
            </w:pPr>
            <w:r>
              <w:t>3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Pr="000A7CD3" w:rsidRDefault="000A7CD3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Pr="000A7CD3" w:rsidRDefault="000A7CD3" w:rsidP="002F0FF2">
            <w:pPr>
              <w:pStyle w:val="af2"/>
            </w:pPr>
            <w:r>
              <w:t>71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Pr="000A7CD3" w:rsidRDefault="000A7CD3" w:rsidP="002F0FF2">
            <w:pPr>
              <w:pStyle w:val="af2"/>
            </w:pPr>
            <w:r>
              <w:t>55</w:t>
            </w:r>
          </w:p>
        </w:tc>
      </w:tr>
      <w:tr w:rsidR="000E059E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4960D7" w:rsidP="002F0FF2">
            <w:pPr>
              <w:pStyle w:val="af2"/>
            </w:pPr>
            <w:r>
              <w:t>7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E059E" w:rsidP="002F0FF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Большеталовская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54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9E" w:rsidRDefault="000A7CD3" w:rsidP="002F0FF2">
            <w:pPr>
              <w:pStyle w:val="af2"/>
            </w:pPr>
            <w:r>
              <w:t>54</w:t>
            </w:r>
          </w:p>
        </w:tc>
      </w:tr>
      <w:tr w:rsidR="0025748B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Default="004960D7" w:rsidP="002F0FF2">
            <w:pPr>
              <w:pStyle w:val="af2"/>
            </w:pPr>
            <w:r>
              <w:t>8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Default="0025748B" w:rsidP="008902E6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sz w:val="24"/>
                <w:szCs w:val="24"/>
              </w:rPr>
              <w:t>Конзаводская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Default="000A7CD3" w:rsidP="002F0FF2">
            <w:pPr>
              <w:pStyle w:val="af2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Default="000A7CD3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Default="000A7CD3" w:rsidP="002F0FF2">
            <w:pPr>
              <w:pStyle w:val="af2"/>
            </w:pPr>
            <w:r>
              <w:t>62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Default="000A7CD3" w:rsidP="002F0FF2">
            <w:pPr>
              <w:pStyle w:val="af2"/>
            </w:pPr>
            <w:r>
              <w:t>62</w:t>
            </w:r>
          </w:p>
        </w:tc>
      </w:tr>
      <w:tr w:rsidR="0025748B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Default="004960D7" w:rsidP="002F0FF2">
            <w:pPr>
              <w:pStyle w:val="af2"/>
            </w:pPr>
            <w:r>
              <w:t>9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Default="0025748B" w:rsidP="008902E6">
            <w:pPr>
              <w:pStyle w:val="af2"/>
            </w:pPr>
            <w:r>
              <w:rPr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Россошинская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Default="000A7CD3" w:rsidP="002F0FF2">
            <w:pPr>
              <w:pStyle w:val="af2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Default="000A7CD3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Default="000A7CD3" w:rsidP="002F0FF2">
            <w:pPr>
              <w:pStyle w:val="af2"/>
            </w:pPr>
            <w:r>
              <w:t>50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Default="000A7CD3" w:rsidP="002F0FF2">
            <w:pPr>
              <w:pStyle w:val="af2"/>
            </w:pPr>
            <w:r>
              <w:t>50</w:t>
            </w:r>
          </w:p>
        </w:tc>
      </w:tr>
      <w:tr w:rsidR="0025748B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Default="004960D7" w:rsidP="002F0FF2">
            <w:pPr>
              <w:pStyle w:val="af2"/>
            </w:pPr>
            <w:r>
              <w:t>10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Default="0025748B" w:rsidP="008902E6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Донская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Default="000A7CD3" w:rsidP="002F0FF2">
            <w:pPr>
              <w:pStyle w:val="af2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Default="000A7CD3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Default="000A7CD3" w:rsidP="002F0FF2">
            <w:pPr>
              <w:pStyle w:val="af2"/>
            </w:pPr>
            <w:r>
              <w:t>52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Default="000A7CD3" w:rsidP="002F0FF2">
            <w:pPr>
              <w:pStyle w:val="af2"/>
            </w:pPr>
            <w:r>
              <w:t>52</w:t>
            </w:r>
          </w:p>
        </w:tc>
      </w:tr>
      <w:tr w:rsidR="0025748B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Default="0025748B" w:rsidP="002F0FF2">
            <w:pPr>
              <w:pStyle w:val="af2"/>
            </w:pP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Default="0025748B" w:rsidP="0025748B">
            <w:pPr>
              <w:pStyle w:val="af2"/>
            </w:pPr>
            <w:r>
              <w:rPr>
                <w:b/>
                <w:bCs/>
              </w:rPr>
              <w:t>Итого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району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Pr="00E60F36" w:rsidRDefault="000A7CD3" w:rsidP="002F0FF2">
            <w:pPr>
              <w:pStyle w:val="af2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Pr="00E60F36" w:rsidRDefault="000A7CD3" w:rsidP="002F0FF2">
            <w:pPr>
              <w:pStyle w:val="af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Pr="00E60F36" w:rsidRDefault="000A7CD3" w:rsidP="002F0FF2">
            <w:pPr>
              <w:pStyle w:val="af2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8B" w:rsidRPr="00E60F36" w:rsidRDefault="000A7CD3" w:rsidP="002F0FF2">
            <w:pPr>
              <w:pStyle w:val="af2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BD31B6" w:rsidRDefault="00BD31B6" w:rsidP="000D562C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059E" w:rsidRDefault="000E059E" w:rsidP="009C44FC">
      <w:pPr>
        <w:pStyle w:val="3"/>
        <w:spacing w:before="0"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573AB0FA" wp14:editId="01A4586A">
            <wp:extent cx="6248400" cy="41052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E059E" w:rsidRDefault="000E059E" w:rsidP="000E059E"/>
    <w:p w:rsidR="005D6AB3" w:rsidRDefault="005D6AB3" w:rsidP="000E059E"/>
    <w:p w:rsidR="005D6AB3" w:rsidRPr="005D6AB3" w:rsidRDefault="005D6AB3" w:rsidP="00003F3F">
      <w:pPr>
        <w:shd w:val="clear" w:color="auto" w:fill="FFFFFF"/>
        <w:ind w:firstLine="36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5D6AB3">
        <w:rPr>
          <w:rFonts w:ascii="yandex-sans" w:eastAsia="Times New Roman" w:hAnsi="yandex-sans"/>
          <w:color w:val="000000"/>
          <w:sz w:val="28"/>
          <w:szCs w:val="28"/>
        </w:rPr>
        <w:t>Анализ результатов ЕГЭ-201</w:t>
      </w:r>
      <w:r>
        <w:rPr>
          <w:rFonts w:ascii="yandex-sans" w:eastAsia="Times New Roman" w:hAnsi="yandex-sans"/>
          <w:color w:val="000000"/>
          <w:sz w:val="28"/>
          <w:szCs w:val="28"/>
        </w:rPr>
        <w:t>9</w:t>
      </w:r>
      <w:r w:rsidRPr="005D6AB3">
        <w:rPr>
          <w:rFonts w:ascii="yandex-sans" w:eastAsia="Times New Roman" w:hAnsi="yandex-sans"/>
          <w:color w:val="000000"/>
          <w:sz w:val="28"/>
          <w:szCs w:val="28"/>
        </w:rPr>
        <w:t xml:space="preserve"> г. по истории показал общую динамику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5D6AB3">
        <w:rPr>
          <w:rFonts w:ascii="yandex-sans" w:eastAsia="Times New Roman" w:hAnsi="yandex-sans"/>
          <w:color w:val="000000"/>
          <w:sz w:val="28"/>
          <w:szCs w:val="28"/>
        </w:rPr>
        <w:t>в сравнении с 201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8 г. Средний балл </w:t>
      </w:r>
      <w:r w:rsidRPr="005D6AB3">
        <w:rPr>
          <w:rFonts w:ascii="yandex-sans" w:eastAsia="Times New Roman" w:hAnsi="yandex-sans"/>
          <w:color w:val="000000"/>
          <w:sz w:val="28"/>
          <w:szCs w:val="28"/>
        </w:rPr>
        <w:t>в 201</w:t>
      </w:r>
      <w:r>
        <w:rPr>
          <w:rFonts w:ascii="yandex-sans" w:eastAsia="Times New Roman" w:hAnsi="yandex-sans"/>
          <w:color w:val="000000"/>
          <w:sz w:val="28"/>
          <w:szCs w:val="28"/>
        </w:rPr>
        <w:t>9</w:t>
      </w:r>
      <w:r w:rsidRPr="005D6AB3">
        <w:rPr>
          <w:rFonts w:ascii="yandex-sans" w:eastAsia="Times New Roman" w:hAnsi="yandex-sans"/>
          <w:color w:val="000000"/>
          <w:sz w:val="28"/>
          <w:szCs w:val="28"/>
        </w:rPr>
        <w:t xml:space="preserve"> г. составил – </w:t>
      </w:r>
      <w:r>
        <w:rPr>
          <w:rFonts w:ascii="yandex-sans" w:eastAsia="Times New Roman" w:hAnsi="yandex-sans"/>
          <w:color w:val="000000"/>
          <w:sz w:val="28"/>
          <w:szCs w:val="28"/>
        </w:rPr>
        <w:t>52</w:t>
      </w:r>
      <w:r w:rsidRPr="005D6AB3">
        <w:rPr>
          <w:rFonts w:ascii="yandex-sans" w:eastAsia="Times New Roman" w:hAnsi="yandex-sans"/>
          <w:color w:val="000000"/>
          <w:sz w:val="28"/>
          <w:szCs w:val="28"/>
        </w:rPr>
        <w:t xml:space="preserve">, что на </w:t>
      </w:r>
      <w:r>
        <w:rPr>
          <w:rFonts w:ascii="yandex-sans" w:eastAsia="Times New Roman" w:hAnsi="yandex-sans"/>
          <w:color w:val="000000"/>
          <w:sz w:val="28"/>
          <w:szCs w:val="28"/>
        </w:rPr>
        <w:t>5</w:t>
      </w:r>
      <w:r w:rsidRPr="005D6AB3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выше </w:t>
      </w:r>
      <w:r w:rsidRPr="005D6AB3">
        <w:rPr>
          <w:rFonts w:ascii="yandex-sans" w:eastAsia="Times New Roman" w:hAnsi="yandex-sans"/>
          <w:color w:val="000000"/>
          <w:sz w:val="28"/>
          <w:szCs w:val="28"/>
        </w:rPr>
        <w:t>предыдущего года</w:t>
      </w:r>
      <w:r w:rsidR="00003F3F">
        <w:rPr>
          <w:rFonts w:ascii="yandex-sans" w:eastAsia="Times New Roman" w:hAnsi="yandex-sans"/>
          <w:color w:val="000000"/>
          <w:sz w:val="28"/>
          <w:szCs w:val="28"/>
        </w:rPr>
        <w:t xml:space="preserve"> (</w:t>
      </w:r>
      <w:r w:rsidRPr="005D6AB3">
        <w:rPr>
          <w:rFonts w:ascii="yandex-sans" w:eastAsia="Times New Roman" w:hAnsi="yandex-sans"/>
          <w:color w:val="000000"/>
          <w:sz w:val="28"/>
          <w:szCs w:val="28"/>
        </w:rPr>
        <w:t>4</w:t>
      </w:r>
      <w:r>
        <w:rPr>
          <w:rFonts w:ascii="yandex-sans" w:eastAsia="Times New Roman" w:hAnsi="yandex-sans"/>
          <w:color w:val="000000"/>
          <w:sz w:val="28"/>
          <w:szCs w:val="28"/>
        </w:rPr>
        <w:t>7</w:t>
      </w:r>
      <w:r w:rsidR="00003F3F">
        <w:rPr>
          <w:rFonts w:ascii="yandex-sans" w:eastAsia="Times New Roman" w:hAnsi="yandex-sans"/>
          <w:color w:val="000000"/>
          <w:sz w:val="28"/>
          <w:szCs w:val="28"/>
        </w:rPr>
        <w:t>б.)</w:t>
      </w:r>
      <w:r w:rsidRPr="005D6AB3">
        <w:rPr>
          <w:rFonts w:ascii="yandex-sans" w:eastAsia="Times New Roman" w:hAnsi="yandex-sans"/>
          <w:color w:val="000000"/>
          <w:sz w:val="28"/>
          <w:szCs w:val="28"/>
        </w:rPr>
        <w:t xml:space="preserve">, но при этом, 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уменьшилось </w:t>
      </w:r>
      <w:r w:rsidRPr="005D6AB3">
        <w:rPr>
          <w:rFonts w:ascii="yandex-sans" w:eastAsia="Times New Roman" w:hAnsi="yandex-sans"/>
          <w:color w:val="000000"/>
          <w:sz w:val="28"/>
          <w:szCs w:val="28"/>
        </w:rPr>
        <w:t xml:space="preserve"> количество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proofErr w:type="spellStart"/>
      <w:r w:rsidRPr="005D6AB3">
        <w:rPr>
          <w:rFonts w:ascii="yandex-sans" w:eastAsia="Times New Roman" w:hAnsi="yandex-sans"/>
          <w:color w:val="000000"/>
          <w:sz w:val="28"/>
          <w:szCs w:val="28"/>
        </w:rPr>
        <w:t>высокобалльников</w:t>
      </w:r>
      <w:proofErr w:type="spellEnd"/>
      <w:r w:rsidRPr="005D6AB3">
        <w:rPr>
          <w:rFonts w:ascii="yandex-sans" w:eastAsia="Times New Roman" w:hAnsi="yandex-sans"/>
          <w:color w:val="000000"/>
          <w:sz w:val="28"/>
          <w:szCs w:val="28"/>
        </w:rPr>
        <w:t xml:space="preserve">. Так, в 2018г. набрали 81 и более баллов </w:t>
      </w:r>
      <w:r>
        <w:rPr>
          <w:rFonts w:ascii="yandex-sans" w:eastAsia="Times New Roman" w:hAnsi="yandex-sans"/>
          <w:color w:val="000000"/>
          <w:sz w:val="28"/>
          <w:szCs w:val="28"/>
        </w:rPr>
        <w:t>2 человека</w:t>
      </w:r>
      <w:r w:rsidR="00003F3F">
        <w:rPr>
          <w:rFonts w:ascii="yandex-sans" w:eastAsia="Times New Roman" w:hAnsi="yandex-sans"/>
          <w:color w:val="000000"/>
          <w:sz w:val="28"/>
          <w:szCs w:val="28"/>
        </w:rPr>
        <w:t>, а в 2019 таких выпускников нет. Максимальный балл в районе у выпускника МБОУ Мечетинской СОШ (71б.). Не переступили минимальный порог два выпускника из 24 участников ЕГЭ по истории, это составляет  8,3%.</w:t>
      </w:r>
    </w:p>
    <w:p w:rsidR="00003F3F" w:rsidRPr="00003F3F" w:rsidRDefault="00003F3F" w:rsidP="00003F3F">
      <w:pPr>
        <w:shd w:val="clear" w:color="auto" w:fill="FFFFFF"/>
        <w:ind w:firstLine="36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003F3F">
        <w:rPr>
          <w:rFonts w:ascii="yandex-sans" w:eastAsia="Times New Roman" w:hAnsi="yandex-sans"/>
          <w:color w:val="000000"/>
          <w:sz w:val="28"/>
          <w:szCs w:val="28"/>
        </w:rPr>
        <w:t xml:space="preserve">Для повышения результатов итоговой аттестации по 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истории в  2020 </w:t>
      </w:r>
      <w:r w:rsidRPr="00003F3F">
        <w:rPr>
          <w:rFonts w:ascii="yandex-sans" w:eastAsia="Times New Roman" w:hAnsi="yandex-sans"/>
          <w:color w:val="000000"/>
          <w:sz w:val="28"/>
          <w:szCs w:val="28"/>
        </w:rPr>
        <w:t>год</w:t>
      </w:r>
      <w:r>
        <w:rPr>
          <w:rFonts w:ascii="yandex-sans" w:eastAsia="Times New Roman" w:hAnsi="yandex-sans"/>
          <w:color w:val="000000"/>
          <w:sz w:val="28"/>
          <w:szCs w:val="28"/>
        </w:rPr>
        <w:t>у</w:t>
      </w:r>
      <w:r w:rsidRPr="00003F3F">
        <w:rPr>
          <w:rFonts w:ascii="yandex-sans" w:eastAsia="Times New Roman" w:hAnsi="yandex-sans"/>
          <w:color w:val="000000"/>
          <w:sz w:val="28"/>
          <w:szCs w:val="28"/>
        </w:rPr>
        <w:t xml:space="preserve">, 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003F3F">
        <w:rPr>
          <w:rFonts w:ascii="yandex-sans" w:eastAsia="Times New Roman" w:hAnsi="yandex-sans"/>
          <w:color w:val="000000"/>
          <w:sz w:val="28"/>
          <w:szCs w:val="28"/>
        </w:rPr>
        <w:t>предлагается следующий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003F3F">
        <w:rPr>
          <w:rFonts w:ascii="yandex-sans" w:eastAsia="Times New Roman" w:hAnsi="yandex-sans"/>
          <w:color w:val="000000"/>
          <w:sz w:val="28"/>
          <w:szCs w:val="28"/>
        </w:rPr>
        <w:t>алгоритм:</w:t>
      </w:r>
    </w:p>
    <w:p w:rsidR="00003F3F" w:rsidRPr="00003F3F" w:rsidRDefault="00003F3F" w:rsidP="00003F3F">
      <w:pPr>
        <w:shd w:val="clear" w:color="auto" w:fill="FFFFFF"/>
        <w:ind w:firstLine="36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003F3F">
        <w:rPr>
          <w:rFonts w:ascii="yandex-sans" w:eastAsia="Times New Roman" w:hAnsi="yandex-sans"/>
          <w:color w:val="000000"/>
          <w:sz w:val="28"/>
          <w:szCs w:val="28"/>
        </w:rPr>
        <w:t xml:space="preserve">Учителям-предметникам и выпускникам необходимо подробно ознакомиться </w:t>
      </w:r>
      <w:proofErr w:type="gramStart"/>
      <w:r w:rsidRPr="00003F3F">
        <w:rPr>
          <w:rFonts w:ascii="yandex-sans" w:eastAsia="Times New Roman" w:hAnsi="yandex-sans"/>
          <w:color w:val="000000"/>
          <w:sz w:val="28"/>
          <w:szCs w:val="28"/>
        </w:rPr>
        <w:t>с</w:t>
      </w:r>
      <w:proofErr w:type="gramEnd"/>
    </w:p>
    <w:p w:rsidR="00003F3F" w:rsidRPr="00003F3F" w:rsidRDefault="00003F3F" w:rsidP="00003F3F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003F3F">
        <w:rPr>
          <w:rFonts w:ascii="yandex-sans" w:eastAsia="Times New Roman" w:hAnsi="yandex-sans"/>
          <w:color w:val="000000"/>
          <w:sz w:val="28"/>
          <w:szCs w:val="28"/>
        </w:rPr>
        <w:t>демоверсией ЕГЭ по истории 20</w:t>
      </w:r>
      <w:r>
        <w:rPr>
          <w:rFonts w:ascii="yandex-sans" w:eastAsia="Times New Roman" w:hAnsi="yandex-sans"/>
          <w:color w:val="000000"/>
          <w:sz w:val="28"/>
          <w:szCs w:val="28"/>
        </w:rPr>
        <w:t>20</w:t>
      </w:r>
      <w:r w:rsidRPr="00003F3F">
        <w:rPr>
          <w:rFonts w:ascii="yandex-sans" w:eastAsia="Times New Roman" w:hAnsi="yandex-sans"/>
          <w:color w:val="000000"/>
          <w:sz w:val="28"/>
          <w:szCs w:val="28"/>
        </w:rPr>
        <w:t xml:space="preserve"> года и разобрать особенности заданий в структуре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003F3F">
        <w:rPr>
          <w:rFonts w:ascii="yandex-sans" w:eastAsia="Times New Roman" w:hAnsi="yandex-sans"/>
          <w:color w:val="000000"/>
          <w:sz w:val="28"/>
          <w:szCs w:val="28"/>
        </w:rPr>
        <w:t>и содержании КИМ, особенно в части исторического эссе.</w:t>
      </w:r>
    </w:p>
    <w:p w:rsidR="00003F3F" w:rsidRPr="00003F3F" w:rsidRDefault="00003F3F" w:rsidP="00003F3F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003F3F">
        <w:rPr>
          <w:rFonts w:ascii="yandex-sans" w:eastAsia="Times New Roman" w:hAnsi="yandex-sans"/>
          <w:color w:val="000000"/>
          <w:sz w:val="28"/>
          <w:szCs w:val="28"/>
        </w:rPr>
        <w:t>Выявить выпускников, потенциально предполагающих сдавать экзамен, провести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proofErr w:type="gramStart"/>
      <w:r w:rsidRPr="00003F3F">
        <w:rPr>
          <w:rFonts w:ascii="yandex-sans" w:eastAsia="Times New Roman" w:hAnsi="yandex-sans"/>
          <w:color w:val="000000"/>
          <w:sz w:val="28"/>
          <w:szCs w:val="28"/>
        </w:rPr>
        <w:t>начальную</w:t>
      </w:r>
      <w:proofErr w:type="gramEnd"/>
      <w:r w:rsidRPr="00003F3F">
        <w:rPr>
          <w:rFonts w:ascii="yandex-sans" w:eastAsia="Times New Roman" w:hAnsi="yandex-sans"/>
          <w:color w:val="000000"/>
          <w:sz w:val="28"/>
          <w:szCs w:val="28"/>
        </w:rPr>
        <w:t xml:space="preserve"> диагностики их знаний с помощью демонстрационных вариантов ЕГЭ по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003F3F">
        <w:rPr>
          <w:rFonts w:ascii="yandex-sans" w:eastAsia="Times New Roman" w:hAnsi="yandex-sans"/>
          <w:color w:val="000000"/>
          <w:sz w:val="28"/>
          <w:szCs w:val="28"/>
        </w:rPr>
        <w:t>истории.</w:t>
      </w:r>
    </w:p>
    <w:p w:rsidR="00003F3F" w:rsidRPr="00003F3F" w:rsidRDefault="00003F3F" w:rsidP="00003F3F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003F3F">
        <w:rPr>
          <w:rFonts w:ascii="yandex-sans" w:eastAsia="Times New Roman" w:hAnsi="yandex-sans"/>
          <w:color w:val="000000"/>
          <w:sz w:val="28"/>
          <w:szCs w:val="28"/>
        </w:rPr>
        <w:t>Районному МО учителей истории, ШМО, каждому учителю, ведущему</w:t>
      </w:r>
    </w:p>
    <w:p w:rsidR="00003F3F" w:rsidRPr="00003F3F" w:rsidRDefault="00003F3F" w:rsidP="00003F3F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003F3F">
        <w:rPr>
          <w:rFonts w:ascii="yandex-sans" w:eastAsia="Times New Roman" w:hAnsi="yandex-sans"/>
          <w:color w:val="000000"/>
          <w:sz w:val="28"/>
          <w:szCs w:val="28"/>
        </w:rPr>
        <w:t>историю в выпускных классах, необходимо тщательно ознакомиться с аналитическими</w:t>
      </w:r>
      <w:r w:rsidR="00063831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003F3F">
        <w:rPr>
          <w:rFonts w:ascii="yandex-sans" w:eastAsia="Times New Roman" w:hAnsi="yandex-sans"/>
          <w:color w:val="000000"/>
          <w:sz w:val="28"/>
          <w:szCs w:val="28"/>
        </w:rPr>
        <w:t>материалами ФИПИ: «Методические рекомендации для учителей, подготовленные на</w:t>
      </w:r>
      <w:r w:rsidR="00063831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003F3F">
        <w:rPr>
          <w:rFonts w:ascii="yandex-sans" w:eastAsia="Times New Roman" w:hAnsi="yandex-sans"/>
          <w:color w:val="000000"/>
          <w:sz w:val="28"/>
          <w:szCs w:val="28"/>
        </w:rPr>
        <w:t>основе анализа типичных ошибок участников ЕГЭ 201</w:t>
      </w:r>
      <w:r w:rsidR="00063831">
        <w:rPr>
          <w:rFonts w:ascii="yandex-sans" w:eastAsia="Times New Roman" w:hAnsi="yandex-sans"/>
          <w:color w:val="000000"/>
          <w:sz w:val="28"/>
          <w:szCs w:val="28"/>
        </w:rPr>
        <w:t>9</w:t>
      </w:r>
      <w:r w:rsidRPr="00003F3F">
        <w:rPr>
          <w:rFonts w:ascii="yandex-sans" w:eastAsia="Times New Roman" w:hAnsi="yandex-sans"/>
          <w:color w:val="000000"/>
          <w:sz w:val="28"/>
          <w:szCs w:val="28"/>
        </w:rPr>
        <w:t xml:space="preserve"> года по </w:t>
      </w:r>
      <w:r w:rsidR="00063831">
        <w:rPr>
          <w:rFonts w:ascii="yandex-sans" w:eastAsia="Times New Roman" w:hAnsi="yandex-sans"/>
          <w:color w:val="000000"/>
          <w:sz w:val="28"/>
          <w:szCs w:val="28"/>
        </w:rPr>
        <w:t>истории</w:t>
      </w:r>
      <w:r w:rsidRPr="00003F3F">
        <w:rPr>
          <w:rFonts w:ascii="yandex-sans" w:eastAsia="Times New Roman" w:hAnsi="yandex-sans"/>
          <w:color w:val="000000"/>
          <w:sz w:val="28"/>
          <w:szCs w:val="28"/>
        </w:rPr>
        <w:t>»</w:t>
      </w:r>
      <w:r w:rsidR="00063831">
        <w:rPr>
          <w:rFonts w:ascii="yandex-sans" w:eastAsia="Times New Roman" w:hAnsi="yandex-sans"/>
          <w:color w:val="000000"/>
          <w:sz w:val="28"/>
          <w:szCs w:val="28"/>
        </w:rPr>
        <w:t>.</w:t>
      </w:r>
      <w:r w:rsidRPr="00003F3F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063831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003F3F">
        <w:rPr>
          <w:rFonts w:ascii="yandex-sans" w:eastAsia="Times New Roman" w:hAnsi="yandex-sans"/>
          <w:color w:val="000000"/>
          <w:sz w:val="28"/>
          <w:szCs w:val="28"/>
        </w:rPr>
        <w:t>Анализ</w:t>
      </w:r>
      <w:r w:rsidR="00063831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003F3F">
        <w:rPr>
          <w:rFonts w:ascii="yandex-sans" w:eastAsia="Times New Roman" w:hAnsi="yandex-sans"/>
          <w:color w:val="000000"/>
          <w:sz w:val="28"/>
          <w:szCs w:val="28"/>
        </w:rPr>
        <w:t>содержит</w:t>
      </w:r>
      <w:r w:rsidR="00063831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003F3F">
        <w:rPr>
          <w:rFonts w:ascii="yandex-sans" w:eastAsia="Times New Roman" w:hAnsi="yandex-sans"/>
          <w:color w:val="000000"/>
          <w:sz w:val="28"/>
          <w:szCs w:val="28"/>
        </w:rPr>
        <w:t>конкретные</w:t>
      </w:r>
      <w:r w:rsidR="00063831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003F3F">
        <w:rPr>
          <w:rFonts w:ascii="yandex-sans" w:eastAsia="Times New Roman" w:hAnsi="yandex-sans"/>
          <w:color w:val="000000"/>
          <w:sz w:val="28"/>
          <w:szCs w:val="28"/>
        </w:rPr>
        <w:t>рекомендации, которые могут быть полезны как для педагогов, так и для выпускников.</w:t>
      </w:r>
    </w:p>
    <w:p w:rsidR="00003F3F" w:rsidRPr="00003F3F" w:rsidRDefault="00003F3F" w:rsidP="00063831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003F3F">
        <w:rPr>
          <w:rFonts w:ascii="yandex-sans" w:eastAsia="Times New Roman" w:hAnsi="yandex-sans"/>
          <w:color w:val="000000"/>
          <w:sz w:val="28"/>
          <w:szCs w:val="28"/>
        </w:rPr>
        <w:lastRenderedPageBreak/>
        <w:t>По истории спланировать проведение методических объединений, представления опыта,</w:t>
      </w:r>
      <w:r w:rsidR="00063831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003F3F">
        <w:rPr>
          <w:rFonts w:ascii="yandex-sans" w:eastAsia="Times New Roman" w:hAnsi="yandex-sans"/>
          <w:color w:val="000000"/>
          <w:sz w:val="28"/>
          <w:szCs w:val="28"/>
        </w:rPr>
        <w:t xml:space="preserve">открытых уроков для педагогической общественности на базе </w:t>
      </w:r>
      <w:r w:rsidR="00063831">
        <w:rPr>
          <w:rFonts w:ascii="yandex-sans" w:eastAsia="Times New Roman" w:hAnsi="yandex-sans"/>
          <w:color w:val="000000"/>
          <w:sz w:val="28"/>
          <w:szCs w:val="28"/>
        </w:rPr>
        <w:t>ОО.</w:t>
      </w:r>
    </w:p>
    <w:p w:rsidR="005D6AB3" w:rsidRDefault="005D6AB3" w:rsidP="000E059E"/>
    <w:p w:rsidR="004960D7" w:rsidRPr="000E059E" w:rsidRDefault="004960D7" w:rsidP="000E059E"/>
    <w:p w:rsidR="008902E6" w:rsidRPr="008902E6" w:rsidRDefault="008902E6" w:rsidP="008902E6"/>
    <w:p w:rsidR="004C41C7" w:rsidRPr="00FC7F46" w:rsidRDefault="004C41C7" w:rsidP="000D562C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DD2F53">
        <w:rPr>
          <w:rFonts w:ascii="Times New Roman" w:eastAsia="Times New Roman" w:hAnsi="Times New Roman" w:cs="Times New Roman"/>
          <w:color w:val="auto"/>
        </w:rPr>
        <w:t>ХАРАКТЕРИСТИКА УЧАСТНИКОВ ЕГЭ ПО УЧЕБНОМУ ПРЕДМЕТУ</w:t>
      </w:r>
      <w:r w:rsidR="000D562C">
        <w:rPr>
          <w:rFonts w:ascii="Times New Roman" w:eastAsia="Times New Roman" w:hAnsi="Times New Roman" w:cs="Times New Roman"/>
          <w:color w:val="auto"/>
        </w:rPr>
        <w:t xml:space="preserve"> </w:t>
      </w:r>
      <w:r w:rsidR="000D562C" w:rsidRPr="00FC7F46">
        <w:rPr>
          <w:rFonts w:ascii="Times New Roman" w:eastAsia="Times New Roman" w:hAnsi="Times New Roman" w:cs="Times New Roman"/>
          <w:color w:val="auto"/>
          <w:sz w:val="32"/>
          <w:szCs w:val="32"/>
        </w:rPr>
        <w:t>ИНФОРМАТИКА</w:t>
      </w:r>
    </w:p>
    <w:p w:rsidR="004C41C7" w:rsidRPr="00DD2F53" w:rsidRDefault="004C41C7" w:rsidP="004C41C7">
      <w:pPr>
        <w:ind w:left="568"/>
        <w:jc w:val="both"/>
        <w:rPr>
          <w:sz w:val="28"/>
          <w:szCs w:val="28"/>
        </w:rPr>
      </w:pPr>
      <w:r w:rsidRPr="00DD2F53">
        <w:rPr>
          <w:sz w:val="28"/>
          <w:szCs w:val="28"/>
        </w:rPr>
        <w:t>Количество участников ЕГЭ по учебному предмету (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3 года)</w:t>
      </w:r>
    </w:p>
    <w:p w:rsidR="004C41C7" w:rsidRPr="00DD2F53" w:rsidRDefault="004C41C7" w:rsidP="004C41C7">
      <w:pPr>
        <w:ind w:left="720" w:right="-1"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9"/>
        <w:gridCol w:w="873"/>
        <w:gridCol w:w="1188"/>
        <w:gridCol w:w="853"/>
        <w:gridCol w:w="1417"/>
        <w:gridCol w:w="994"/>
        <w:gridCol w:w="1276"/>
        <w:gridCol w:w="992"/>
        <w:gridCol w:w="1380"/>
      </w:tblGrid>
      <w:tr w:rsidR="00716E7D" w:rsidRPr="00DD2F53" w:rsidTr="004960D7">
        <w:trPr>
          <w:jc w:val="center"/>
        </w:trPr>
        <w:tc>
          <w:tcPr>
            <w:tcW w:w="695" w:type="pct"/>
            <w:vMerge w:val="restart"/>
            <w:vAlign w:val="center"/>
          </w:tcPr>
          <w:p w:rsidR="00716E7D" w:rsidRPr="00DD2F53" w:rsidRDefault="00716E7D" w:rsidP="004C41C7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DD2F53">
              <w:rPr>
                <w:b/>
                <w:noProof/>
                <w:sz w:val="28"/>
              </w:rPr>
              <w:t>Учебный предмет</w:t>
            </w:r>
          </w:p>
        </w:tc>
        <w:tc>
          <w:tcPr>
            <w:tcW w:w="989" w:type="pct"/>
            <w:gridSpan w:val="2"/>
          </w:tcPr>
          <w:p w:rsidR="00716E7D" w:rsidRPr="003B41B4" w:rsidRDefault="00716E7D" w:rsidP="009200F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3B41B4">
              <w:rPr>
                <w:b/>
                <w:noProof/>
              </w:rPr>
              <w:t>2016</w:t>
            </w:r>
          </w:p>
        </w:tc>
        <w:tc>
          <w:tcPr>
            <w:tcW w:w="1089" w:type="pct"/>
            <w:gridSpan w:val="2"/>
          </w:tcPr>
          <w:p w:rsidR="00716E7D" w:rsidRPr="003B41B4" w:rsidRDefault="00716E7D" w:rsidP="009200F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3B41B4">
              <w:rPr>
                <w:b/>
                <w:noProof/>
              </w:rPr>
              <w:t>2017</w:t>
            </w:r>
          </w:p>
        </w:tc>
        <w:tc>
          <w:tcPr>
            <w:tcW w:w="1089" w:type="pct"/>
            <w:gridSpan w:val="2"/>
          </w:tcPr>
          <w:p w:rsidR="00716E7D" w:rsidRPr="003B41B4" w:rsidRDefault="00716E7D" w:rsidP="009200F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3B41B4">
              <w:rPr>
                <w:b/>
                <w:noProof/>
              </w:rPr>
              <w:t>2018</w:t>
            </w:r>
          </w:p>
        </w:tc>
        <w:tc>
          <w:tcPr>
            <w:tcW w:w="1138" w:type="pct"/>
            <w:gridSpan w:val="2"/>
          </w:tcPr>
          <w:p w:rsidR="00716E7D" w:rsidRPr="003B41B4" w:rsidRDefault="00716E7D" w:rsidP="003B41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2019</w:t>
            </w:r>
          </w:p>
        </w:tc>
      </w:tr>
      <w:tr w:rsidR="00716E7D" w:rsidRPr="00DD2F53" w:rsidTr="004960D7">
        <w:trPr>
          <w:jc w:val="center"/>
        </w:trPr>
        <w:tc>
          <w:tcPr>
            <w:tcW w:w="695" w:type="pct"/>
            <w:vMerge/>
          </w:tcPr>
          <w:p w:rsidR="00716E7D" w:rsidRPr="00DD2F53" w:rsidRDefault="00716E7D" w:rsidP="004C41C7">
            <w:pPr>
              <w:tabs>
                <w:tab w:val="left" w:pos="10320"/>
              </w:tabs>
              <w:rPr>
                <w:b/>
                <w:noProof/>
                <w:sz w:val="28"/>
              </w:rPr>
            </w:pPr>
          </w:p>
        </w:tc>
        <w:tc>
          <w:tcPr>
            <w:tcW w:w="419" w:type="pct"/>
            <w:vAlign w:val="center"/>
          </w:tcPr>
          <w:p w:rsidR="00716E7D" w:rsidRPr="003B41B4" w:rsidRDefault="00716E7D" w:rsidP="004C41C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B41B4">
              <w:rPr>
                <w:noProof/>
              </w:rPr>
              <w:t>чел.</w:t>
            </w:r>
          </w:p>
        </w:tc>
        <w:tc>
          <w:tcPr>
            <w:tcW w:w="570" w:type="pct"/>
            <w:vAlign w:val="center"/>
          </w:tcPr>
          <w:p w:rsidR="00716E7D" w:rsidRPr="003B41B4" w:rsidRDefault="00716E7D" w:rsidP="004C41C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B41B4">
              <w:rPr>
                <w:noProof/>
              </w:rPr>
              <w:t>% от общего числа участников</w:t>
            </w:r>
          </w:p>
        </w:tc>
        <w:tc>
          <w:tcPr>
            <w:tcW w:w="409" w:type="pct"/>
            <w:vAlign w:val="center"/>
          </w:tcPr>
          <w:p w:rsidR="00716E7D" w:rsidRPr="003B41B4" w:rsidRDefault="00716E7D" w:rsidP="004C41C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B41B4">
              <w:rPr>
                <w:noProof/>
              </w:rPr>
              <w:t>чел.</w:t>
            </w:r>
          </w:p>
        </w:tc>
        <w:tc>
          <w:tcPr>
            <w:tcW w:w="680" w:type="pct"/>
            <w:vAlign w:val="center"/>
          </w:tcPr>
          <w:p w:rsidR="00716E7D" w:rsidRPr="003B41B4" w:rsidRDefault="00716E7D" w:rsidP="004C41C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B41B4">
              <w:rPr>
                <w:noProof/>
              </w:rPr>
              <w:t>% от общего числа участников</w:t>
            </w:r>
          </w:p>
        </w:tc>
        <w:tc>
          <w:tcPr>
            <w:tcW w:w="477" w:type="pct"/>
            <w:vAlign w:val="center"/>
          </w:tcPr>
          <w:p w:rsidR="00716E7D" w:rsidRPr="003B41B4" w:rsidRDefault="00716E7D" w:rsidP="00C3387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B41B4">
              <w:rPr>
                <w:noProof/>
              </w:rPr>
              <w:t>чел.</w:t>
            </w:r>
          </w:p>
        </w:tc>
        <w:tc>
          <w:tcPr>
            <w:tcW w:w="612" w:type="pct"/>
            <w:vAlign w:val="center"/>
          </w:tcPr>
          <w:p w:rsidR="00716E7D" w:rsidRPr="003B41B4" w:rsidRDefault="00716E7D" w:rsidP="00C3387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B41B4">
              <w:rPr>
                <w:noProof/>
              </w:rPr>
              <w:t>% от общего числа участников</w:t>
            </w:r>
          </w:p>
        </w:tc>
        <w:tc>
          <w:tcPr>
            <w:tcW w:w="476" w:type="pct"/>
            <w:vAlign w:val="center"/>
          </w:tcPr>
          <w:p w:rsidR="00716E7D" w:rsidRPr="003B41B4" w:rsidRDefault="00716E7D" w:rsidP="00C3387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B41B4">
              <w:rPr>
                <w:noProof/>
              </w:rPr>
              <w:t>чел.</w:t>
            </w:r>
          </w:p>
        </w:tc>
        <w:tc>
          <w:tcPr>
            <w:tcW w:w="662" w:type="pct"/>
            <w:vAlign w:val="center"/>
          </w:tcPr>
          <w:p w:rsidR="00716E7D" w:rsidRPr="003B41B4" w:rsidRDefault="00716E7D" w:rsidP="00C3387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B41B4">
              <w:rPr>
                <w:noProof/>
              </w:rPr>
              <w:t>% от общего числа участников</w:t>
            </w:r>
          </w:p>
        </w:tc>
      </w:tr>
      <w:tr w:rsidR="00716E7D" w:rsidRPr="00DD2F53" w:rsidTr="004960D7">
        <w:trPr>
          <w:jc w:val="center"/>
        </w:trPr>
        <w:tc>
          <w:tcPr>
            <w:tcW w:w="695" w:type="pct"/>
            <w:vAlign w:val="center"/>
          </w:tcPr>
          <w:p w:rsidR="00716E7D" w:rsidRPr="00DD2F53" w:rsidRDefault="00716E7D" w:rsidP="004C41C7">
            <w:pPr>
              <w:tabs>
                <w:tab w:val="left" w:pos="10320"/>
              </w:tabs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419" w:type="pct"/>
            <w:vAlign w:val="center"/>
          </w:tcPr>
          <w:p w:rsidR="00716E7D" w:rsidRPr="003B41B4" w:rsidRDefault="00716E7D" w:rsidP="009200F9">
            <w:pPr>
              <w:jc w:val="center"/>
            </w:pPr>
            <w:r w:rsidRPr="003B41B4">
              <w:t>18</w:t>
            </w:r>
          </w:p>
        </w:tc>
        <w:tc>
          <w:tcPr>
            <w:tcW w:w="570" w:type="pct"/>
            <w:vAlign w:val="center"/>
          </w:tcPr>
          <w:p w:rsidR="00716E7D" w:rsidRPr="003B41B4" w:rsidRDefault="00716E7D" w:rsidP="009200F9">
            <w:pPr>
              <w:jc w:val="center"/>
            </w:pPr>
            <w:r w:rsidRPr="003B41B4">
              <w:t>8,6</w:t>
            </w:r>
          </w:p>
        </w:tc>
        <w:tc>
          <w:tcPr>
            <w:tcW w:w="409" w:type="pct"/>
            <w:vAlign w:val="center"/>
          </w:tcPr>
          <w:p w:rsidR="00716E7D" w:rsidRPr="003B41B4" w:rsidRDefault="00716E7D" w:rsidP="009200F9">
            <w:pPr>
              <w:jc w:val="center"/>
            </w:pPr>
            <w:r w:rsidRPr="003B41B4">
              <w:t>10</w:t>
            </w:r>
          </w:p>
        </w:tc>
        <w:tc>
          <w:tcPr>
            <w:tcW w:w="680" w:type="pct"/>
            <w:vAlign w:val="center"/>
          </w:tcPr>
          <w:p w:rsidR="00716E7D" w:rsidRPr="003B41B4" w:rsidRDefault="00716E7D" w:rsidP="009200F9">
            <w:pPr>
              <w:jc w:val="center"/>
            </w:pPr>
            <w:r w:rsidRPr="003B41B4">
              <w:t>5,6</w:t>
            </w:r>
          </w:p>
        </w:tc>
        <w:tc>
          <w:tcPr>
            <w:tcW w:w="477" w:type="pct"/>
            <w:vAlign w:val="center"/>
          </w:tcPr>
          <w:p w:rsidR="00716E7D" w:rsidRPr="003B41B4" w:rsidRDefault="00716E7D" w:rsidP="009200F9">
            <w:pPr>
              <w:jc w:val="right"/>
            </w:pPr>
            <w:r>
              <w:t>22</w:t>
            </w:r>
          </w:p>
        </w:tc>
        <w:tc>
          <w:tcPr>
            <w:tcW w:w="612" w:type="pct"/>
            <w:vAlign w:val="center"/>
          </w:tcPr>
          <w:p w:rsidR="00716E7D" w:rsidRPr="003B41B4" w:rsidRDefault="00716E7D" w:rsidP="009200F9">
            <w:pPr>
              <w:jc w:val="center"/>
            </w:pPr>
            <w:r>
              <w:t>9,1</w:t>
            </w:r>
          </w:p>
        </w:tc>
        <w:tc>
          <w:tcPr>
            <w:tcW w:w="476" w:type="pct"/>
            <w:vAlign w:val="center"/>
          </w:tcPr>
          <w:p w:rsidR="00716E7D" w:rsidRPr="003B41B4" w:rsidRDefault="00283FAB" w:rsidP="004C41C7">
            <w:pPr>
              <w:jc w:val="right"/>
            </w:pPr>
            <w:r>
              <w:t>15</w:t>
            </w:r>
          </w:p>
        </w:tc>
        <w:tc>
          <w:tcPr>
            <w:tcW w:w="662" w:type="pct"/>
            <w:vAlign w:val="center"/>
          </w:tcPr>
          <w:p w:rsidR="00716E7D" w:rsidRPr="003B41B4" w:rsidRDefault="00283FAB" w:rsidP="004C41C7">
            <w:pPr>
              <w:jc w:val="center"/>
            </w:pPr>
            <w:r>
              <w:t>6,7</w:t>
            </w:r>
          </w:p>
        </w:tc>
      </w:tr>
    </w:tbl>
    <w:p w:rsidR="004C41C7" w:rsidRPr="00E60F36" w:rsidRDefault="004C41C7" w:rsidP="00E60F36">
      <w:pPr>
        <w:rPr>
          <w:sz w:val="28"/>
        </w:rPr>
      </w:pPr>
    </w:p>
    <w:p w:rsidR="004960D7" w:rsidRDefault="004960D7" w:rsidP="00E60F36">
      <w:pPr>
        <w:ind w:left="567"/>
        <w:jc w:val="center"/>
        <w:rPr>
          <w:sz w:val="28"/>
          <w:szCs w:val="28"/>
        </w:rPr>
      </w:pPr>
    </w:p>
    <w:p w:rsidR="004C41C7" w:rsidRPr="00DD2F53" w:rsidRDefault="004C41C7" w:rsidP="00E60F36">
      <w:pPr>
        <w:ind w:left="567"/>
        <w:jc w:val="center"/>
        <w:rPr>
          <w:sz w:val="28"/>
          <w:szCs w:val="28"/>
        </w:rPr>
      </w:pPr>
      <w:r w:rsidRPr="00DD2F53">
        <w:rPr>
          <w:sz w:val="28"/>
          <w:szCs w:val="28"/>
        </w:rPr>
        <w:t>Количество участников по типам ОО</w:t>
      </w:r>
    </w:p>
    <w:p w:rsidR="004C41C7" w:rsidRPr="00EE2024" w:rsidRDefault="004C41C7" w:rsidP="004C41C7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260"/>
      </w:tblGrid>
      <w:tr w:rsidR="004C41C7" w:rsidRPr="00DD2F53" w:rsidTr="004C41C7">
        <w:tc>
          <w:tcPr>
            <w:tcW w:w="6947" w:type="dxa"/>
          </w:tcPr>
          <w:p w:rsidR="004C41C7" w:rsidRPr="00DD2F53" w:rsidRDefault="004C41C7" w:rsidP="004C41C7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Всего участников ЕГЭ по предмету</w:t>
            </w:r>
          </w:p>
        </w:tc>
        <w:tc>
          <w:tcPr>
            <w:tcW w:w="3260" w:type="dxa"/>
          </w:tcPr>
          <w:p w:rsidR="004C41C7" w:rsidRPr="00DD2F53" w:rsidRDefault="00283FAB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C41C7" w:rsidRPr="00DD2F53" w:rsidTr="004C41C7">
        <w:tc>
          <w:tcPr>
            <w:tcW w:w="6947" w:type="dxa"/>
          </w:tcPr>
          <w:p w:rsidR="004C41C7" w:rsidRPr="00DD2F53" w:rsidRDefault="004C41C7" w:rsidP="004C41C7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Из них:</w:t>
            </w:r>
          </w:p>
          <w:p w:rsidR="004C41C7" w:rsidRPr="00DD2F53" w:rsidRDefault="004C41C7" w:rsidP="004C41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лицеев и гимназий</w:t>
            </w:r>
          </w:p>
        </w:tc>
        <w:tc>
          <w:tcPr>
            <w:tcW w:w="3260" w:type="dxa"/>
          </w:tcPr>
          <w:p w:rsidR="004C41C7" w:rsidRPr="00DD2F53" w:rsidRDefault="00283FAB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41C7" w:rsidRPr="00DD2F53" w:rsidTr="004C41C7">
        <w:tc>
          <w:tcPr>
            <w:tcW w:w="6947" w:type="dxa"/>
          </w:tcPr>
          <w:p w:rsidR="004C41C7" w:rsidRPr="00DD2F53" w:rsidRDefault="004C41C7" w:rsidP="004C41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СОШ</w:t>
            </w:r>
          </w:p>
        </w:tc>
        <w:tc>
          <w:tcPr>
            <w:tcW w:w="3260" w:type="dxa"/>
          </w:tcPr>
          <w:p w:rsidR="004C41C7" w:rsidRPr="00DD2F53" w:rsidRDefault="00283FAB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41C7" w:rsidRPr="00DD2F53" w:rsidTr="004C41C7">
        <w:tc>
          <w:tcPr>
            <w:tcW w:w="6947" w:type="dxa"/>
          </w:tcPr>
          <w:p w:rsidR="004C41C7" w:rsidRPr="00DD2F53" w:rsidRDefault="00FC7F46" w:rsidP="004C41C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с углубленным изучением отдельных предметов</w:t>
            </w:r>
          </w:p>
        </w:tc>
        <w:tc>
          <w:tcPr>
            <w:tcW w:w="3260" w:type="dxa"/>
          </w:tcPr>
          <w:p w:rsidR="004C41C7" w:rsidRPr="00DD2F53" w:rsidRDefault="00283FAB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60F36" w:rsidRDefault="00E60F36" w:rsidP="00BD31B6">
      <w:pPr>
        <w:jc w:val="both"/>
        <w:rPr>
          <w:sz w:val="28"/>
          <w:szCs w:val="28"/>
        </w:rPr>
      </w:pPr>
    </w:p>
    <w:p w:rsidR="00E60F36" w:rsidRDefault="00E60F36" w:rsidP="004C41C7">
      <w:pPr>
        <w:ind w:left="709"/>
        <w:jc w:val="both"/>
        <w:rPr>
          <w:sz w:val="28"/>
          <w:szCs w:val="28"/>
        </w:rPr>
      </w:pPr>
    </w:p>
    <w:p w:rsidR="004960D7" w:rsidRDefault="004960D7" w:rsidP="00BD31B6">
      <w:pPr>
        <w:ind w:left="709"/>
        <w:jc w:val="both"/>
        <w:rPr>
          <w:sz w:val="28"/>
          <w:szCs w:val="28"/>
        </w:rPr>
      </w:pPr>
    </w:p>
    <w:p w:rsidR="004C41C7" w:rsidRPr="00BD31B6" w:rsidRDefault="004C41C7" w:rsidP="00BD31B6">
      <w:pPr>
        <w:ind w:left="709"/>
        <w:jc w:val="both"/>
        <w:rPr>
          <w:b/>
          <w:sz w:val="28"/>
          <w:szCs w:val="28"/>
        </w:rPr>
      </w:pPr>
      <w:r w:rsidRPr="00DD2F53">
        <w:rPr>
          <w:sz w:val="28"/>
          <w:szCs w:val="28"/>
        </w:rPr>
        <w:t xml:space="preserve">Динамика результатов ЕГЭ по предмету 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</w:t>
      </w:r>
      <w:r w:rsidR="00F96078">
        <w:rPr>
          <w:sz w:val="28"/>
          <w:szCs w:val="28"/>
        </w:rPr>
        <w:t>4</w:t>
      </w:r>
      <w:r w:rsidRPr="00DD2F53">
        <w:rPr>
          <w:sz w:val="28"/>
          <w:szCs w:val="28"/>
        </w:rPr>
        <w:t xml:space="preserve"> года</w:t>
      </w:r>
    </w:p>
    <w:p w:rsidR="00E60F36" w:rsidRPr="00BD31B6" w:rsidRDefault="00E60F36" w:rsidP="004C41C7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3"/>
        <w:gridCol w:w="1414"/>
        <w:gridCol w:w="1530"/>
        <w:gridCol w:w="1448"/>
        <w:gridCol w:w="1312"/>
      </w:tblGrid>
      <w:tr w:rsidR="00C3387F" w:rsidRPr="00DD2F53" w:rsidTr="00C3387F">
        <w:trPr>
          <w:trHeight w:val="338"/>
        </w:trPr>
        <w:tc>
          <w:tcPr>
            <w:tcW w:w="4753" w:type="dxa"/>
            <w:vMerge w:val="restart"/>
          </w:tcPr>
          <w:p w:rsidR="00C3387F" w:rsidRPr="00DD2F53" w:rsidRDefault="00C3387F" w:rsidP="004C41C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4" w:type="dxa"/>
            <w:gridSpan w:val="4"/>
          </w:tcPr>
          <w:p w:rsidR="00C3387F" w:rsidRDefault="00C3387F" w:rsidP="004C41C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МО</w:t>
            </w:r>
          </w:p>
        </w:tc>
      </w:tr>
      <w:tr w:rsidR="00716E7D" w:rsidRPr="00DD2F53" w:rsidTr="00C3387F">
        <w:trPr>
          <w:trHeight w:val="155"/>
        </w:trPr>
        <w:tc>
          <w:tcPr>
            <w:tcW w:w="4753" w:type="dxa"/>
            <w:vMerge/>
          </w:tcPr>
          <w:p w:rsidR="00716E7D" w:rsidRPr="00DD2F53" w:rsidRDefault="00716E7D" w:rsidP="004C41C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4" w:type="dxa"/>
          </w:tcPr>
          <w:p w:rsidR="00716E7D" w:rsidRPr="00DD2F53" w:rsidRDefault="00716E7D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2016 г.</w:t>
            </w:r>
          </w:p>
        </w:tc>
        <w:tc>
          <w:tcPr>
            <w:tcW w:w="1530" w:type="dxa"/>
          </w:tcPr>
          <w:p w:rsidR="00716E7D" w:rsidRPr="00DD2F53" w:rsidRDefault="00716E7D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2017г.</w:t>
            </w:r>
          </w:p>
        </w:tc>
        <w:tc>
          <w:tcPr>
            <w:tcW w:w="1448" w:type="dxa"/>
          </w:tcPr>
          <w:p w:rsidR="00716E7D" w:rsidRDefault="00716E7D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2018г</w:t>
            </w:r>
          </w:p>
        </w:tc>
        <w:tc>
          <w:tcPr>
            <w:tcW w:w="1312" w:type="dxa"/>
          </w:tcPr>
          <w:p w:rsidR="00716E7D" w:rsidRDefault="00716E7D" w:rsidP="004C41C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2019</w:t>
            </w:r>
          </w:p>
        </w:tc>
      </w:tr>
      <w:tr w:rsidR="00716E7D" w:rsidRPr="00DD2F53" w:rsidTr="00C3387F">
        <w:trPr>
          <w:trHeight w:val="349"/>
        </w:trPr>
        <w:tc>
          <w:tcPr>
            <w:tcW w:w="4753" w:type="dxa"/>
          </w:tcPr>
          <w:p w:rsidR="00716E7D" w:rsidRPr="00DD2F53" w:rsidRDefault="00716E7D" w:rsidP="004C41C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1414" w:type="dxa"/>
          </w:tcPr>
          <w:p w:rsidR="00716E7D" w:rsidRPr="00DD2F53" w:rsidRDefault="00716E7D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716E7D" w:rsidRPr="00DD2F53" w:rsidRDefault="00716E7D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716E7D" w:rsidRDefault="00716E7D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716E7D" w:rsidRDefault="00283FAB" w:rsidP="004C41C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16E7D" w:rsidRPr="00DD2F53" w:rsidTr="00C3387F">
        <w:trPr>
          <w:trHeight w:val="354"/>
        </w:trPr>
        <w:tc>
          <w:tcPr>
            <w:tcW w:w="4753" w:type="dxa"/>
          </w:tcPr>
          <w:p w:rsidR="00716E7D" w:rsidRPr="00DD2F53" w:rsidRDefault="00716E7D" w:rsidP="004C41C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Средний балл</w:t>
            </w:r>
          </w:p>
        </w:tc>
        <w:tc>
          <w:tcPr>
            <w:tcW w:w="1414" w:type="dxa"/>
          </w:tcPr>
          <w:p w:rsidR="00716E7D" w:rsidRPr="00DD2F53" w:rsidRDefault="00716E7D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48</w:t>
            </w:r>
          </w:p>
        </w:tc>
        <w:tc>
          <w:tcPr>
            <w:tcW w:w="1530" w:type="dxa"/>
          </w:tcPr>
          <w:p w:rsidR="00716E7D" w:rsidRPr="00DD2F53" w:rsidRDefault="00716E7D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53</w:t>
            </w:r>
          </w:p>
        </w:tc>
        <w:tc>
          <w:tcPr>
            <w:tcW w:w="1448" w:type="dxa"/>
          </w:tcPr>
          <w:p w:rsidR="00716E7D" w:rsidRDefault="00716E7D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54</w:t>
            </w:r>
          </w:p>
        </w:tc>
        <w:tc>
          <w:tcPr>
            <w:tcW w:w="1312" w:type="dxa"/>
          </w:tcPr>
          <w:p w:rsidR="00716E7D" w:rsidRDefault="00283FAB" w:rsidP="004C41C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62</w:t>
            </w:r>
          </w:p>
        </w:tc>
      </w:tr>
      <w:tr w:rsidR="00716E7D" w:rsidRPr="00DD2F53" w:rsidTr="00C3387F">
        <w:trPr>
          <w:trHeight w:val="338"/>
        </w:trPr>
        <w:tc>
          <w:tcPr>
            <w:tcW w:w="4753" w:type="dxa"/>
          </w:tcPr>
          <w:p w:rsidR="00716E7D" w:rsidRPr="00DD2F53" w:rsidRDefault="00716E7D" w:rsidP="004C41C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от 81 до 100 баллов</w:t>
            </w:r>
          </w:p>
        </w:tc>
        <w:tc>
          <w:tcPr>
            <w:tcW w:w="1414" w:type="dxa"/>
          </w:tcPr>
          <w:p w:rsidR="00716E7D" w:rsidRPr="00DD2F53" w:rsidRDefault="00716E7D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716E7D" w:rsidRPr="00DD2F53" w:rsidRDefault="00716E7D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716E7D" w:rsidRDefault="00716E7D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12" w:type="dxa"/>
          </w:tcPr>
          <w:p w:rsidR="00716E7D" w:rsidRDefault="00283FAB" w:rsidP="002F0FF2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</w:tr>
      <w:tr w:rsidR="00716E7D" w:rsidRPr="00DD2F53" w:rsidTr="00C3387F">
        <w:trPr>
          <w:trHeight w:val="338"/>
        </w:trPr>
        <w:tc>
          <w:tcPr>
            <w:tcW w:w="4753" w:type="dxa"/>
          </w:tcPr>
          <w:p w:rsidR="00716E7D" w:rsidRPr="00DD2F53" w:rsidRDefault="00716E7D" w:rsidP="004C41C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100 баллов</w:t>
            </w:r>
          </w:p>
        </w:tc>
        <w:tc>
          <w:tcPr>
            <w:tcW w:w="1414" w:type="dxa"/>
          </w:tcPr>
          <w:p w:rsidR="00716E7D" w:rsidRPr="00DD2F53" w:rsidRDefault="00716E7D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716E7D" w:rsidRPr="00DD2F53" w:rsidRDefault="00716E7D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716E7D" w:rsidRDefault="00716E7D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12" w:type="dxa"/>
          </w:tcPr>
          <w:p w:rsidR="00716E7D" w:rsidRDefault="00283FAB" w:rsidP="002F0FF2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</w:tbl>
    <w:p w:rsidR="003D4E6D" w:rsidRDefault="003D4E6D" w:rsidP="003D4E6D">
      <w:pPr>
        <w:ind w:left="709"/>
        <w:jc w:val="center"/>
        <w:rPr>
          <w:sz w:val="28"/>
          <w:szCs w:val="28"/>
        </w:rPr>
      </w:pPr>
    </w:p>
    <w:p w:rsidR="004960D7" w:rsidRDefault="004960D7" w:rsidP="003D4E6D">
      <w:pPr>
        <w:ind w:left="709"/>
        <w:jc w:val="center"/>
        <w:rPr>
          <w:sz w:val="28"/>
          <w:szCs w:val="28"/>
        </w:rPr>
      </w:pPr>
    </w:p>
    <w:p w:rsidR="004960D7" w:rsidRDefault="004960D7" w:rsidP="003D4E6D">
      <w:pPr>
        <w:ind w:left="709"/>
        <w:jc w:val="center"/>
        <w:rPr>
          <w:sz w:val="28"/>
          <w:szCs w:val="28"/>
        </w:rPr>
      </w:pPr>
    </w:p>
    <w:p w:rsidR="004960D7" w:rsidRDefault="004960D7" w:rsidP="003D4E6D">
      <w:pPr>
        <w:ind w:left="709"/>
        <w:jc w:val="center"/>
        <w:rPr>
          <w:sz w:val="28"/>
          <w:szCs w:val="28"/>
        </w:rPr>
      </w:pPr>
    </w:p>
    <w:p w:rsidR="004960D7" w:rsidRDefault="004960D7" w:rsidP="003D4E6D">
      <w:pPr>
        <w:ind w:left="709"/>
        <w:jc w:val="center"/>
        <w:rPr>
          <w:sz w:val="28"/>
          <w:szCs w:val="28"/>
        </w:rPr>
      </w:pPr>
    </w:p>
    <w:p w:rsidR="004960D7" w:rsidRDefault="004960D7" w:rsidP="003D4E6D">
      <w:pPr>
        <w:ind w:left="709"/>
        <w:jc w:val="center"/>
        <w:rPr>
          <w:sz w:val="28"/>
          <w:szCs w:val="28"/>
        </w:rPr>
      </w:pPr>
    </w:p>
    <w:p w:rsidR="004960D7" w:rsidRDefault="004960D7" w:rsidP="003D4E6D">
      <w:pPr>
        <w:ind w:left="709"/>
        <w:jc w:val="center"/>
        <w:rPr>
          <w:sz w:val="28"/>
          <w:szCs w:val="28"/>
        </w:rPr>
      </w:pPr>
    </w:p>
    <w:p w:rsidR="004960D7" w:rsidRDefault="004960D7" w:rsidP="003D4E6D">
      <w:pPr>
        <w:ind w:left="709"/>
        <w:jc w:val="center"/>
        <w:rPr>
          <w:sz w:val="28"/>
          <w:szCs w:val="28"/>
        </w:rPr>
      </w:pPr>
    </w:p>
    <w:p w:rsidR="003D4E6D" w:rsidRPr="00E43818" w:rsidRDefault="003D4E6D" w:rsidP="003D4E6D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ЕГЭ по инфор</w:t>
      </w:r>
      <w:r w:rsidR="00C26C9E">
        <w:rPr>
          <w:sz w:val="28"/>
          <w:szCs w:val="28"/>
        </w:rPr>
        <w:t>м</w:t>
      </w:r>
      <w:r>
        <w:rPr>
          <w:sz w:val="28"/>
          <w:szCs w:val="28"/>
        </w:rPr>
        <w:t>атике по МОО</w:t>
      </w:r>
    </w:p>
    <w:p w:rsidR="004C41C7" w:rsidRDefault="004C41C7" w:rsidP="004C41C7">
      <w:pPr>
        <w:ind w:left="709"/>
        <w:jc w:val="both"/>
        <w:rPr>
          <w:sz w:val="28"/>
          <w:szCs w:val="28"/>
        </w:rPr>
      </w:pPr>
    </w:p>
    <w:tbl>
      <w:tblPr>
        <w:tblW w:w="10469" w:type="dxa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4407"/>
        <w:gridCol w:w="1578"/>
        <w:gridCol w:w="1721"/>
        <w:gridCol w:w="985"/>
        <w:gridCol w:w="1165"/>
      </w:tblGrid>
      <w:tr w:rsidR="003D4E6D" w:rsidRPr="00D24203" w:rsidTr="002F0FF2">
        <w:trPr>
          <w:trHeight w:val="1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6D" w:rsidRDefault="003D4E6D" w:rsidP="002F0FF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3D4E6D" w:rsidRDefault="003D4E6D" w:rsidP="002F0FF2">
            <w:pPr>
              <w:pStyle w:val="af2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6D" w:rsidRPr="00D24203" w:rsidRDefault="003D4E6D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МОУ</w:t>
            </w: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6D" w:rsidRPr="00D24203" w:rsidRDefault="003D4E6D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Кол-во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4203">
              <w:rPr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6D" w:rsidRPr="00D24203" w:rsidRDefault="003D4E6D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Кол-во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не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4203">
              <w:rPr>
                <w:b/>
                <w:sz w:val="24"/>
                <w:szCs w:val="24"/>
              </w:rPr>
              <w:t>переступивших</w:t>
            </w:r>
            <w:proofErr w:type="gramEnd"/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  <w:lang w:val="en-US"/>
              </w:rPr>
              <w:t>min</w:t>
            </w:r>
            <w:r w:rsidRPr="00D24203">
              <w:rPr>
                <w:b/>
                <w:sz w:val="24"/>
                <w:szCs w:val="24"/>
              </w:rPr>
              <w:t>.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порог</w:t>
            </w:r>
          </w:p>
        </w:tc>
        <w:tc>
          <w:tcPr>
            <w:tcW w:w="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6D" w:rsidRPr="00D24203" w:rsidRDefault="003D4E6D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  <w:lang w:val="en-US"/>
              </w:rPr>
              <w:t>Max.</w:t>
            </w:r>
            <w:r w:rsidRPr="00D2420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6D" w:rsidRPr="00D24203" w:rsidRDefault="003D4E6D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Средний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балл</w:t>
            </w:r>
          </w:p>
        </w:tc>
      </w:tr>
      <w:tr w:rsidR="004E7E46" w:rsidTr="002F0FF2">
        <w:trPr>
          <w:trHeight w:val="520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46" w:rsidRDefault="004E7E46" w:rsidP="002F0FF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46" w:rsidRPr="00F96078" w:rsidRDefault="004E7E46" w:rsidP="002D6462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гимназия г. 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46" w:rsidRDefault="004E7E46" w:rsidP="002F0FF2">
            <w:pPr>
              <w:pStyle w:val="af2"/>
            </w:pPr>
            <w:r>
              <w:t>3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46" w:rsidRDefault="004E7E46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46" w:rsidRDefault="004E7E46" w:rsidP="002F0FF2">
            <w:pPr>
              <w:pStyle w:val="af2"/>
            </w:pPr>
            <w:r>
              <w:t>72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46" w:rsidRDefault="004E7E46" w:rsidP="00270D70">
            <w:pPr>
              <w:pStyle w:val="af2"/>
            </w:pPr>
            <w:r>
              <w:t>63</w:t>
            </w:r>
          </w:p>
        </w:tc>
      </w:tr>
      <w:tr w:rsidR="004E7E46" w:rsidTr="002F0FF2">
        <w:trPr>
          <w:trHeight w:val="520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46" w:rsidRDefault="004E7E46" w:rsidP="002F0FF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46" w:rsidRPr="00F96078" w:rsidRDefault="004E7E46" w:rsidP="002D6462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СОШ г. 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46" w:rsidRDefault="004E7E46" w:rsidP="002F0FF2">
            <w:pPr>
              <w:pStyle w:val="af2"/>
            </w:pPr>
            <w:r>
              <w:t>2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46" w:rsidRDefault="004E7E46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46" w:rsidRDefault="004E7E46" w:rsidP="002F0FF2">
            <w:pPr>
              <w:pStyle w:val="af2"/>
            </w:pPr>
            <w:r>
              <w:t>100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46" w:rsidRDefault="004E7E46" w:rsidP="00270D70">
            <w:pPr>
              <w:pStyle w:val="af2"/>
            </w:pPr>
            <w:r>
              <w:t>94</w:t>
            </w:r>
          </w:p>
        </w:tc>
      </w:tr>
      <w:tr w:rsidR="00F96078" w:rsidTr="002F0FF2">
        <w:trPr>
          <w:trHeight w:val="520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4E7E46" w:rsidP="002F0FF2">
            <w:pPr>
              <w:pStyle w:val="af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2D6462">
            <w:pPr>
              <w:pStyle w:val="af2"/>
              <w:rPr>
                <w:sz w:val="24"/>
                <w:szCs w:val="24"/>
              </w:rPr>
            </w:pPr>
            <w:r w:rsidRPr="00F96078">
              <w:rPr>
                <w:rFonts w:eastAsia="Times New Roman"/>
                <w:sz w:val="24"/>
                <w:szCs w:val="24"/>
              </w:rPr>
              <w:t xml:space="preserve">МБОУ </w:t>
            </w:r>
            <w:r w:rsidRPr="00F96078">
              <w:rPr>
                <w:sz w:val="24"/>
                <w:szCs w:val="24"/>
              </w:rPr>
              <w:t>лицей</w:t>
            </w:r>
            <w:r w:rsidRPr="00F96078">
              <w:rPr>
                <w:rFonts w:eastAsia="Times New Roman"/>
                <w:sz w:val="24"/>
                <w:szCs w:val="24"/>
              </w:rPr>
              <w:t xml:space="preserve">   г. 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4E7E46" w:rsidP="002F0FF2">
            <w:pPr>
              <w:pStyle w:val="af2"/>
            </w:pPr>
            <w:r>
              <w:t>4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4E7E46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4E7E46" w:rsidP="002F0FF2">
            <w:pPr>
              <w:pStyle w:val="af2"/>
            </w:pPr>
            <w:r>
              <w:t>91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4E7E46" w:rsidP="00270D70">
            <w:pPr>
              <w:pStyle w:val="af2"/>
            </w:pPr>
            <w:r>
              <w:t>76</w:t>
            </w:r>
          </w:p>
        </w:tc>
      </w:tr>
      <w:tr w:rsidR="00F96078" w:rsidTr="002F0FF2">
        <w:trPr>
          <w:trHeight w:val="508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4E7E46" w:rsidP="002F0FF2">
            <w:pPr>
              <w:pStyle w:val="af2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2D6462">
            <w:pPr>
              <w:pStyle w:val="af2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МБОУ</w:t>
            </w:r>
            <w:r w:rsidRPr="00F96078">
              <w:rPr>
                <w:rFonts w:eastAsia="Times New Roman"/>
                <w:sz w:val="24"/>
                <w:szCs w:val="24"/>
              </w:rPr>
              <w:t xml:space="preserve"> </w:t>
            </w:r>
            <w:r w:rsidRPr="00F96078">
              <w:rPr>
                <w:sz w:val="24"/>
                <w:szCs w:val="24"/>
              </w:rPr>
              <w:t>СОШ</w:t>
            </w:r>
            <w:r w:rsidRPr="00F96078">
              <w:rPr>
                <w:rFonts w:eastAsia="Times New Roman"/>
                <w:sz w:val="24"/>
                <w:szCs w:val="24"/>
              </w:rPr>
              <w:t xml:space="preserve"> </w:t>
            </w:r>
            <w:r w:rsidRPr="00F96078">
              <w:rPr>
                <w:sz w:val="24"/>
                <w:szCs w:val="24"/>
              </w:rPr>
              <w:t>УИОП</w:t>
            </w:r>
            <w:r w:rsidRPr="00F96078">
              <w:rPr>
                <w:rFonts w:eastAsia="Times New Roman"/>
                <w:sz w:val="24"/>
                <w:szCs w:val="24"/>
              </w:rPr>
              <w:t xml:space="preserve"> </w:t>
            </w:r>
            <w:r w:rsidRPr="00F96078">
              <w:rPr>
                <w:sz w:val="24"/>
                <w:szCs w:val="24"/>
              </w:rPr>
              <w:t>г.</w:t>
            </w:r>
            <w:r w:rsidRPr="00F96078">
              <w:rPr>
                <w:rFonts w:eastAsia="Times New Roman"/>
                <w:sz w:val="24"/>
                <w:szCs w:val="24"/>
              </w:rPr>
              <w:t xml:space="preserve"> </w:t>
            </w:r>
            <w:r w:rsidRPr="00F96078">
              <w:rPr>
                <w:sz w:val="24"/>
                <w:szCs w:val="24"/>
              </w:rPr>
              <w:t>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4E7E46" w:rsidP="002F0FF2">
            <w:pPr>
              <w:pStyle w:val="af2"/>
              <w:spacing w:after="0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4E7E46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4E7E46" w:rsidP="002F0FF2">
            <w:pPr>
              <w:pStyle w:val="af2"/>
            </w:pPr>
            <w:r>
              <w:t>50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4E7E46" w:rsidP="00C26C9E">
            <w:pPr>
              <w:pStyle w:val="af2"/>
            </w:pPr>
            <w:r>
              <w:t>50</w:t>
            </w:r>
          </w:p>
        </w:tc>
      </w:tr>
      <w:tr w:rsidR="00F96078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4E7E46" w:rsidP="002F0FF2">
            <w:pPr>
              <w:pStyle w:val="af2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2D6462">
            <w:pPr>
              <w:pStyle w:val="af2"/>
              <w:rPr>
                <w:sz w:val="24"/>
                <w:szCs w:val="24"/>
              </w:rPr>
            </w:pPr>
            <w:r w:rsidRPr="00F96078">
              <w:rPr>
                <w:sz w:val="24"/>
                <w:szCs w:val="24"/>
              </w:rPr>
              <w:t>МБОУ СОШ (</w:t>
            </w:r>
            <w:proofErr w:type="spellStart"/>
            <w:r w:rsidRPr="00F96078">
              <w:rPr>
                <w:sz w:val="24"/>
                <w:szCs w:val="24"/>
              </w:rPr>
              <w:t>военвед</w:t>
            </w:r>
            <w:proofErr w:type="spellEnd"/>
            <w:r w:rsidRPr="00F96078">
              <w:rPr>
                <w:sz w:val="24"/>
                <w:szCs w:val="24"/>
              </w:rPr>
              <w:t>) г. 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4E7E46" w:rsidP="002F0FF2">
            <w:pPr>
              <w:pStyle w:val="af2"/>
            </w:pPr>
            <w:r>
              <w:t>3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283FAB" w:rsidP="002F0FF2">
            <w:pPr>
              <w:pStyle w:val="af2"/>
            </w:pPr>
            <w:r>
              <w:t>1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4E7E46" w:rsidP="002F0FF2">
            <w:pPr>
              <w:pStyle w:val="af2"/>
            </w:pPr>
            <w:r>
              <w:t>50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4E7E46" w:rsidP="002F0FF2">
            <w:pPr>
              <w:pStyle w:val="af2"/>
            </w:pPr>
            <w:r>
              <w:t>44</w:t>
            </w:r>
          </w:p>
        </w:tc>
      </w:tr>
      <w:tr w:rsidR="00F96078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4E7E46" w:rsidP="002F0FF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F96078" w:rsidRDefault="00F96078" w:rsidP="002F0FF2">
            <w:pPr>
              <w:pStyle w:val="af2"/>
              <w:rPr>
                <w:rFonts w:eastAsia="Times New Roman"/>
                <w:sz w:val="24"/>
                <w:szCs w:val="24"/>
              </w:rPr>
            </w:pPr>
            <w:r w:rsidRPr="00F96078">
              <w:rPr>
                <w:rFonts w:eastAsia="Times New Roman"/>
                <w:sz w:val="24"/>
                <w:szCs w:val="24"/>
              </w:rPr>
              <w:t>МБОУ Мечетинская 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4E7E46" w:rsidP="002F0FF2">
            <w:pPr>
              <w:pStyle w:val="af2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4E7E46" w:rsidP="002F0FF2">
            <w:pPr>
              <w:pStyle w:val="af2"/>
            </w:pPr>
            <w:r>
              <w:t>1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4E7E46" w:rsidP="002F0FF2">
            <w:pPr>
              <w:pStyle w:val="af2"/>
            </w:pPr>
            <w:r>
              <w:t>20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4E7E46" w:rsidP="002F0FF2">
            <w:pPr>
              <w:pStyle w:val="af2"/>
            </w:pPr>
            <w:r>
              <w:t>20</w:t>
            </w:r>
          </w:p>
        </w:tc>
      </w:tr>
      <w:tr w:rsidR="004E7E46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46" w:rsidRDefault="004E7E46" w:rsidP="002F0FF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46" w:rsidRPr="00F96078" w:rsidRDefault="004E7E46" w:rsidP="002F0FF2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Заполосная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46" w:rsidRDefault="004E7E46" w:rsidP="002F0FF2">
            <w:pPr>
              <w:pStyle w:val="af2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46" w:rsidRDefault="004E7E46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46" w:rsidRDefault="004E7E46" w:rsidP="002F0FF2">
            <w:pPr>
              <w:pStyle w:val="af2"/>
            </w:pPr>
            <w:r>
              <w:t>44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46" w:rsidRDefault="004E7E46" w:rsidP="002F0FF2">
            <w:pPr>
              <w:pStyle w:val="af2"/>
            </w:pPr>
            <w:r>
              <w:t>44</w:t>
            </w:r>
          </w:p>
        </w:tc>
      </w:tr>
      <w:tr w:rsidR="00F96078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F96078" w:rsidP="002F0FF2">
            <w:pPr>
              <w:pStyle w:val="af2"/>
            </w:pP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F96078" w:rsidP="002F0FF2">
            <w:pPr>
              <w:pStyle w:val="af2"/>
            </w:pPr>
            <w:r>
              <w:rPr>
                <w:b/>
                <w:bCs/>
              </w:rPr>
              <w:t>Итого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МБОУ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E60F36" w:rsidRDefault="004E7E46" w:rsidP="002F0FF2">
            <w:pPr>
              <w:pStyle w:val="af2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E60F36" w:rsidRDefault="00283FAB" w:rsidP="002F0FF2">
            <w:pPr>
              <w:pStyle w:val="af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E60F36" w:rsidRDefault="004E7E46" w:rsidP="002F0FF2">
            <w:pPr>
              <w:pStyle w:val="af2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E60F36" w:rsidRDefault="004E7E46" w:rsidP="002F0FF2">
            <w:pPr>
              <w:pStyle w:val="af2"/>
              <w:rPr>
                <w:b/>
              </w:rPr>
            </w:pPr>
            <w:r>
              <w:rPr>
                <w:b/>
              </w:rPr>
              <w:t>62</w:t>
            </w:r>
          </w:p>
        </w:tc>
      </w:tr>
    </w:tbl>
    <w:p w:rsidR="00A42618" w:rsidRDefault="00A42618" w:rsidP="00A42618"/>
    <w:p w:rsidR="004960D7" w:rsidRDefault="004960D7" w:rsidP="00A42618"/>
    <w:p w:rsidR="004960D7" w:rsidRDefault="004960D7" w:rsidP="00A42618"/>
    <w:p w:rsidR="00C26C9E" w:rsidRDefault="00C26C9E" w:rsidP="00A42618">
      <w:r>
        <w:rPr>
          <w:noProof/>
        </w:rPr>
        <w:drawing>
          <wp:inline distT="0" distB="0" distL="0" distR="0" wp14:anchorId="3D98000F" wp14:editId="0B470283">
            <wp:extent cx="6391275" cy="33528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26C9E" w:rsidRDefault="00C26C9E" w:rsidP="00A42618"/>
    <w:p w:rsidR="00C26C9E" w:rsidRDefault="00C26C9E" w:rsidP="00A42618"/>
    <w:p w:rsidR="00F96078" w:rsidRDefault="00F96078" w:rsidP="00A42618"/>
    <w:p w:rsidR="004960D7" w:rsidRDefault="004960D7" w:rsidP="00A42618"/>
    <w:p w:rsidR="004960D7" w:rsidRDefault="004960D7" w:rsidP="00A42618"/>
    <w:p w:rsidR="004960D7" w:rsidRDefault="004960D7" w:rsidP="00A42618"/>
    <w:p w:rsidR="004960D7" w:rsidRDefault="004960D7" w:rsidP="00A42618"/>
    <w:p w:rsidR="00F96078" w:rsidRPr="00FC7F46" w:rsidRDefault="00F96078" w:rsidP="00F96078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DD2F53">
        <w:rPr>
          <w:rFonts w:ascii="Times New Roman" w:eastAsia="Times New Roman" w:hAnsi="Times New Roman" w:cs="Times New Roman"/>
          <w:color w:val="auto"/>
        </w:rPr>
        <w:lastRenderedPageBreak/>
        <w:t>ХАРАКТЕРИСТИКА УЧАСТНИКОВ ЕГЭ ПО УЧЕБНОМУ ПРЕДМЕТУ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>ГЕОГРАФИИ</w:t>
      </w:r>
    </w:p>
    <w:p w:rsidR="00F96078" w:rsidRPr="00DD2F53" w:rsidRDefault="00F96078" w:rsidP="00F96078">
      <w:pPr>
        <w:ind w:left="568"/>
        <w:jc w:val="both"/>
        <w:rPr>
          <w:sz w:val="28"/>
          <w:szCs w:val="28"/>
        </w:rPr>
      </w:pPr>
      <w:r w:rsidRPr="00DD2F53">
        <w:rPr>
          <w:sz w:val="28"/>
          <w:szCs w:val="28"/>
        </w:rPr>
        <w:t xml:space="preserve"> Количество участников ЕГЭ по учебному предмету (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</w:t>
      </w:r>
      <w:r>
        <w:rPr>
          <w:sz w:val="28"/>
          <w:szCs w:val="28"/>
        </w:rPr>
        <w:t>4</w:t>
      </w:r>
      <w:r w:rsidRPr="00DD2F53">
        <w:rPr>
          <w:sz w:val="28"/>
          <w:szCs w:val="28"/>
        </w:rPr>
        <w:t xml:space="preserve"> года)</w:t>
      </w:r>
    </w:p>
    <w:p w:rsidR="00F96078" w:rsidRPr="00DD2F53" w:rsidRDefault="00F96078" w:rsidP="00F96078">
      <w:pPr>
        <w:ind w:left="720" w:right="-1"/>
        <w:jc w:val="right"/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4"/>
        <w:gridCol w:w="873"/>
        <w:gridCol w:w="1143"/>
        <w:gridCol w:w="850"/>
        <w:gridCol w:w="1250"/>
        <w:gridCol w:w="975"/>
        <w:gridCol w:w="1319"/>
        <w:gridCol w:w="1168"/>
        <w:gridCol w:w="1444"/>
      </w:tblGrid>
      <w:tr w:rsidR="004E7E46" w:rsidRPr="00DD2F53" w:rsidTr="00F96078">
        <w:trPr>
          <w:jc w:val="center"/>
        </w:trPr>
        <w:tc>
          <w:tcPr>
            <w:tcW w:w="690" w:type="pct"/>
            <w:vMerge w:val="restart"/>
            <w:vAlign w:val="center"/>
          </w:tcPr>
          <w:p w:rsidR="004E7E46" w:rsidRPr="00DD2F53" w:rsidRDefault="004E7E46" w:rsidP="002D6462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DD2F53">
              <w:rPr>
                <w:b/>
                <w:noProof/>
                <w:sz w:val="28"/>
              </w:rPr>
              <w:t>Учебный предмет</w:t>
            </w:r>
          </w:p>
        </w:tc>
        <w:tc>
          <w:tcPr>
            <w:tcW w:w="963" w:type="pct"/>
            <w:gridSpan w:val="2"/>
          </w:tcPr>
          <w:p w:rsidR="004E7E46" w:rsidRPr="003B41B4" w:rsidRDefault="004E7E46" w:rsidP="009200F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3B41B4">
              <w:rPr>
                <w:b/>
                <w:noProof/>
              </w:rPr>
              <w:t>2016</w:t>
            </w:r>
          </w:p>
        </w:tc>
        <w:tc>
          <w:tcPr>
            <w:tcW w:w="1003" w:type="pct"/>
            <w:gridSpan w:val="2"/>
          </w:tcPr>
          <w:p w:rsidR="004E7E46" w:rsidRPr="003B41B4" w:rsidRDefault="004E7E46" w:rsidP="009200F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3B41B4">
              <w:rPr>
                <w:b/>
                <w:noProof/>
              </w:rPr>
              <w:t>2017</w:t>
            </w:r>
          </w:p>
        </w:tc>
        <w:tc>
          <w:tcPr>
            <w:tcW w:w="1096" w:type="pct"/>
            <w:gridSpan w:val="2"/>
          </w:tcPr>
          <w:p w:rsidR="004E7E46" w:rsidRPr="003B41B4" w:rsidRDefault="004E7E46" w:rsidP="009200F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3B41B4">
              <w:rPr>
                <w:b/>
                <w:noProof/>
              </w:rPr>
              <w:t>2018</w:t>
            </w:r>
          </w:p>
        </w:tc>
        <w:tc>
          <w:tcPr>
            <w:tcW w:w="1248" w:type="pct"/>
            <w:gridSpan w:val="2"/>
          </w:tcPr>
          <w:p w:rsidR="004E7E46" w:rsidRPr="003B41B4" w:rsidRDefault="004E7E46" w:rsidP="002D646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2019</w:t>
            </w:r>
          </w:p>
        </w:tc>
      </w:tr>
      <w:tr w:rsidR="004E7E46" w:rsidRPr="00DD2F53" w:rsidTr="00F96078">
        <w:trPr>
          <w:jc w:val="center"/>
        </w:trPr>
        <w:tc>
          <w:tcPr>
            <w:tcW w:w="690" w:type="pct"/>
            <w:vMerge/>
          </w:tcPr>
          <w:p w:rsidR="004E7E46" w:rsidRPr="00DD2F53" w:rsidRDefault="004E7E46" w:rsidP="002D6462">
            <w:pPr>
              <w:tabs>
                <w:tab w:val="left" w:pos="10320"/>
              </w:tabs>
              <w:rPr>
                <w:b/>
                <w:noProof/>
                <w:sz w:val="28"/>
              </w:rPr>
            </w:pPr>
          </w:p>
        </w:tc>
        <w:tc>
          <w:tcPr>
            <w:tcW w:w="417" w:type="pct"/>
            <w:vAlign w:val="center"/>
          </w:tcPr>
          <w:p w:rsidR="004E7E46" w:rsidRPr="003B41B4" w:rsidRDefault="004E7E46" w:rsidP="002D646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B41B4">
              <w:rPr>
                <w:noProof/>
              </w:rPr>
              <w:t>чел.</w:t>
            </w:r>
          </w:p>
        </w:tc>
        <w:tc>
          <w:tcPr>
            <w:tcW w:w="546" w:type="pct"/>
            <w:vAlign w:val="center"/>
          </w:tcPr>
          <w:p w:rsidR="004E7E46" w:rsidRPr="003B41B4" w:rsidRDefault="004E7E46" w:rsidP="002D646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B41B4">
              <w:rPr>
                <w:noProof/>
              </w:rPr>
              <w:t>% от общего числа участников</w:t>
            </w:r>
          </w:p>
        </w:tc>
        <w:tc>
          <w:tcPr>
            <w:tcW w:w="406" w:type="pct"/>
            <w:vAlign w:val="center"/>
          </w:tcPr>
          <w:p w:rsidR="004E7E46" w:rsidRPr="003B41B4" w:rsidRDefault="004E7E46" w:rsidP="002D646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B41B4">
              <w:rPr>
                <w:noProof/>
              </w:rPr>
              <w:t>чел.</w:t>
            </w:r>
          </w:p>
        </w:tc>
        <w:tc>
          <w:tcPr>
            <w:tcW w:w="597" w:type="pct"/>
            <w:vAlign w:val="center"/>
          </w:tcPr>
          <w:p w:rsidR="004E7E46" w:rsidRPr="003B41B4" w:rsidRDefault="004E7E46" w:rsidP="002D646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B41B4">
              <w:rPr>
                <w:noProof/>
              </w:rPr>
              <w:t>% от общего числа участников</w:t>
            </w:r>
          </w:p>
        </w:tc>
        <w:tc>
          <w:tcPr>
            <w:tcW w:w="466" w:type="pct"/>
            <w:vAlign w:val="center"/>
          </w:tcPr>
          <w:p w:rsidR="004E7E46" w:rsidRPr="003B41B4" w:rsidRDefault="004E7E46" w:rsidP="002D646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B41B4">
              <w:rPr>
                <w:noProof/>
              </w:rPr>
              <w:t>чел.</w:t>
            </w:r>
          </w:p>
        </w:tc>
        <w:tc>
          <w:tcPr>
            <w:tcW w:w="630" w:type="pct"/>
            <w:vAlign w:val="center"/>
          </w:tcPr>
          <w:p w:rsidR="004E7E46" w:rsidRPr="003B41B4" w:rsidRDefault="004E7E46" w:rsidP="002D646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B41B4">
              <w:rPr>
                <w:noProof/>
              </w:rPr>
              <w:t>% от общего числа участников</w:t>
            </w:r>
          </w:p>
        </w:tc>
        <w:tc>
          <w:tcPr>
            <w:tcW w:w="558" w:type="pct"/>
            <w:vAlign w:val="center"/>
          </w:tcPr>
          <w:p w:rsidR="004E7E46" w:rsidRPr="003B41B4" w:rsidRDefault="004E7E46" w:rsidP="002D646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B41B4">
              <w:rPr>
                <w:noProof/>
              </w:rPr>
              <w:t>чел.</w:t>
            </w:r>
          </w:p>
        </w:tc>
        <w:tc>
          <w:tcPr>
            <w:tcW w:w="690" w:type="pct"/>
            <w:vAlign w:val="center"/>
          </w:tcPr>
          <w:p w:rsidR="004E7E46" w:rsidRPr="003B41B4" w:rsidRDefault="004E7E46" w:rsidP="002D646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B41B4">
              <w:rPr>
                <w:noProof/>
              </w:rPr>
              <w:t>% от общего числа участников</w:t>
            </w:r>
          </w:p>
        </w:tc>
      </w:tr>
      <w:tr w:rsidR="004E7E46" w:rsidRPr="00DD2F53" w:rsidTr="00DF75F9">
        <w:trPr>
          <w:jc w:val="center"/>
        </w:trPr>
        <w:tc>
          <w:tcPr>
            <w:tcW w:w="690" w:type="pct"/>
            <w:vAlign w:val="center"/>
          </w:tcPr>
          <w:p w:rsidR="004E7E46" w:rsidRPr="00DD2F53" w:rsidRDefault="004E7E46" w:rsidP="002D6462">
            <w:pPr>
              <w:tabs>
                <w:tab w:val="left" w:pos="10320"/>
              </w:tabs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417" w:type="pct"/>
            <w:vAlign w:val="center"/>
          </w:tcPr>
          <w:p w:rsidR="004E7E46" w:rsidRPr="003B41B4" w:rsidRDefault="004E7E46" w:rsidP="009200F9">
            <w:pPr>
              <w:jc w:val="center"/>
            </w:pPr>
            <w:r>
              <w:t>2</w:t>
            </w:r>
          </w:p>
        </w:tc>
        <w:tc>
          <w:tcPr>
            <w:tcW w:w="546" w:type="pct"/>
            <w:vAlign w:val="center"/>
          </w:tcPr>
          <w:p w:rsidR="004E7E46" w:rsidRPr="003B41B4" w:rsidRDefault="004E7E46" w:rsidP="009200F9">
            <w:pPr>
              <w:jc w:val="center"/>
            </w:pPr>
            <w:r>
              <w:t>0,99</w:t>
            </w:r>
          </w:p>
        </w:tc>
        <w:tc>
          <w:tcPr>
            <w:tcW w:w="406" w:type="pct"/>
            <w:vAlign w:val="center"/>
          </w:tcPr>
          <w:p w:rsidR="004E7E46" w:rsidRPr="003B41B4" w:rsidRDefault="004E7E46" w:rsidP="009200F9">
            <w:pPr>
              <w:jc w:val="center"/>
            </w:pPr>
            <w:r>
              <w:t>-</w:t>
            </w:r>
          </w:p>
        </w:tc>
        <w:tc>
          <w:tcPr>
            <w:tcW w:w="597" w:type="pct"/>
            <w:vAlign w:val="center"/>
          </w:tcPr>
          <w:p w:rsidR="004E7E46" w:rsidRPr="003B41B4" w:rsidRDefault="004E7E46" w:rsidP="009200F9">
            <w:pPr>
              <w:jc w:val="center"/>
            </w:pPr>
            <w:r>
              <w:t>-</w:t>
            </w:r>
          </w:p>
        </w:tc>
        <w:tc>
          <w:tcPr>
            <w:tcW w:w="466" w:type="pct"/>
            <w:vAlign w:val="center"/>
          </w:tcPr>
          <w:p w:rsidR="004E7E46" w:rsidRPr="003B41B4" w:rsidRDefault="004E7E46" w:rsidP="009200F9">
            <w:pPr>
              <w:jc w:val="right"/>
            </w:pPr>
            <w:r>
              <w:t>6</w:t>
            </w:r>
          </w:p>
        </w:tc>
        <w:tc>
          <w:tcPr>
            <w:tcW w:w="630" w:type="pct"/>
            <w:vAlign w:val="center"/>
          </w:tcPr>
          <w:p w:rsidR="004E7E46" w:rsidRPr="003B41B4" w:rsidRDefault="004E7E46" w:rsidP="009200F9">
            <w:pPr>
              <w:jc w:val="center"/>
            </w:pPr>
            <w:r>
              <w:t>2,5</w:t>
            </w:r>
          </w:p>
        </w:tc>
        <w:tc>
          <w:tcPr>
            <w:tcW w:w="558" w:type="pct"/>
            <w:vAlign w:val="center"/>
          </w:tcPr>
          <w:p w:rsidR="004E7E46" w:rsidRPr="003B41B4" w:rsidRDefault="002660B5" w:rsidP="002D6462">
            <w:pPr>
              <w:jc w:val="right"/>
            </w:pPr>
            <w:r>
              <w:t>7</w:t>
            </w:r>
          </w:p>
        </w:tc>
        <w:tc>
          <w:tcPr>
            <w:tcW w:w="690" w:type="pct"/>
            <w:vAlign w:val="center"/>
          </w:tcPr>
          <w:p w:rsidR="004E7E46" w:rsidRPr="003B41B4" w:rsidRDefault="002660B5" w:rsidP="002D6462">
            <w:pPr>
              <w:jc w:val="center"/>
            </w:pPr>
            <w:r>
              <w:t>3,14</w:t>
            </w:r>
          </w:p>
        </w:tc>
      </w:tr>
    </w:tbl>
    <w:p w:rsidR="004E7E46" w:rsidRDefault="004E7E46" w:rsidP="004960D7">
      <w:pPr>
        <w:rPr>
          <w:sz w:val="28"/>
          <w:szCs w:val="28"/>
        </w:rPr>
      </w:pPr>
    </w:p>
    <w:p w:rsidR="00F96078" w:rsidRPr="00DD2F53" w:rsidRDefault="00F96078" w:rsidP="00F96078">
      <w:pPr>
        <w:ind w:left="567"/>
        <w:jc w:val="center"/>
        <w:rPr>
          <w:sz w:val="28"/>
          <w:szCs w:val="28"/>
        </w:rPr>
      </w:pPr>
      <w:r w:rsidRPr="00DD2F53">
        <w:rPr>
          <w:sz w:val="28"/>
          <w:szCs w:val="28"/>
        </w:rPr>
        <w:t>Количество участников по типам ОО</w:t>
      </w:r>
    </w:p>
    <w:p w:rsidR="00F96078" w:rsidRPr="00EE2024" w:rsidRDefault="00F96078" w:rsidP="00F96078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260"/>
      </w:tblGrid>
      <w:tr w:rsidR="00F96078" w:rsidRPr="00DD2F53" w:rsidTr="002D6462">
        <w:tc>
          <w:tcPr>
            <w:tcW w:w="6947" w:type="dxa"/>
          </w:tcPr>
          <w:p w:rsidR="00F96078" w:rsidRPr="00DD2F53" w:rsidRDefault="00F96078" w:rsidP="002D6462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Всего участников ЕГЭ по предмету</w:t>
            </w:r>
          </w:p>
        </w:tc>
        <w:tc>
          <w:tcPr>
            <w:tcW w:w="3260" w:type="dxa"/>
          </w:tcPr>
          <w:p w:rsidR="00F96078" w:rsidRPr="00DD2F53" w:rsidRDefault="002660B5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96078" w:rsidRPr="00DD2F53" w:rsidTr="002D6462">
        <w:tc>
          <w:tcPr>
            <w:tcW w:w="6947" w:type="dxa"/>
          </w:tcPr>
          <w:p w:rsidR="00F96078" w:rsidRPr="00DD2F53" w:rsidRDefault="00F96078" w:rsidP="002D6462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Из них:</w:t>
            </w:r>
          </w:p>
          <w:p w:rsidR="00F96078" w:rsidRPr="00DD2F53" w:rsidRDefault="00F96078" w:rsidP="002D64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лицеев и гимназий</w:t>
            </w:r>
          </w:p>
        </w:tc>
        <w:tc>
          <w:tcPr>
            <w:tcW w:w="3260" w:type="dxa"/>
          </w:tcPr>
          <w:p w:rsidR="00F96078" w:rsidRPr="00DD2F53" w:rsidRDefault="002660B5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6078" w:rsidRPr="00DD2F53" w:rsidTr="002D6462">
        <w:tc>
          <w:tcPr>
            <w:tcW w:w="6947" w:type="dxa"/>
          </w:tcPr>
          <w:p w:rsidR="00F96078" w:rsidRPr="00DD2F53" w:rsidRDefault="00F96078" w:rsidP="002D64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СОШ</w:t>
            </w:r>
          </w:p>
        </w:tc>
        <w:tc>
          <w:tcPr>
            <w:tcW w:w="3260" w:type="dxa"/>
          </w:tcPr>
          <w:p w:rsidR="00F96078" w:rsidRPr="00DD2F53" w:rsidRDefault="002660B5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6078" w:rsidRPr="00DD2F53" w:rsidTr="002D6462">
        <w:tc>
          <w:tcPr>
            <w:tcW w:w="6947" w:type="dxa"/>
          </w:tcPr>
          <w:p w:rsidR="00F96078" w:rsidRPr="00DD2F53" w:rsidRDefault="00F96078" w:rsidP="002D64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с углубленным изучением отдельных предметов</w:t>
            </w:r>
          </w:p>
        </w:tc>
        <w:tc>
          <w:tcPr>
            <w:tcW w:w="3260" w:type="dxa"/>
          </w:tcPr>
          <w:p w:rsidR="00F96078" w:rsidRPr="00DD2F53" w:rsidRDefault="002660B5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96078" w:rsidRDefault="00F96078" w:rsidP="00F96078">
      <w:pPr>
        <w:jc w:val="both"/>
        <w:rPr>
          <w:sz w:val="28"/>
          <w:szCs w:val="28"/>
        </w:rPr>
      </w:pPr>
    </w:p>
    <w:p w:rsidR="00F96078" w:rsidRDefault="00F96078" w:rsidP="00F96078">
      <w:pPr>
        <w:ind w:left="709"/>
        <w:jc w:val="both"/>
        <w:rPr>
          <w:sz w:val="28"/>
          <w:szCs w:val="28"/>
        </w:rPr>
      </w:pPr>
    </w:p>
    <w:p w:rsidR="00F96078" w:rsidRPr="00BD31B6" w:rsidRDefault="00F96078" w:rsidP="00F96078">
      <w:pPr>
        <w:ind w:left="709"/>
        <w:jc w:val="both"/>
        <w:rPr>
          <w:b/>
          <w:sz w:val="28"/>
          <w:szCs w:val="28"/>
        </w:rPr>
      </w:pPr>
      <w:r w:rsidRPr="00DD2F53">
        <w:rPr>
          <w:sz w:val="28"/>
          <w:szCs w:val="28"/>
        </w:rPr>
        <w:t xml:space="preserve">Динамика результатов ЕГЭ по предмету 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</w:t>
      </w:r>
      <w:r>
        <w:rPr>
          <w:sz w:val="28"/>
          <w:szCs w:val="28"/>
        </w:rPr>
        <w:t>4</w:t>
      </w:r>
      <w:r w:rsidRPr="00DD2F53">
        <w:rPr>
          <w:sz w:val="28"/>
          <w:szCs w:val="28"/>
        </w:rPr>
        <w:t xml:space="preserve"> года</w:t>
      </w:r>
    </w:p>
    <w:p w:rsidR="00F96078" w:rsidRPr="00BD31B6" w:rsidRDefault="00F96078" w:rsidP="00F96078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3"/>
        <w:gridCol w:w="1414"/>
        <w:gridCol w:w="1530"/>
        <w:gridCol w:w="1448"/>
        <w:gridCol w:w="1312"/>
      </w:tblGrid>
      <w:tr w:rsidR="00F96078" w:rsidRPr="00DD2F53" w:rsidTr="002D6462">
        <w:trPr>
          <w:trHeight w:val="338"/>
        </w:trPr>
        <w:tc>
          <w:tcPr>
            <w:tcW w:w="4753" w:type="dxa"/>
            <w:vMerge w:val="restart"/>
          </w:tcPr>
          <w:p w:rsidR="00F96078" w:rsidRPr="00DD2F53" w:rsidRDefault="00F96078" w:rsidP="002D6462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704" w:type="dxa"/>
            <w:gridSpan w:val="4"/>
          </w:tcPr>
          <w:p w:rsidR="00F96078" w:rsidRDefault="00F96078" w:rsidP="002D6462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МО</w:t>
            </w:r>
          </w:p>
        </w:tc>
      </w:tr>
      <w:tr w:rsidR="004E7E46" w:rsidRPr="00DD2F53" w:rsidTr="002D6462">
        <w:trPr>
          <w:trHeight w:val="155"/>
        </w:trPr>
        <w:tc>
          <w:tcPr>
            <w:tcW w:w="4753" w:type="dxa"/>
            <w:vMerge/>
          </w:tcPr>
          <w:p w:rsidR="004E7E46" w:rsidRPr="00DD2F53" w:rsidRDefault="004E7E46" w:rsidP="002D6462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4" w:type="dxa"/>
          </w:tcPr>
          <w:p w:rsidR="004E7E46" w:rsidRPr="00DD2F53" w:rsidRDefault="004E7E46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2016 г.</w:t>
            </w:r>
          </w:p>
        </w:tc>
        <w:tc>
          <w:tcPr>
            <w:tcW w:w="1530" w:type="dxa"/>
          </w:tcPr>
          <w:p w:rsidR="004E7E46" w:rsidRPr="00DD2F53" w:rsidRDefault="004E7E46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2017г.</w:t>
            </w:r>
          </w:p>
        </w:tc>
        <w:tc>
          <w:tcPr>
            <w:tcW w:w="1448" w:type="dxa"/>
          </w:tcPr>
          <w:p w:rsidR="004E7E46" w:rsidRDefault="004E7E46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2018г</w:t>
            </w:r>
          </w:p>
        </w:tc>
        <w:tc>
          <w:tcPr>
            <w:tcW w:w="1312" w:type="dxa"/>
          </w:tcPr>
          <w:p w:rsidR="004E7E46" w:rsidRDefault="004E7E46" w:rsidP="002D6462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219</w:t>
            </w:r>
          </w:p>
        </w:tc>
      </w:tr>
      <w:tr w:rsidR="004E7E46" w:rsidRPr="00DD2F53" w:rsidTr="002D6462">
        <w:trPr>
          <w:trHeight w:val="349"/>
        </w:trPr>
        <w:tc>
          <w:tcPr>
            <w:tcW w:w="4753" w:type="dxa"/>
          </w:tcPr>
          <w:p w:rsidR="004E7E46" w:rsidRPr="00DD2F53" w:rsidRDefault="004E7E46" w:rsidP="002D6462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1414" w:type="dxa"/>
          </w:tcPr>
          <w:p w:rsidR="004E7E46" w:rsidRPr="00DD2F53" w:rsidRDefault="004E7E46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4E7E46" w:rsidRPr="00DD2F53" w:rsidRDefault="004E7E46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E7E46" w:rsidRDefault="004E7E46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12" w:type="dxa"/>
          </w:tcPr>
          <w:p w:rsidR="004E7E46" w:rsidRDefault="002660B5" w:rsidP="002D6462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4E7E46" w:rsidRPr="00DD2F53" w:rsidTr="002D6462">
        <w:trPr>
          <w:trHeight w:val="354"/>
        </w:trPr>
        <w:tc>
          <w:tcPr>
            <w:tcW w:w="4753" w:type="dxa"/>
          </w:tcPr>
          <w:p w:rsidR="004E7E46" w:rsidRPr="00DD2F53" w:rsidRDefault="004E7E46" w:rsidP="002D6462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Средний балл</w:t>
            </w:r>
          </w:p>
        </w:tc>
        <w:tc>
          <w:tcPr>
            <w:tcW w:w="1414" w:type="dxa"/>
          </w:tcPr>
          <w:p w:rsidR="004E7E46" w:rsidRPr="00DD2F53" w:rsidRDefault="004E7E46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48</w:t>
            </w:r>
          </w:p>
        </w:tc>
        <w:tc>
          <w:tcPr>
            <w:tcW w:w="1530" w:type="dxa"/>
          </w:tcPr>
          <w:p w:rsidR="004E7E46" w:rsidRPr="00DD2F53" w:rsidRDefault="004E7E46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E7E46" w:rsidRDefault="004E7E46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52</w:t>
            </w:r>
          </w:p>
        </w:tc>
        <w:tc>
          <w:tcPr>
            <w:tcW w:w="1312" w:type="dxa"/>
          </w:tcPr>
          <w:p w:rsidR="004E7E46" w:rsidRDefault="002660B5" w:rsidP="002D6462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</w:p>
        </w:tc>
      </w:tr>
      <w:tr w:rsidR="004E7E46" w:rsidRPr="00DD2F53" w:rsidTr="002D6462">
        <w:trPr>
          <w:trHeight w:val="338"/>
        </w:trPr>
        <w:tc>
          <w:tcPr>
            <w:tcW w:w="4753" w:type="dxa"/>
          </w:tcPr>
          <w:p w:rsidR="004E7E46" w:rsidRPr="00DD2F53" w:rsidRDefault="004E7E46" w:rsidP="002D6462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от 81 до 100 баллов</w:t>
            </w:r>
          </w:p>
        </w:tc>
        <w:tc>
          <w:tcPr>
            <w:tcW w:w="1414" w:type="dxa"/>
          </w:tcPr>
          <w:p w:rsidR="004E7E46" w:rsidRPr="00DD2F53" w:rsidRDefault="004E7E46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4E7E46" w:rsidRPr="00DD2F53" w:rsidRDefault="004E7E46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E7E46" w:rsidRDefault="004E7E46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12" w:type="dxa"/>
          </w:tcPr>
          <w:p w:rsidR="004E7E46" w:rsidRDefault="002660B5" w:rsidP="002D6462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</w:tr>
      <w:tr w:rsidR="004E7E46" w:rsidRPr="00DD2F53" w:rsidTr="002D6462">
        <w:trPr>
          <w:trHeight w:val="338"/>
        </w:trPr>
        <w:tc>
          <w:tcPr>
            <w:tcW w:w="4753" w:type="dxa"/>
          </w:tcPr>
          <w:p w:rsidR="004E7E46" w:rsidRPr="00DD2F53" w:rsidRDefault="004E7E46" w:rsidP="002D6462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100 баллов</w:t>
            </w:r>
          </w:p>
        </w:tc>
        <w:tc>
          <w:tcPr>
            <w:tcW w:w="1414" w:type="dxa"/>
          </w:tcPr>
          <w:p w:rsidR="004E7E46" w:rsidRPr="00DD2F53" w:rsidRDefault="004E7E46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4E7E46" w:rsidRPr="00DD2F53" w:rsidRDefault="004E7E46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E7E46" w:rsidRDefault="004E7E46" w:rsidP="009200F9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12" w:type="dxa"/>
          </w:tcPr>
          <w:p w:rsidR="004E7E46" w:rsidRDefault="002660B5" w:rsidP="002D6462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</w:tr>
    </w:tbl>
    <w:p w:rsidR="00F96078" w:rsidRDefault="00F96078" w:rsidP="00F96078">
      <w:pPr>
        <w:ind w:left="709"/>
        <w:jc w:val="center"/>
        <w:rPr>
          <w:sz w:val="28"/>
          <w:szCs w:val="28"/>
        </w:rPr>
      </w:pPr>
    </w:p>
    <w:p w:rsidR="00F96078" w:rsidRPr="00E43818" w:rsidRDefault="00F96078" w:rsidP="00F96078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ЕГЭ по географии по МОО</w:t>
      </w:r>
    </w:p>
    <w:p w:rsidR="00F96078" w:rsidRDefault="00F96078" w:rsidP="00F96078">
      <w:pPr>
        <w:ind w:left="709"/>
        <w:jc w:val="both"/>
        <w:rPr>
          <w:sz w:val="28"/>
          <w:szCs w:val="28"/>
        </w:rPr>
      </w:pPr>
    </w:p>
    <w:tbl>
      <w:tblPr>
        <w:tblW w:w="10469" w:type="dxa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4407"/>
        <w:gridCol w:w="1578"/>
        <w:gridCol w:w="1721"/>
        <w:gridCol w:w="985"/>
        <w:gridCol w:w="1165"/>
      </w:tblGrid>
      <w:tr w:rsidR="00F96078" w:rsidRPr="00D24203" w:rsidTr="002D6462">
        <w:trPr>
          <w:trHeight w:val="1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Default="00F96078" w:rsidP="002D646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F96078" w:rsidRDefault="00F96078" w:rsidP="002D6462">
            <w:pPr>
              <w:pStyle w:val="af2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D24203" w:rsidRDefault="00F96078" w:rsidP="002D646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МОУ</w:t>
            </w: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D24203" w:rsidRDefault="00F96078" w:rsidP="002D646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Кол-во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4203">
              <w:rPr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D24203" w:rsidRDefault="00F96078" w:rsidP="002D646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Кол-во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не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4203">
              <w:rPr>
                <w:b/>
                <w:sz w:val="24"/>
                <w:szCs w:val="24"/>
              </w:rPr>
              <w:t>переступивших</w:t>
            </w:r>
            <w:proofErr w:type="gramEnd"/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  <w:lang w:val="en-US"/>
              </w:rPr>
              <w:t>min</w:t>
            </w:r>
            <w:r w:rsidRPr="00D24203">
              <w:rPr>
                <w:b/>
                <w:sz w:val="24"/>
                <w:szCs w:val="24"/>
              </w:rPr>
              <w:t>.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порог</w:t>
            </w:r>
          </w:p>
        </w:tc>
        <w:tc>
          <w:tcPr>
            <w:tcW w:w="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D24203" w:rsidRDefault="00F96078" w:rsidP="002D646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  <w:lang w:val="en-US"/>
              </w:rPr>
              <w:t>Max.</w:t>
            </w:r>
            <w:r w:rsidRPr="00D2420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8" w:rsidRPr="00D24203" w:rsidRDefault="00F96078" w:rsidP="002D646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Средний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балл</w:t>
            </w:r>
          </w:p>
        </w:tc>
      </w:tr>
      <w:tr w:rsidR="0029549E" w:rsidTr="002D6462">
        <w:trPr>
          <w:trHeight w:val="520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9549E" w:rsidP="002D6462">
            <w:pPr>
              <w:pStyle w:val="af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Pr="00F96078" w:rsidRDefault="0029549E" w:rsidP="002D64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г. 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660B5" w:rsidP="002D6462">
            <w:pPr>
              <w:pStyle w:val="af2"/>
            </w:pPr>
            <w:r>
              <w:t>2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660B5" w:rsidP="002D646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660B5" w:rsidP="002D6462">
            <w:pPr>
              <w:pStyle w:val="af2"/>
            </w:pPr>
            <w:r>
              <w:t>68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660B5" w:rsidP="002D6462">
            <w:pPr>
              <w:pStyle w:val="af2"/>
            </w:pPr>
            <w:r>
              <w:t>56</w:t>
            </w:r>
          </w:p>
        </w:tc>
      </w:tr>
      <w:tr w:rsidR="0029549E" w:rsidTr="002D6462">
        <w:trPr>
          <w:trHeight w:val="508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9549E" w:rsidP="002D6462">
            <w:pPr>
              <w:pStyle w:val="af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Pr="00F96078" w:rsidRDefault="0029549E" w:rsidP="002D6462">
            <w:pPr>
              <w:pStyle w:val="af2"/>
              <w:rPr>
                <w:sz w:val="24"/>
                <w:szCs w:val="24"/>
              </w:rPr>
            </w:pPr>
            <w:r w:rsidRPr="00F96078">
              <w:rPr>
                <w:rFonts w:eastAsia="Times New Roman"/>
                <w:sz w:val="24"/>
                <w:szCs w:val="24"/>
              </w:rPr>
              <w:t xml:space="preserve">МБОУ </w:t>
            </w:r>
            <w:r w:rsidRPr="00F96078">
              <w:rPr>
                <w:sz w:val="24"/>
                <w:szCs w:val="24"/>
              </w:rPr>
              <w:t>лицей</w:t>
            </w:r>
            <w:r w:rsidRPr="00F96078">
              <w:rPr>
                <w:rFonts w:eastAsia="Times New Roman"/>
                <w:sz w:val="24"/>
                <w:szCs w:val="24"/>
              </w:rPr>
              <w:t xml:space="preserve">   г. 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660B5" w:rsidP="002D6462">
            <w:pPr>
              <w:pStyle w:val="af2"/>
            </w:pPr>
            <w:r>
              <w:t>3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660B5">
            <w:r>
              <w:t>1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660B5" w:rsidP="002D6462">
            <w:pPr>
              <w:pStyle w:val="af2"/>
            </w:pPr>
            <w:r>
              <w:t>50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660B5" w:rsidP="002D6462">
            <w:pPr>
              <w:pStyle w:val="af2"/>
            </w:pPr>
            <w:r>
              <w:t>42</w:t>
            </w:r>
          </w:p>
        </w:tc>
      </w:tr>
      <w:tr w:rsidR="0029549E" w:rsidTr="002D646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9549E" w:rsidP="002D64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Pr="00F96078" w:rsidRDefault="0029549E" w:rsidP="002D6462">
            <w:pPr>
              <w:pStyle w:val="af2"/>
              <w:rPr>
                <w:sz w:val="24"/>
                <w:szCs w:val="24"/>
              </w:rPr>
            </w:pPr>
            <w:r w:rsidRPr="00F96078">
              <w:rPr>
                <w:rFonts w:eastAsia="Times New Roman"/>
                <w:sz w:val="24"/>
                <w:szCs w:val="24"/>
              </w:rPr>
              <w:t xml:space="preserve">МБОУ </w:t>
            </w:r>
            <w:r w:rsidRPr="00F96078">
              <w:rPr>
                <w:sz w:val="24"/>
                <w:szCs w:val="24"/>
              </w:rPr>
              <w:t>Г-</w:t>
            </w:r>
            <w:proofErr w:type="spellStart"/>
            <w:r w:rsidRPr="00F96078">
              <w:rPr>
                <w:sz w:val="24"/>
                <w:szCs w:val="24"/>
              </w:rPr>
              <w:t>Борисовская</w:t>
            </w:r>
            <w:proofErr w:type="spellEnd"/>
            <w:r w:rsidRPr="00F96078">
              <w:rPr>
                <w:rFonts w:eastAsia="Times New Roman"/>
                <w:sz w:val="24"/>
                <w:szCs w:val="24"/>
              </w:rPr>
              <w:t xml:space="preserve"> </w:t>
            </w:r>
            <w:r w:rsidRPr="00F96078"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660B5" w:rsidP="002D6462">
            <w:pPr>
              <w:pStyle w:val="af2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660B5"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660B5" w:rsidP="002D6462">
            <w:pPr>
              <w:pStyle w:val="af2"/>
            </w:pPr>
            <w:r>
              <w:t>67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660B5" w:rsidP="002D6462">
            <w:pPr>
              <w:pStyle w:val="af2"/>
            </w:pPr>
            <w:r>
              <w:t>67</w:t>
            </w:r>
          </w:p>
        </w:tc>
      </w:tr>
      <w:tr w:rsidR="0029549E" w:rsidTr="002D646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6C7A73" w:rsidP="002D64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Pr="00F96078" w:rsidRDefault="0029549E" w:rsidP="002660B5">
            <w:pPr>
              <w:pStyle w:val="af2"/>
              <w:rPr>
                <w:rFonts w:eastAsia="Times New Roman"/>
                <w:sz w:val="24"/>
                <w:szCs w:val="24"/>
              </w:rPr>
            </w:pPr>
            <w:r w:rsidRPr="00F96078">
              <w:rPr>
                <w:rFonts w:eastAsia="Times New Roman"/>
                <w:sz w:val="24"/>
                <w:szCs w:val="24"/>
              </w:rPr>
              <w:t xml:space="preserve">МБОУ </w:t>
            </w:r>
            <w:r w:rsidR="002660B5">
              <w:rPr>
                <w:rFonts w:eastAsia="Times New Roman"/>
                <w:sz w:val="24"/>
                <w:szCs w:val="24"/>
              </w:rPr>
              <w:t xml:space="preserve">Донская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96078">
              <w:rPr>
                <w:rFonts w:eastAsia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660B5" w:rsidP="002D6462">
            <w:pPr>
              <w:pStyle w:val="af2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660B5"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660B5" w:rsidP="002D6462">
            <w:pPr>
              <w:pStyle w:val="af2"/>
            </w:pPr>
            <w:r>
              <w:t>53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660B5" w:rsidP="002D6462">
            <w:pPr>
              <w:pStyle w:val="af2"/>
            </w:pPr>
            <w:r>
              <w:t>53</w:t>
            </w:r>
          </w:p>
        </w:tc>
      </w:tr>
      <w:tr w:rsidR="0029549E" w:rsidTr="002D646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9549E" w:rsidP="002D6462">
            <w:pPr>
              <w:pStyle w:val="af2"/>
            </w:pP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Default="0029549E" w:rsidP="003871F8">
            <w:pPr>
              <w:pStyle w:val="af2"/>
            </w:pPr>
            <w:r>
              <w:rPr>
                <w:b/>
                <w:bCs/>
              </w:rPr>
              <w:t>Итого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3871F8">
              <w:rPr>
                <w:b/>
                <w:bCs/>
              </w:rPr>
              <w:t>району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Pr="00E60F36" w:rsidRDefault="002660B5" w:rsidP="002D6462">
            <w:pPr>
              <w:pStyle w:val="af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Pr="00E60F36" w:rsidRDefault="002660B5" w:rsidP="002D6462">
            <w:pPr>
              <w:pStyle w:val="af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Pr="00E60F36" w:rsidRDefault="002660B5" w:rsidP="002D6462">
            <w:pPr>
              <w:pStyle w:val="af2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49E" w:rsidRPr="00E60F36" w:rsidRDefault="002660B5" w:rsidP="002D6462">
            <w:pPr>
              <w:pStyle w:val="af2"/>
              <w:rPr>
                <w:b/>
              </w:rPr>
            </w:pPr>
            <w:r>
              <w:rPr>
                <w:b/>
              </w:rPr>
              <w:t>51</w:t>
            </w:r>
          </w:p>
        </w:tc>
      </w:tr>
    </w:tbl>
    <w:p w:rsidR="00F96078" w:rsidRDefault="00F96078" w:rsidP="00F96078"/>
    <w:p w:rsidR="00F96078" w:rsidRDefault="0029549E" w:rsidP="00A42618">
      <w:r>
        <w:rPr>
          <w:noProof/>
        </w:rPr>
        <w:drawing>
          <wp:inline distT="0" distB="0" distL="0" distR="0" wp14:anchorId="3047DC2C" wp14:editId="4FD66398">
            <wp:extent cx="6400800" cy="340995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96078" w:rsidRDefault="00F96078" w:rsidP="00A42618"/>
    <w:p w:rsidR="00F96078" w:rsidRPr="009200F9" w:rsidRDefault="009200F9" w:rsidP="009200F9">
      <w:pPr>
        <w:ind w:firstLine="360"/>
        <w:jc w:val="both"/>
        <w:rPr>
          <w:sz w:val="28"/>
          <w:szCs w:val="28"/>
        </w:rPr>
      </w:pPr>
      <w:r w:rsidRPr="009200F9">
        <w:rPr>
          <w:sz w:val="28"/>
          <w:szCs w:val="28"/>
        </w:rPr>
        <w:t>Экзамен по географии сдавали  7 человек, это составило 3,14%</w:t>
      </w:r>
      <w:r w:rsidR="004D7949">
        <w:rPr>
          <w:sz w:val="28"/>
          <w:szCs w:val="28"/>
        </w:rPr>
        <w:t xml:space="preserve"> от всех участников ЕГЭ Зерноградского района</w:t>
      </w:r>
      <w:r w:rsidRPr="009200F9">
        <w:rPr>
          <w:sz w:val="28"/>
          <w:szCs w:val="28"/>
        </w:rPr>
        <w:t xml:space="preserve">. Выпускник МБОУ лицея г. Зернограда не смог преодолеть </w:t>
      </w:r>
      <w:r w:rsidRPr="009200F9">
        <w:rPr>
          <w:sz w:val="28"/>
          <w:szCs w:val="28"/>
          <w:shd w:val="clear" w:color="auto" w:fill="FFFFFF"/>
        </w:rPr>
        <w:t>минимальный порог.</w:t>
      </w:r>
    </w:p>
    <w:p w:rsidR="004D7949" w:rsidRPr="004D7949" w:rsidRDefault="004D7949" w:rsidP="004D7949">
      <w:pPr>
        <w:shd w:val="clear" w:color="auto" w:fill="FFFFFF"/>
        <w:ind w:firstLine="36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4D7949">
        <w:rPr>
          <w:rFonts w:ascii="yandex-sans" w:eastAsia="Times New Roman" w:hAnsi="yandex-sans"/>
          <w:color w:val="000000"/>
          <w:sz w:val="28"/>
          <w:szCs w:val="28"/>
        </w:rPr>
        <w:t>На основании результатов ЕГЭ можно предложить ряд рекомендаций учителям по улучшению качества подготовки выпускников и совершенствованию некоторых аспектов изучения географии в школе.</w:t>
      </w:r>
    </w:p>
    <w:p w:rsidR="004D7949" w:rsidRDefault="004D7949" w:rsidP="004D7949">
      <w:pPr>
        <w:shd w:val="clear" w:color="auto" w:fill="FFFFFF"/>
        <w:ind w:firstLine="36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4D7949">
        <w:rPr>
          <w:rFonts w:ascii="yandex-sans" w:eastAsia="Times New Roman" w:hAnsi="yandex-sans"/>
          <w:color w:val="000000"/>
          <w:sz w:val="28"/>
          <w:szCs w:val="28"/>
        </w:rPr>
        <w:t>При подготовке к экзамену, необходима целенаправленная работа, которая предполагает планомерное повторение изученного материала и тренировку в выполнении заданий различного типа.</w:t>
      </w:r>
    </w:p>
    <w:p w:rsidR="004D7949" w:rsidRPr="004D7949" w:rsidRDefault="004D7949" w:rsidP="005D4CA6">
      <w:pPr>
        <w:shd w:val="clear" w:color="auto" w:fill="FFFFFF"/>
        <w:ind w:firstLine="36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4D7949">
        <w:rPr>
          <w:rFonts w:ascii="yandex-sans" w:eastAsia="Times New Roman" w:hAnsi="yandex-sans"/>
          <w:color w:val="000000"/>
          <w:sz w:val="28"/>
          <w:szCs w:val="28"/>
        </w:rPr>
        <w:t>Выявленные недостатки подготовки вы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пускников, вероятно, могут быть </w:t>
      </w:r>
      <w:r w:rsidRPr="004D7949">
        <w:rPr>
          <w:rFonts w:ascii="yandex-sans" w:eastAsia="Times New Roman" w:hAnsi="yandex-sans"/>
          <w:color w:val="000000"/>
          <w:sz w:val="28"/>
          <w:szCs w:val="28"/>
        </w:rPr>
        <w:t>связаны с различными факторами, в значительной степени с недостатком времени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4D7949">
        <w:rPr>
          <w:rFonts w:ascii="yandex-sans" w:eastAsia="Times New Roman" w:hAnsi="yandex-sans"/>
          <w:color w:val="000000"/>
          <w:sz w:val="28"/>
          <w:szCs w:val="28"/>
        </w:rPr>
        <w:t>на изучение географии в учебном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плане, и, как следствие этого, </w:t>
      </w:r>
      <w:r w:rsidRPr="004D7949">
        <w:rPr>
          <w:rFonts w:ascii="yandex-sans" w:eastAsia="Times New Roman" w:hAnsi="yandex-sans"/>
          <w:color w:val="000000"/>
          <w:sz w:val="28"/>
          <w:szCs w:val="28"/>
        </w:rPr>
        <w:t xml:space="preserve">перегруженностью действующих программ и </w:t>
      </w:r>
      <w:r w:rsidR="005D4CA6">
        <w:rPr>
          <w:rFonts w:ascii="yandex-sans" w:eastAsia="Times New Roman" w:hAnsi="yandex-sans"/>
          <w:color w:val="000000"/>
          <w:sz w:val="28"/>
          <w:szCs w:val="28"/>
        </w:rPr>
        <w:t xml:space="preserve">некоторых учебников. 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На основании анализа результатов экзамена можно предложить некоторые меры по </w:t>
      </w:r>
      <w:r w:rsidRPr="004D7949">
        <w:rPr>
          <w:rFonts w:ascii="yandex-sans" w:eastAsia="Times New Roman" w:hAnsi="yandex-sans"/>
          <w:color w:val="000000"/>
          <w:sz w:val="28"/>
          <w:szCs w:val="28"/>
        </w:rPr>
        <w:t>совершенствованию преподавания геог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рафии в школе. Для профилактики </w:t>
      </w:r>
      <w:r w:rsidRPr="004D7949">
        <w:rPr>
          <w:rFonts w:ascii="yandex-sans" w:eastAsia="Times New Roman" w:hAnsi="yandex-sans"/>
          <w:color w:val="000000"/>
          <w:sz w:val="28"/>
          <w:szCs w:val="28"/>
        </w:rPr>
        <w:t>недостатков подготовки будущих выпуск</w:t>
      </w:r>
      <w:r w:rsidR="005D4CA6">
        <w:rPr>
          <w:rFonts w:ascii="yandex-sans" w:eastAsia="Times New Roman" w:hAnsi="yandex-sans"/>
          <w:color w:val="000000"/>
          <w:sz w:val="28"/>
          <w:szCs w:val="28"/>
        </w:rPr>
        <w:t xml:space="preserve">ников, повышения системности их </w:t>
      </w:r>
      <w:r w:rsidRPr="004D7949">
        <w:rPr>
          <w:rFonts w:ascii="yandex-sans" w:eastAsia="Times New Roman" w:hAnsi="yandex-sans"/>
          <w:color w:val="000000"/>
          <w:sz w:val="28"/>
          <w:szCs w:val="28"/>
        </w:rPr>
        <w:t>знаний большое значение имеет своев</w:t>
      </w:r>
      <w:r w:rsidR="005D4CA6">
        <w:rPr>
          <w:rFonts w:ascii="yandex-sans" w:eastAsia="Times New Roman" w:hAnsi="yandex-sans"/>
          <w:color w:val="000000"/>
          <w:sz w:val="28"/>
          <w:szCs w:val="28"/>
        </w:rPr>
        <w:t xml:space="preserve">ременное выявление существующих пробелов в знаниях </w:t>
      </w:r>
      <w:r w:rsidRPr="004D7949">
        <w:rPr>
          <w:rFonts w:ascii="yandex-sans" w:eastAsia="Times New Roman" w:hAnsi="yandex-sans"/>
          <w:color w:val="000000"/>
          <w:sz w:val="28"/>
          <w:szCs w:val="28"/>
        </w:rPr>
        <w:t>обучающихся.</w:t>
      </w:r>
    </w:p>
    <w:p w:rsidR="004D7949" w:rsidRPr="004D7949" w:rsidRDefault="005D4CA6" w:rsidP="005D4CA6">
      <w:pPr>
        <w:shd w:val="clear" w:color="auto" w:fill="FFFFFF"/>
        <w:ind w:firstLine="36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Рекомендуется при планировании </w:t>
      </w:r>
      <w:r w:rsidR="004D7949" w:rsidRPr="004D7949">
        <w:rPr>
          <w:rFonts w:ascii="yandex-sans" w:eastAsia="Times New Roman" w:hAnsi="yandex-sans"/>
          <w:color w:val="000000"/>
          <w:sz w:val="28"/>
          <w:szCs w:val="28"/>
        </w:rPr>
        <w:t>образовательного процесса предусмотреть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перед началом изучения каждого </w:t>
      </w:r>
      <w:r w:rsidR="004D7949" w:rsidRPr="004D7949">
        <w:rPr>
          <w:rFonts w:ascii="yandex-sans" w:eastAsia="Times New Roman" w:hAnsi="yandex-sans"/>
          <w:color w:val="000000"/>
          <w:sz w:val="28"/>
          <w:szCs w:val="28"/>
        </w:rPr>
        <w:t xml:space="preserve">раздела курса время на диагностику аспектов 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подготовки, являющихся опорными </w:t>
      </w:r>
      <w:r w:rsidR="004D7949" w:rsidRPr="004D7949">
        <w:rPr>
          <w:rFonts w:ascii="yandex-sans" w:eastAsia="Times New Roman" w:hAnsi="yandex-sans"/>
          <w:color w:val="000000"/>
          <w:sz w:val="28"/>
          <w:szCs w:val="28"/>
        </w:rPr>
        <w:t xml:space="preserve">при изучении той или иной темы. Полезными 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при составлении соответствующих диагностических работ могут быть задания из различных сборников, </w:t>
      </w:r>
      <w:r w:rsidR="004D7949" w:rsidRPr="004D7949">
        <w:rPr>
          <w:rFonts w:ascii="yandex-sans" w:eastAsia="Times New Roman" w:hAnsi="yandex-sans"/>
          <w:color w:val="000000"/>
          <w:sz w:val="28"/>
          <w:szCs w:val="28"/>
        </w:rPr>
        <w:t>предназначенных для проведения тематического контроля.</w:t>
      </w:r>
    </w:p>
    <w:p w:rsidR="009200F9" w:rsidRDefault="009200F9" w:rsidP="00A42618"/>
    <w:p w:rsidR="009200F9" w:rsidRDefault="009200F9" w:rsidP="00A42618"/>
    <w:p w:rsidR="005D4CA6" w:rsidRDefault="005D4CA6" w:rsidP="00A42618"/>
    <w:p w:rsidR="005D4CA6" w:rsidRDefault="005D4CA6" w:rsidP="00A42618"/>
    <w:p w:rsidR="00815083" w:rsidRPr="00BD31B6" w:rsidRDefault="00815083" w:rsidP="00815083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DD2F53">
        <w:rPr>
          <w:rFonts w:ascii="Times New Roman" w:eastAsia="Times New Roman" w:hAnsi="Times New Roman" w:cs="Times New Roman"/>
          <w:color w:val="auto"/>
        </w:rPr>
        <w:lastRenderedPageBreak/>
        <w:t>ХАРАКТЕРИСТИКА УЧАСТНИКОВ ЕГЭ ПО УЧЕБНОМУ ПРЕДМЕТУ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BD31B6">
        <w:rPr>
          <w:rFonts w:ascii="Times New Roman" w:eastAsia="Times New Roman" w:hAnsi="Times New Roman" w:cs="Times New Roman"/>
          <w:color w:val="auto"/>
          <w:sz w:val="36"/>
          <w:szCs w:val="36"/>
        </w:rPr>
        <w:t>ЛИТЕРАТУРА</w:t>
      </w:r>
    </w:p>
    <w:p w:rsidR="00815083" w:rsidRPr="00DD2F53" w:rsidRDefault="00815083" w:rsidP="00815083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DD2F53">
        <w:rPr>
          <w:sz w:val="28"/>
          <w:szCs w:val="28"/>
        </w:rPr>
        <w:t xml:space="preserve"> Количество участников ЕГЭ по учебному предмету (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3 года)</w:t>
      </w:r>
    </w:p>
    <w:p w:rsidR="00815083" w:rsidRPr="00DD2F53" w:rsidRDefault="00815083" w:rsidP="00815083">
      <w:pPr>
        <w:ind w:left="720" w:right="-1"/>
        <w:jc w:val="right"/>
      </w:pP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867"/>
        <w:gridCol w:w="1277"/>
        <w:gridCol w:w="957"/>
        <w:gridCol w:w="1336"/>
        <w:gridCol w:w="890"/>
        <w:gridCol w:w="1286"/>
        <w:gridCol w:w="882"/>
        <w:gridCol w:w="1244"/>
      </w:tblGrid>
      <w:tr w:rsidR="00F435AA" w:rsidRPr="00DD2F53" w:rsidTr="00F435AA">
        <w:trPr>
          <w:jc w:val="center"/>
        </w:trPr>
        <w:tc>
          <w:tcPr>
            <w:tcW w:w="827" w:type="pct"/>
            <w:vMerge w:val="restart"/>
            <w:vAlign w:val="center"/>
          </w:tcPr>
          <w:p w:rsidR="00F435AA" w:rsidRPr="00DD2F53" w:rsidRDefault="00F435AA" w:rsidP="00921EB6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DD2F53">
              <w:rPr>
                <w:b/>
                <w:noProof/>
                <w:sz w:val="28"/>
              </w:rPr>
              <w:t>Учебный предмет</w:t>
            </w:r>
          </w:p>
        </w:tc>
        <w:tc>
          <w:tcPr>
            <w:tcW w:w="1024" w:type="pct"/>
            <w:gridSpan w:val="2"/>
          </w:tcPr>
          <w:p w:rsidR="00F435AA" w:rsidRPr="00DD2F53" w:rsidRDefault="00F435AA" w:rsidP="0071448F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DD2F53">
              <w:rPr>
                <w:b/>
                <w:noProof/>
                <w:sz w:val="28"/>
              </w:rPr>
              <w:t>2016</w:t>
            </w:r>
          </w:p>
        </w:tc>
        <w:tc>
          <w:tcPr>
            <w:tcW w:w="1095" w:type="pct"/>
            <w:gridSpan w:val="2"/>
          </w:tcPr>
          <w:p w:rsidR="00F435AA" w:rsidRPr="00DD2F53" w:rsidRDefault="00F435AA" w:rsidP="0071448F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2017</w:t>
            </w:r>
          </w:p>
        </w:tc>
        <w:tc>
          <w:tcPr>
            <w:tcW w:w="1039" w:type="pct"/>
            <w:gridSpan w:val="2"/>
          </w:tcPr>
          <w:p w:rsidR="00F435AA" w:rsidRDefault="00F435AA" w:rsidP="0071448F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2018</w:t>
            </w:r>
          </w:p>
        </w:tc>
        <w:tc>
          <w:tcPr>
            <w:tcW w:w="1015" w:type="pct"/>
            <w:gridSpan w:val="2"/>
          </w:tcPr>
          <w:p w:rsidR="00F435AA" w:rsidRDefault="00F435AA" w:rsidP="00921EB6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2019</w:t>
            </w:r>
          </w:p>
        </w:tc>
      </w:tr>
      <w:tr w:rsidR="00F435AA" w:rsidRPr="00DD2F53" w:rsidTr="00F435AA">
        <w:trPr>
          <w:jc w:val="center"/>
        </w:trPr>
        <w:tc>
          <w:tcPr>
            <w:tcW w:w="827" w:type="pct"/>
            <w:vMerge/>
          </w:tcPr>
          <w:p w:rsidR="00F435AA" w:rsidRPr="00DD2F53" w:rsidRDefault="00F435AA" w:rsidP="00921EB6">
            <w:pPr>
              <w:tabs>
                <w:tab w:val="left" w:pos="10320"/>
              </w:tabs>
              <w:rPr>
                <w:b/>
                <w:noProof/>
                <w:sz w:val="28"/>
              </w:rPr>
            </w:pPr>
          </w:p>
        </w:tc>
        <w:tc>
          <w:tcPr>
            <w:tcW w:w="414" w:type="pct"/>
            <w:vAlign w:val="center"/>
          </w:tcPr>
          <w:p w:rsidR="00F435AA" w:rsidRPr="00DD2F53" w:rsidRDefault="00F435AA" w:rsidP="00921EB6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610" w:type="pct"/>
            <w:vAlign w:val="center"/>
          </w:tcPr>
          <w:p w:rsidR="00F435AA" w:rsidRPr="00DD2F53" w:rsidRDefault="00F435AA" w:rsidP="00921EB6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457" w:type="pct"/>
            <w:vAlign w:val="center"/>
          </w:tcPr>
          <w:p w:rsidR="00F435AA" w:rsidRPr="00DD2F53" w:rsidRDefault="00F435AA" w:rsidP="00921EB6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638" w:type="pct"/>
            <w:vAlign w:val="center"/>
          </w:tcPr>
          <w:p w:rsidR="00F435AA" w:rsidRPr="00DD2F53" w:rsidRDefault="00F435AA" w:rsidP="00921EB6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425" w:type="pct"/>
            <w:vAlign w:val="center"/>
          </w:tcPr>
          <w:p w:rsidR="00F435AA" w:rsidRPr="00DD2F53" w:rsidRDefault="00F435AA" w:rsidP="00921EB6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614" w:type="pct"/>
            <w:vAlign w:val="center"/>
          </w:tcPr>
          <w:p w:rsidR="00F435AA" w:rsidRPr="00DD2F53" w:rsidRDefault="00F435AA" w:rsidP="00921EB6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421" w:type="pct"/>
            <w:vAlign w:val="center"/>
          </w:tcPr>
          <w:p w:rsidR="00F435AA" w:rsidRPr="00DD2F53" w:rsidRDefault="00F435AA" w:rsidP="002F5720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594" w:type="pct"/>
            <w:vAlign w:val="center"/>
          </w:tcPr>
          <w:p w:rsidR="00F435AA" w:rsidRPr="00DD2F53" w:rsidRDefault="00F435AA" w:rsidP="002F5720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</w:tr>
      <w:tr w:rsidR="00F435AA" w:rsidRPr="00DD2F53" w:rsidTr="0071448F">
        <w:trPr>
          <w:jc w:val="center"/>
        </w:trPr>
        <w:tc>
          <w:tcPr>
            <w:tcW w:w="827" w:type="pct"/>
            <w:vAlign w:val="center"/>
          </w:tcPr>
          <w:p w:rsidR="00F435AA" w:rsidRPr="00DD2F53" w:rsidRDefault="00F435AA" w:rsidP="00921EB6">
            <w:pPr>
              <w:tabs>
                <w:tab w:val="left" w:pos="10320"/>
              </w:tabs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414" w:type="pct"/>
            <w:vAlign w:val="bottom"/>
          </w:tcPr>
          <w:p w:rsidR="00F435AA" w:rsidRPr="00DD2F53" w:rsidRDefault="00F435AA" w:rsidP="0071448F">
            <w:pPr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0" w:type="pct"/>
            <w:vAlign w:val="bottom"/>
          </w:tcPr>
          <w:p w:rsidR="00F435AA" w:rsidRPr="00DD2F53" w:rsidRDefault="00F435AA" w:rsidP="00714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457" w:type="pct"/>
            <w:vAlign w:val="bottom"/>
          </w:tcPr>
          <w:p w:rsidR="00F435AA" w:rsidRPr="00DD2F53" w:rsidRDefault="00F435AA" w:rsidP="0071448F">
            <w:pPr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38" w:type="pct"/>
            <w:vAlign w:val="bottom"/>
          </w:tcPr>
          <w:p w:rsidR="00F435AA" w:rsidRPr="00DD2F53" w:rsidRDefault="00F435AA" w:rsidP="00714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425" w:type="pct"/>
          </w:tcPr>
          <w:p w:rsidR="00F435AA" w:rsidRDefault="00F435AA" w:rsidP="00714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14" w:type="pct"/>
          </w:tcPr>
          <w:p w:rsidR="00F435AA" w:rsidRDefault="00F435AA" w:rsidP="00714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421" w:type="pct"/>
          </w:tcPr>
          <w:p w:rsidR="00F435AA" w:rsidRDefault="00A514D0" w:rsidP="00921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94" w:type="pct"/>
          </w:tcPr>
          <w:p w:rsidR="00F435AA" w:rsidRDefault="00A514D0" w:rsidP="00921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10,31</w:t>
            </w:r>
          </w:p>
        </w:tc>
      </w:tr>
    </w:tbl>
    <w:p w:rsidR="00815083" w:rsidRPr="00BD31B6" w:rsidRDefault="00815083" w:rsidP="00BD31B6">
      <w:pPr>
        <w:rPr>
          <w:sz w:val="28"/>
        </w:rPr>
      </w:pPr>
    </w:p>
    <w:p w:rsidR="00815083" w:rsidRPr="004960D7" w:rsidRDefault="00815083" w:rsidP="004960D7">
      <w:pPr>
        <w:ind w:left="567"/>
        <w:jc w:val="center"/>
        <w:rPr>
          <w:sz w:val="28"/>
          <w:szCs w:val="28"/>
        </w:rPr>
      </w:pPr>
      <w:r w:rsidRPr="00DD2F53">
        <w:rPr>
          <w:sz w:val="28"/>
          <w:szCs w:val="28"/>
        </w:rPr>
        <w:t>Ко</w:t>
      </w:r>
      <w:r w:rsidR="004960D7">
        <w:rPr>
          <w:sz w:val="28"/>
          <w:szCs w:val="28"/>
        </w:rPr>
        <w:t>личество участников по типам ОО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544"/>
      </w:tblGrid>
      <w:tr w:rsidR="00815083" w:rsidRPr="00DD2F53" w:rsidTr="009200F9">
        <w:tc>
          <w:tcPr>
            <w:tcW w:w="7230" w:type="dxa"/>
          </w:tcPr>
          <w:p w:rsidR="00815083" w:rsidRPr="00DD2F53" w:rsidRDefault="00815083" w:rsidP="00921EB6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Всего участников ЕГЭ по предмету</w:t>
            </w:r>
          </w:p>
        </w:tc>
        <w:tc>
          <w:tcPr>
            <w:tcW w:w="3544" w:type="dxa"/>
          </w:tcPr>
          <w:p w:rsidR="00815083" w:rsidRPr="00DD2F53" w:rsidRDefault="00A514D0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15083" w:rsidRPr="00DD2F53" w:rsidTr="009200F9">
        <w:tc>
          <w:tcPr>
            <w:tcW w:w="7230" w:type="dxa"/>
          </w:tcPr>
          <w:p w:rsidR="00815083" w:rsidRPr="00DD2F53" w:rsidRDefault="00815083" w:rsidP="00921EB6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Из них:</w:t>
            </w:r>
          </w:p>
          <w:p w:rsidR="00815083" w:rsidRPr="00DD2F53" w:rsidRDefault="00815083" w:rsidP="00921EB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лицеев и гимназий</w:t>
            </w:r>
          </w:p>
        </w:tc>
        <w:tc>
          <w:tcPr>
            <w:tcW w:w="3544" w:type="dxa"/>
          </w:tcPr>
          <w:p w:rsidR="00815083" w:rsidRPr="00DD2F53" w:rsidRDefault="00A514D0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15083" w:rsidRPr="00DD2F53" w:rsidTr="009200F9">
        <w:tc>
          <w:tcPr>
            <w:tcW w:w="7230" w:type="dxa"/>
          </w:tcPr>
          <w:p w:rsidR="00815083" w:rsidRPr="00DD2F53" w:rsidRDefault="00815083" w:rsidP="00921EB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СОШ</w:t>
            </w:r>
          </w:p>
        </w:tc>
        <w:tc>
          <w:tcPr>
            <w:tcW w:w="3544" w:type="dxa"/>
          </w:tcPr>
          <w:p w:rsidR="00815083" w:rsidRPr="00DD2F53" w:rsidRDefault="00A514D0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15083" w:rsidRPr="00DD2F53" w:rsidTr="009200F9">
        <w:tc>
          <w:tcPr>
            <w:tcW w:w="7230" w:type="dxa"/>
          </w:tcPr>
          <w:p w:rsidR="00815083" w:rsidRPr="00DD2F53" w:rsidRDefault="00270D70" w:rsidP="00921EB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с углубленным изучением отдельных предметов</w:t>
            </w:r>
          </w:p>
        </w:tc>
        <w:tc>
          <w:tcPr>
            <w:tcW w:w="3544" w:type="dxa"/>
          </w:tcPr>
          <w:p w:rsidR="00815083" w:rsidRPr="00DD2F53" w:rsidRDefault="00A514D0" w:rsidP="004960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15083" w:rsidRPr="00DD2F53" w:rsidRDefault="00815083" w:rsidP="00815083">
      <w:pPr>
        <w:contextualSpacing/>
        <w:jc w:val="both"/>
        <w:rPr>
          <w:b/>
          <w:sz w:val="28"/>
          <w:szCs w:val="28"/>
        </w:rPr>
      </w:pPr>
    </w:p>
    <w:p w:rsidR="00815083" w:rsidRPr="00DD2F53" w:rsidRDefault="00815083" w:rsidP="00BD31B6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smallCaps/>
          <w:color w:val="auto"/>
        </w:rPr>
      </w:pPr>
      <w:r w:rsidRPr="00DD2F53">
        <w:rPr>
          <w:rFonts w:ascii="Times New Roman" w:eastAsia="Times New Roman" w:hAnsi="Times New Roman" w:cs="Times New Roman"/>
          <w:smallCaps/>
          <w:color w:val="auto"/>
        </w:rPr>
        <w:t>ОСНОВНЫЕ РЕЗУЛЬТАТЫ ЕГЭ ПО ПРЕДМЕТУ</w:t>
      </w:r>
      <w:r>
        <w:rPr>
          <w:rFonts w:ascii="Times New Roman" w:eastAsia="Times New Roman" w:hAnsi="Times New Roman" w:cs="Times New Roman"/>
          <w:smallCaps/>
          <w:color w:val="auto"/>
        </w:rPr>
        <w:t xml:space="preserve">  ЛИТЕРАТУРА</w:t>
      </w:r>
    </w:p>
    <w:p w:rsidR="00815083" w:rsidRPr="004960D7" w:rsidRDefault="00815083" w:rsidP="004960D7">
      <w:pPr>
        <w:ind w:left="709"/>
        <w:jc w:val="center"/>
        <w:rPr>
          <w:b/>
          <w:sz w:val="28"/>
          <w:szCs w:val="28"/>
        </w:rPr>
      </w:pPr>
      <w:r w:rsidRPr="00DD2F53">
        <w:rPr>
          <w:sz w:val="28"/>
          <w:szCs w:val="28"/>
        </w:rPr>
        <w:t xml:space="preserve">Динамика результатов ЕГЭ по предмету 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3 года</w:t>
      </w:r>
    </w:p>
    <w:tbl>
      <w:tblPr>
        <w:tblW w:w="104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9"/>
        <w:gridCol w:w="1418"/>
        <w:gridCol w:w="1534"/>
        <w:gridCol w:w="1418"/>
        <w:gridCol w:w="1318"/>
      </w:tblGrid>
      <w:tr w:rsidR="00E8574D" w:rsidRPr="00DD2F53" w:rsidTr="002F5720">
        <w:trPr>
          <w:trHeight w:val="338"/>
        </w:trPr>
        <w:tc>
          <w:tcPr>
            <w:tcW w:w="4769" w:type="dxa"/>
            <w:vMerge w:val="restart"/>
          </w:tcPr>
          <w:p w:rsidR="00E8574D" w:rsidRPr="00DD2F53" w:rsidRDefault="00E8574D" w:rsidP="00921EB6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88" w:type="dxa"/>
            <w:gridSpan w:val="4"/>
          </w:tcPr>
          <w:p w:rsidR="00E8574D" w:rsidRDefault="00E8574D" w:rsidP="00921EB6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МО</w:t>
            </w:r>
          </w:p>
        </w:tc>
      </w:tr>
      <w:tr w:rsidR="00F435AA" w:rsidRPr="00DD2F53" w:rsidTr="00E8574D">
        <w:trPr>
          <w:trHeight w:val="155"/>
        </w:trPr>
        <w:tc>
          <w:tcPr>
            <w:tcW w:w="4769" w:type="dxa"/>
            <w:vMerge/>
          </w:tcPr>
          <w:p w:rsidR="00F435AA" w:rsidRPr="00DD2F53" w:rsidRDefault="00F435AA" w:rsidP="00921EB6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35AA" w:rsidRPr="00DD2F53" w:rsidRDefault="00F435AA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2016 г.</w:t>
            </w:r>
          </w:p>
        </w:tc>
        <w:tc>
          <w:tcPr>
            <w:tcW w:w="1534" w:type="dxa"/>
          </w:tcPr>
          <w:p w:rsidR="00F435AA" w:rsidRPr="00DD2F53" w:rsidRDefault="00F435AA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F435AA" w:rsidRDefault="00F435AA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2018</w:t>
            </w:r>
          </w:p>
        </w:tc>
        <w:tc>
          <w:tcPr>
            <w:tcW w:w="1318" w:type="dxa"/>
          </w:tcPr>
          <w:p w:rsidR="00F435AA" w:rsidRDefault="00F435AA" w:rsidP="00921EB6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2019</w:t>
            </w:r>
          </w:p>
        </w:tc>
      </w:tr>
      <w:tr w:rsidR="00F435AA" w:rsidRPr="00DD2F53" w:rsidTr="00E8574D">
        <w:trPr>
          <w:trHeight w:val="349"/>
        </w:trPr>
        <w:tc>
          <w:tcPr>
            <w:tcW w:w="4769" w:type="dxa"/>
          </w:tcPr>
          <w:p w:rsidR="00F435AA" w:rsidRPr="00DD2F53" w:rsidRDefault="00F435AA" w:rsidP="00921EB6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1418" w:type="dxa"/>
          </w:tcPr>
          <w:p w:rsidR="00F435AA" w:rsidRPr="00DD2F53" w:rsidRDefault="00F435AA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534" w:type="dxa"/>
          </w:tcPr>
          <w:p w:rsidR="00F435AA" w:rsidRPr="00DD2F53" w:rsidRDefault="00F435AA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435AA" w:rsidRDefault="00F435AA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F435AA" w:rsidRDefault="00A514D0" w:rsidP="00921EB6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F435AA" w:rsidRPr="00DD2F53" w:rsidTr="00E8574D">
        <w:trPr>
          <w:trHeight w:val="354"/>
        </w:trPr>
        <w:tc>
          <w:tcPr>
            <w:tcW w:w="4769" w:type="dxa"/>
          </w:tcPr>
          <w:p w:rsidR="00F435AA" w:rsidRPr="00DD2F53" w:rsidRDefault="00F435AA" w:rsidP="00921EB6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</w:tcPr>
          <w:p w:rsidR="00F435AA" w:rsidRPr="00DD2F53" w:rsidRDefault="00F435AA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59</w:t>
            </w:r>
          </w:p>
        </w:tc>
        <w:tc>
          <w:tcPr>
            <w:tcW w:w="1534" w:type="dxa"/>
          </w:tcPr>
          <w:p w:rsidR="00F435AA" w:rsidRPr="00DD2F53" w:rsidRDefault="00F435AA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F435AA" w:rsidRDefault="00F435AA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61</w:t>
            </w:r>
          </w:p>
        </w:tc>
        <w:tc>
          <w:tcPr>
            <w:tcW w:w="1318" w:type="dxa"/>
          </w:tcPr>
          <w:p w:rsidR="00F435AA" w:rsidRDefault="00A514D0" w:rsidP="00921EB6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56</w:t>
            </w:r>
          </w:p>
        </w:tc>
      </w:tr>
      <w:tr w:rsidR="00F435AA" w:rsidRPr="00DD2F53" w:rsidTr="00E8574D">
        <w:trPr>
          <w:trHeight w:val="338"/>
        </w:trPr>
        <w:tc>
          <w:tcPr>
            <w:tcW w:w="4769" w:type="dxa"/>
          </w:tcPr>
          <w:p w:rsidR="00F435AA" w:rsidRPr="00DD2F53" w:rsidRDefault="00F435AA" w:rsidP="00921EB6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от 81 до 100 баллов</w:t>
            </w:r>
          </w:p>
        </w:tc>
        <w:tc>
          <w:tcPr>
            <w:tcW w:w="1418" w:type="dxa"/>
          </w:tcPr>
          <w:p w:rsidR="00F435AA" w:rsidRPr="00DD2F53" w:rsidRDefault="00F435AA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534" w:type="dxa"/>
          </w:tcPr>
          <w:p w:rsidR="00F435AA" w:rsidRPr="00DD2F53" w:rsidRDefault="00F435AA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435AA" w:rsidRDefault="00F435AA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F435AA" w:rsidRDefault="00A514D0" w:rsidP="00921EB6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F435AA" w:rsidRPr="00DD2F53" w:rsidTr="00E8574D">
        <w:trPr>
          <w:trHeight w:val="338"/>
        </w:trPr>
        <w:tc>
          <w:tcPr>
            <w:tcW w:w="4769" w:type="dxa"/>
          </w:tcPr>
          <w:p w:rsidR="00F435AA" w:rsidRPr="00DD2F53" w:rsidRDefault="00F435AA" w:rsidP="00921EB6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100 баллов</w:t>
            </w:r>
          </w:p>
        </w:tc>
        <w:tc>
          <w:tcPr>
            <w:tcW w:w="1418" w:type="dxa"/>
          </w:tcPr>
          <w:p w:rsidR="00F435AA" w:rsidRPr="00DD2F53" w:rsidRDefault="00F435AA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534" w:type="dxa"/>
          </w:tcPr>
          <w:p w:rsidR="00F435AA" w:rsidRPr="00DD2F53" w:rsidRDefault="00F435AA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435AA" w:rsidRDefault="00F435AA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F435AA" w:rsidRDefault="00A514D0" w:rsidP="00921EB6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</w:tr>
    </w:tbl>
    <w:p w:rsidR="00815083" w:rsidRDefault="00815083" w:rsidP="00815083">
      <w:pPr>
        <w:ind w:left="709"/>
        <w:jc w:val="both"/>
        <w:rPr>
          <w:sz w:val="28"/>
          <w:szCs w:val="28"/>
        </w:rPr>
      </w:pPr>
    </w:p>
    <w:p w:rsidR="00C55B00" w:rsidRDefault="00C55B00" w:rsidP="004960D7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ЕГЭ по литературе  по МОО</w:t>
      </w:r>
    </w:p>
    <w:tbl>
      <w:tblPr>
        <w:tblW w:w="10469" w:type="dxa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4407"/>
        <w:gridCol w:w="1578"/>
        <w:gridCol w:w="1721"/>
        <w:gridCol w:w="985"/>
        <w:gridCol w:w="1165"/>
      </w:tblGrid>
      <w:tr w:rsidR="00B17786" w:rsidTr="004960D7">
        <w:trPr>
          <w:trHeight w:val="977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Default="00B17786" w:rsidP="002F0FF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B17786" w:rsidRDefault="00B17786" w:rsidP="002F0FF2">
            <w:pPr>
              <w:pStyle w:val="af2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D24203" w:rsidRDefault="00B17786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МОУ</w:t>
            </w: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D24203" w:rsidRDefault="00B17786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Кол-во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4203">
              <w:rPr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D24203" w:rsidRDefault="00B17786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Кол-во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не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4203">
              <w:rPr>
                <w:b/>
                <w:sz w:val="24"/>
                <w:szCs w:val="24"/>
              </w:rPr>
              <w:t>переступивших</w:t>
            </w:r>
            <w:proofErr w:type="gramEnd"/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  <w:lang w:val="en-US"/>
              </w:rPr>
              <w:t>min</w:t>
            </w:r>
            <w:r w:rsidRPr="00D24203">
              <w:rPr>
                <w:b/>
                <w:sz w:val="24"/>
                <w:szCs w:val="24"/>
              </w:rPr>
              <w:t>.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порог</w:t>
            </w:r>
          </w:p>
        </w:tc>
        <w:tc>
          <w:tcPr>
            <w:tcW w:w="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D24203" w:rsidRDefault="00B17786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  <w:lang w:val="en-US"/>
              </w:rPr>
              <w:t>Max.</w:t>
            </w:r>
            <w:r w:rsidRPr="00D2420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D24203" w:rsidRDefault="00B17786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Средний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балл</w:t>
            </w:r>
          </w:p>
        </w:tc>
      </w:tr>
      <w:tr w:rsidR="00B17786" w:rsidTr="004960D7">
        <w:trPr>
          <w:trHeight w:val="398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B17786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B17786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МБОУ</w:t>
            </w:r>
            <w:r w:rsidRPr="004960D7">
              <w:rPr>
                <w:rFonts w:eastAsia="Times New Roman"/>
                <w:sz w:val="24"/>
                <w:szCs w:val="24"/>
              </w:rPr>
              <w:t xml:space="preserve"> </w:t>
            </w:r>
            <w:r w:rsidRPr="004960D7">
              <w:rPr>
                <w:sz w:val="24"/>
                <w:szCs w:val="24"/>
              </w:rPr>
              <w:t>гимназия</w:t>
            </w:r>
            <w:r w:rsidRPr="004960D7">
              <w:rPr>
                <w:rFonts w:eastAsia="Times New Roman"/>
                <w:sz w:val="24"/>
                <w:szCs w:val="24"/>
              </w:rPr>
              <w:t xml:space="preserve">  </w:t>
            </w:r>
            <w:r w:rsidRPr="004960D7">
              <w:rPr>
                <w:sz w:val="24"/>
                <w:szCs w:val="24"/>
              </w:rPr>
              <w:t>г.</w:t>
            </w:r>
            <w:r w:rsidRPr="004960D7">
              <w:rPr>
                <w:rFonts w:eastAsia="Times New Roman"/>
                <w:sz w:val="24"/>
                <w:szCs w:val="24"/>
              </w:rPr>
              <w:t xml:space="preserve"> </w:t>
            </w:r>
            <w:r w:rsidRPr="004960D7">
              <w:rPr>
                <w:sz w:val="24"/>
                <w:szCs w:val="24"/>
              </w:rPr>
              <w:t>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70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55</w:t>
            </w:r>
          </w:p>
        </w:tc>
      </w:tr>
      <w:tr w:rsidR="00B17786" w:rsidTr="004960D7">
        <w:trPr>
          <w:trHeight w:val="392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B17786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2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E8574D" w:rsidP="00A514D0">
            <w:pPr>
              <w:pStyle w:val="af2"/>
              <w:rPr>
                <w:sz w:val="24"/>
                <w:szCs w:val="24"/>
              </w:rPr>
            </w:pPr>
            <w:r w:rsidRPr="004960D7">
              <w:rPr>
                <w:rFonts w:eastAsia="Times New Roman"/>
                <w:sz w:val="24"/>
                <w:szCs w:val="24"/>
              </w:rPr>
              <w:t xml:space="preserve">МБОУ </w:t>
            </w:r>
            <w:r w:rsidR="00A514D0" w:rsidRPr="004960D7">
              <w:rPr>
                <w:sz w:val="24"/>
                <w:szCs w:val="24"/>
              </w:rPr>
              <w:t>СОШ</w:t>
            </w:r>
            <w:r w:rsidRPr="004960D7">
              <w:rPr>
                <w:rFonts w:eastAsia="Times New Roman"/>
                <w:sz w:val="24"/>
                <w:szCs w:val="24"/>
              </w:rPr>
              <w:t xml:space="preserve"> г. 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87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64</w:t>
            </w:r>
          </w:p>
        </w:tc>
      </w:tr>
      <w:tr w:rsidR="00B17786" w:rsidTr="002F0FF2">
        <w:trPr>
          <w:trHeight w:val="508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B17786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3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E8574D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МБОУ СОШ (</w:t>
            </w:r>
            <w:proofErr w:type="spellStart"/>
            <w:r w:rsidRPr="004960D7">
              <w:rPr>
                <w:sz w:val="24"/>
                <w:szCs w:val="24"/>
              </w:rPr>
              <w:t>военвед</w:t>
            </w:r>
            <w:proofErr w:type="spellEnd"/>
            <w:r w:rsidRPr="004960D7">
              <w:rPr>
                <w:sz w:val="24"/>
                <w:szCs w:val="24"/>
              </w:rPr>
              <w:t>) г. 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spacing w:after="0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73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73</w:t>
            </w:r>
          </w:p>
        </w:tc>
      </w:tr>
      <w:tr w:rsidR="00B17786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BD31B6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4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B17786" w:rsidP="00E8574D">
            <w:pPr>
              <w:pStyle w:val="af2"/>
              <w:rPr>
                <w:sz w:val="24"/>
                <w:szCs w:val="24"/>
              </w:rPr>
            </w:pPr>
            <w:r w:rsidRPr="004960D7">
              <w:rPr>
                <w:rFonts w:eastAsia="Times New Roman"/>
                <w:sz w:val="24"/>
                <w:szCs w:val="24"/>
              </w:rPr>
              <w:t xml:space="preserve">МБОУ  </w:t>
            </w:r>
            <w:r w:rsidR="00E8574D" w:rsidRPr="004960D7">
              <w:rPr>
                <w:sz w:val="24"/>
                <w:szCs w:val="24"/>
              </w:rPr>
              <w:t xml:space="preserve">Мечетинская </w:t>
            </w:r>
            <w:r w:rsidRPr="004960D7">
              <w:rPr>
                <w:rFonts w:eastAsia="Times New Roman"/>
                <w:sz w:val="24"/>
                <w:szCs w:val="24"/>
              </w:rPr>
              <w:t xml:space="preserve"> </w:t>
            </w:r>
            <w:r w:rsidRPr="004960D7"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59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45</w:t>
            </w:r>
          </w:p>
        </w:tc>
      </w:tr>
      <w:tr w:rsidR="00B17786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6C7A73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5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B17786" w:rsidP="00A514D0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МБОУ</w:t>
            </w:r>
            <w:r w:rsidRPr="004960D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A514D0" w:rsidRPr="004960D7">
              <w:rPr>
                <w:sz w:val="24"/>
                <w:szCs w:val="24"/>
              </w:rPr>
              <w:t>Большеталовская</w:t>
            </w:r>
            <w:proofErr w:type="spellEnd"/>
            <w:r w:rsidRPr="004960D7">
              <w:rPr>
                <w:rFonts w:eastAsia="Times New Roman"/>
                <w:sz w:val="24"/>
                <w:szCs w:val="24"/>
              </w:rPr>
              <w:t xml:space="preserve"> </w:t>
            </w:r>
            <w:r w:rsidRPr="004960D7"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70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60</w:t>
            </w:r>
          </w:p>
        </w:tc>
      </w:tr>
      <w:tr w:rsidR="00A514D0" w:rsidTr="004960D7">
        <w:trPr>
          <w:trHeight w:val="354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4D0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6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4D0" w:rsidRPr="004960D7" w:rsidRDefault="00A514D0" w:rsidP="00A514D0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 xml:space="preserve">МБОУ </w:t>
            </w:r>
            <w:proofErr w:type="spellStart"/>
            <w:r w:rsidRPr="004960D7">
              <w:rPr>
                <w:sz w:val="24"/>
                <w:szCs w:val="24"/>
              </w:rPr>
              <w:t>Конзаводская</w:t>
            </w:r>
            <w:proofErr w:type="spellEnd"/>
            <w:r w:rsidRPr="004960D7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4D0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4D0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4D0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97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4D0" w:rsidRPr="004960D7" w:rsidRDefault="00A514D0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sz w:val="24"/>
                <w:szCs w:val="24"/>
              </w:rPr>
              <w:t>77</w:t>
            </w:r>
          </w:p>
        </w:tc>
      </w:tr>
      <w:tr w:rsidR="00B17786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B17786" w:rsidP="002F0FF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B17786" w:rsidP="002F0FF2">
            <w:pPr>
              <w:pStyle w:val="af2"/>
              <w:rPr>
                <w:sz w:val="24"/>
                <w:szCs w:val="24"/>
              </w:rPr>
            </w:pPr>
            <w:r w:rsidRPr="004960D7">
              <w:rPr>
                <w:b/>
                <w:bCs/>
                <w:sz w:val="24"/>
                <w:szCs w:val="24"/>
              </w:rPr>
              <w:t>Итого</w:t>
            </w:r>
            <w:r w:rsidRPr="004960D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4960D7">
              <w:rPr>
                <w:b/>
                <w:bCs/>
                <w:sz w:val="24"/>
                <w:szCs w:val="24"/>
              </w:rPr>
              <w:t>по</w:t>
            </w:r>
            <w:r w:rsidRPr="004960D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4960D7">
              <w:rPr>
                <w:b/>
                <w:bCs/>
                <w:sz w:val="24"/>
                <w:szCs w:val="24"/>
              </w:rPr>
              <w:t>МБОУ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b/>
                <w:sz w:val="24"/>
                <w:szCs w:val="24"/>
              </w:rPr>
            </w:pPr>
            <w:r w:rsidRPr="004960D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b/>
                <w:sz w:val="24"/>
                <w:szCs w:val="24"/>
              </w:rPr>
            </w:pPr>
            <w:r w:rsidRPr="004960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b/>
                <w:sz w:val="24"/>
                <w:szCs w:val="24"/>
              </w:rPr>
            </w:pPr>
            <w:r w:rsidRPr="004960D7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86" w:rsidRPr="004960D7" w:rsidRDefault="00A514D0" w:rsidP="002F0FF2">
            <w:pPr>
              <w:pStyle w:val="af2"/>
              <w:rPr>
                <w:b/>
                <w:sz w:val="24"/>
                <w:szCs w:val="24"/>
              </w:rPr>
            </w:pPr>
            <w:r w:rsidRPr="004960D7">
              <w:rPr>
                <w:b/>
                <w:sz w:val="24"/>
                <w:szCs w:val="24"/>
              </w:rPr>
              <w:t>56</w:t>
            </w:r>
          </w:p>
        </w:tc>
      </w:tr>
    </w:tbl>
    <w:p w:rsidR="00815083" w:rsidRDefault="00815083" w:rsidP="00A42618"/>
    <w:p w:rsidR="00B17786" w:rsidRDefault="00B17786" w:rsidP="00A42618"/>
    <w:p w:rsidR="00B17786" w:rsidRDefault="00B17786" w:rsidP="00A42618">
      <w:r>
        <w:rPr>
          <w:noProof/>
        </w:rPr>
        <w:drawing>
          <wp:inline distT="0" distB="0" distL="0" distR="0" wp14:anchorId="13318D20" wp14:editId="6EFFB866">
            <wp:extent cx="6191250" cy="410527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17786" w:rsidRDefault="00B17786" w:rsidP="00A42618"/>
    <w:p w:rsidR="00D14DBC" w:rsidRDefault="00D14DBC" w:rsidP="00D14DB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D14DBC">
        <w:rPr>
          <w:rFonts w:eastAsia="Times New Roman"/>
          <w:color w:val="000000"/>
          <w:sz w:val="28"/>
          <w:szCs w:val="28"/>
        </w:rPr>
        <w:t>В 201</w:t>
      </w:r>
      <w:r>
        <w:rPr>
          <w:rFonts w:eastAsia="Times New Roman"/>
          <w:color w:val="000000"/>
          <w:sz w:val="28"/>
          <w:szCs w:val="28"/>
        </w:rPr>
        <w:t>9</w:t>
      </w:r>
      <w:r w:rsidRPr="00D14DBC">
        <w:rPr>
          <w:rFonts w:eastAsia="Times New Roman"/>
          <w:color w:val="000000"/>
          <w:sz w:val="28"/>
          <w:szCs w:val="28"/>
        </w:rPr>
        <w:t xml:space="preserve"> году в ЕГЭ</w:t>
      </w:r>
      <w:r>
        <w:rPr>
          <w:rFonts w:eastAsia="Times New Roman"/>
          <w:color w:val="000000"/>
          <w:sz w:val="28"/>
          <w:szCs w:val="28"/>
        </w:rPr>
        <w:t xml:space="preserve"> по литературе  приняли участие 23</w:t>
      </w:r>
      <w:r w:rsidRPr="00D14DBC">
        <w:rPr>
          <w:rFonts w:eastAsia="Times New Roman"/>
          <w:color w:val="000000"/>
          <w:sz w:val="28"/>
          <w:szCs w:val="28"/>
        </w:rPr>
        <w:t xml:space="preserve"> человек</w:t>
      </w:r>
      <w:r>
        <w:rPr>
          <w:rFonts w:eastAsia="Times New Roman"/>
          <w:color w:val="000000"/>
          <w:sz w:val="28"/>
          <w:szCs w:val="28"/>
        </w:rPr>
        <w:t xml:space="preserve">а, что составляет 10,31 </w:t>
      </w:r>
      <w:r w:rsidRPr="00D14DBC">
        <w:rPr>
          <w:rFonts w:eastAsia="Times New Roman"/>
          <w:color w:val="000000"/>
          <w:sz w:val="28"/>
          <w:szCs w:val="28"/>
        </w:rPr>
        <w:t>% от общего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14DBC">
        <w:rPr>
          <w:rFonts w:eastAsia="Times New Roman"/>
          <w:color w:val="000000"/>
          <w:sz w:val="28"/>
          <w:szCs w:val="28"/>
        </w:rPr>
        <w:t>количества участников ЕГЭ.</w:t>
      </w:r>
    </w:p>
    <w:p w:rsidR="008C12CA" w:rsidRDefault="008C12CA" w:rsidP="008C12CA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12CA">
        <w:rPr>
          <w:rFonts w:eastAsia="Times New Roman"/>
          <w:color w:val="000000"/>
          <w:sz w:val="28"/>
          <w:szCs w:val="28"/>
        </w:rPr>
        <w:t>Динамика результатов ЕГЭ по литературе носит разнонаправленный характер.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C12CA">
        <w:rPr>
          <w:rFonts w:eastAsia="Times New Roman"/>
          <w:color w:val="000000"/>
          <w:sz w:val="28"/>
          <w:szCs w:val="28"/>
        </w:rPr>
        <w:t xml:space="preserve">сравнении с 2018  годом число </w:t>
      </w:r>
      <w:proofErr w:type="gramStart"/>
      <w:r w:rsidRPr="008C12CA">
        <w:rPr>
          <w:rFonts w:eastAsia="Times New Roman"/>
          <w:color w:val="000000"/>
          <w:sz w:val="28"/>
          <w:szCs w:val="28"/>
        </w:rPr>
        <w:t>экзаменуемых</w:t>
      </w:r>
      <w:proofErr w:type="gramEnd"/>
      <w:r w:rsidRPr="008C12CA">
        <w:rPr>
          <w:rFonts w:eastAsia="Times New Roman"/>
          <w:color w:val="000000"/>
          <w:sz w:val="28"/>
          <w:szCs w:val="28"/>
        </w:rPr>
        <w:t>, не преодолевших минимального балла,</w:t>
      </w:r>
      <w:r>
        <w:rPr>
          <w:rFonts w:eastAsia="Times New Roman"/>
          <w:color w:val="000000"/>
          <w:sz w:val="28"/>
          <w:szCs w:val="28"/>
        </w:rPr>
        <w:t xml:space="preserve"> выросло. </w:t>
      </w:r>
      <w:r w:rsidR="00112644">
        <w:rPr>
          <w:rFonts w:eastAsia="Times New Roman"/>
          <w:color w:val="000000"/>
          <w:sz w:val="28"/>
          <w:szCs w:val="28"/>
        </w:rPr>
        <w:t xml:space="preserve"> Не преодолели минимальный порог выпускники из МБОУ СОШ (</w:t>
      </w:r>
      <w:proofErr w:type="spellStart"/>
      <w:r w:rsidR="00112644">
        <w:rPr>
          <w:rFonts w:eastAsia="Times New Roman"/>
          <w:color w:val="000000"/>
          <w:sz w:val="28"/>
          <w:szCs w:val="28"/>
        </w:rPr>
        <w:t>военвед</w:t>
      </w:r>
      <w:proofErr w:type="spellEnd"/>
      <w:r w:rsidR="00112644">
        <w:rPr>
          <w:rFonts w:eastAsia="Times New Roman"/>
          <w:color w:val="000000"/>
          <w:sz w:val="28"/>
          <w:szCs w:val="28"/>
        </w:rPr>
        <w:t>) г. Зернограда и МБОУ Мечетинской СОШ. Н</w:t>
      </w:r>
      <w:r w:rsidRPr="008C12CA">
        <w:rPr>
          <w:rFonts w:eastAsia="Times New Roman"/>
          <w:color w:val="000000"/>
          <w:sz w:val="28"/>
          <w:szCs w:val="28"/>
        </w:rPr>
        <w:t xml:space="preserve">а </w:t>
      </w:r>
      <w:r>
        <w:rPr>
          <w:rFonts w:eastAsia="Times New Roman"/>
          <w:color w:val="000000"/>
          <w:sz w:val="28"/>
          <w:szCs w:val="28"/>
        </w:rPr>
        <w:t>5б.</w:t>
      </w:r>
      <w:r w:rsidRPr="008C12CA">
        <w:rPr>
          <w:rFonts w:eastAsia="Times New Roman"/>
          <w:color w:val="000000"/>
          <w:sz w:val="28"/>
          <w:szCs w:val="28"/>
        </w:rPr>
        <w:t xml:space="preserve"> повысились показатели по среднему балу.</w:t>
      </w:r>
    </w:p>
    <w:p w:rsidR="008C12CA" w:rsidRPr="008C12CA" w:rsidRDefault="008C12CA" w:rsidP="008C12CA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12CA">
        <w:rPr>
          <w:rFonts w:eastAsia="Times New Roman"/>
          <w:color w:val="000000"/>
          <w:sz w:val="28"/>
          <w:szCs w:val="28"/>
        </w:rPr>
        <w:t>При подготовке учащихся к ЕГЭ по литературе учител</w:t>
      </w:r>
      <w:r>
        <w:rPr>
          <w:rFonts w:eastAsia="Times New Roman"/>
          <w:color w:val="000000"/>
          <w:sz w:val="28"/>
          <w:szCs w:val="28"/>
        </w:rPr>
        <w:t xml:space="preserve">ям следует обратить внимание на </w:t>
      </w:r>
      <w:r w:rsidRPr="008C12CA">
        <w:rPr>
          <w:rFonts w:eastAsia="Times New Roman"/>
          <w:color w:val="000000"/>
          <w:sz w:val="28"/>
          <w:szCs w:val="28"/>
        </w:rPr>
        <w:t>следующие моменты:</w:t>
      </w:r>
    </w:p>
    <w:p w:rsidR="008C12CA" w:rsidRPr="008C12CA" w:rsidRDefault="008C12CA" w:rsidP="008C12CA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12CA">
        <w:rPr>
          <w:rFonts w:eastAsia="Times New Roman"/>
          <w:color w:val="000000"/>
          <w:sz w:val="28"/>
          <w:szCs w:val="28"/>
        </w:rPr>
        <w:t xml:space="preserve"> Необходимо доносить до выпускников </w:t>
      </w:r>
      <w:r>
        <w:rPr>
          <w:rFonts w:eastAsia="Times New Roman"/>
          <w:color w:val="000000"/>
          <w:sz w:val="28"/>
          <w:szCs w:val="28"/>
        </w:rPr>
        <w:t xml:space="preserve">информацию обо всех изменениях, </w:t>
      </w:r>
      <w:r w:rsidRPr="008C12CA">
        <w:rPr>
          <w:rFonts w:eastAsia="Times New Roman"/>
          <w:color w:val="000000"/>
          <w:sz w:val="28"/>
          <w:szCs w:val="28"/>
        </w:rPr>
        <w:t>вносимых в содержательную часть КИМ</w:t>
      </w:r>
      <w:r>
        <w:rPr>
          <w:rFonts w:eastAsia="Times New Roman"/>
          <w:color w:val="000000"/>
          <w:sz w:val="28"/>
          <w:szCs w:val="28"/>
        </w:rPr>
        <w:t xml:space="preserve"> и критерии оценивания. Следует </w:t>
      </w:r>
      <w:r w:rsidRPr="008C12CA">
        <w:rPr>
          <w:rFonts w:eastAsia="Times New Roman"/>
          <w:color w:val="000000"/>
          <w:sz w:val="28"/>
          <w:szCs w:val="28"/>
        </w:rPr>
        <w:t>внимательно прорабатывать пояснения к к</w:t>
      </w:r>
      <w:r>
        <w:rPr>
          <w:rFonts w:eastAsia="Times New Roman"/>
          <w:color w:val="000000"/>
          <w:sz w:val="28"/>
          <w:szCs w:val="28"/>
        </w:rPr>
        <w:t xml:space="preserve">ритериям, спецификацию, а также </w:t>
      </w:r>
      <w:r w:rsidRPr="008C12CA">
        <w:rPr>
          <w:rFonts w:eastAsia="Times New Roman"/>
          <w:color w:val="000000"/>
          <w:sz w:val="28"/>
          <w:szCs w:val="28"/>
        </w:rPr>
        <w:t>методические рекомендации ФИПИ.</w:t>
      </w:r>
    </w:p>
    <w:p w:rsidR="008C12CA" w:rsidRPr="008C12CA" w:rsidRDefault="008C12CA" w:rsidP="008C12C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Проводить занятия, направленные на пояснения </w:t>
      </w:r>
      <w:r w:rsidRPr="008C12CA">
        <w:rPr>
          <w:rFonts w:eastAsia="Times New Roman"/>
          <w:color w:val="000000"/>
          <w:sz w:val="28"/>
          <w:szCs w:val="28"/>
        </w:rPr>
        <w:t>соде</w:t>
      </w:r>
      <w:r>
        <w:rPr>
          <w:rFonts w:eastAsia="Times New Roman"/>
          <w:color w:val="000000"/>
          <w:sz w:val="28"/>
          <w:szCs w:val="28"/>
        </w:rPr>
        <w:t xml:space="preserve">ржания и критериев </w:t>
      </w:r>
      <w:r w:rsidRPr="008C12CA">
        <w:rPr>
          <w:rFonts w:eastAsia="Times New Roman"/>
          <w:color w:val="000000"/>
          <w:sz w:val="28"/>
          <w:szCs w:val="28"/>
        </w:rPr>
        <w:t>оценивания ЕГЭ по литературе. Нужно поним</w:t>
      </w:r>
      <w:r>
        <w:rPr>
          <w:rFonts w:eastAsia="Times New Roman"/>
          <w:color w:val="000000"/>
          <w:sz w:val="28"/>
          <w:szCs w:val="28"/>
        </w:rPr>
        <w:t xml:space="preserve">ать, что от знания требований к </w:t>
      </w:r>
      <w:r w:rsidRPr="008C12CA">
        <w:rPr>
          <w:rFonts w:eastAsia="Times New Roman"/>
          <w:color w:val="000000"/>
          <w:sz w:val="28"/>
          <w:szCs w:val="28"/>
        </w:rPr>
        <w:t>ответам напрямую зависят результаты экзамена.</w:t>
      </w:r>
    </w:p>
    <w:p w:rsidR="008C12CA" w:rsidRPr="008C12CA" w:rsidRDefault="008C12CA" w:rsidP="008C12CA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12CA">
        <w:rPr>
          <w:rFonts w:eastAsia="Times New Roman"/>
          <w:color w:val="000000"/>
          <w:sz w:val="28"/>
          <w:szCs w:val="28"/>
        </w:rPr>
        <w:t>Необходимо проводить несколько пробных работ ЕГЭ по литературе на разных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C12CA">
        <w:rPr>
          <w:rFonts w:eastAsia="Times New Roman"/>
          <w:color w:val="000000"/>
          <w:sz w:val="28"/>
          <w:szCs w:val="28"/>
        </w:rPr>
        <w:t>этапах подготовки, диагностируя динамику роста учащегося.</w:t>
      </w:r>
    </w:p>
    <w:p w:rsidR="008C12CA" w:rsidRPr="008C12CA" w:rsidRDefault="008C12CA" w:rsidP="008C12CA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12CA">
        <w:rPr>
          <w:rFonts w:eastAsia="Times New Roman"/>
          <w:color w:val="000000"/>
          <w:sz w:val="28"/>
          <w:szCs w:val="28"/>
        </w:rPr>
        <w:t xml:space="preserve"> Понимать, что от учащегося на ЕГЭ требуются</w:t>
      </w:r>
      <w:r>
        <w:rPr>
          <w:rFonts w:eastAsia="Times New Roman"/>
          <w:color w:val="000000"/>
          <w:sz w:val="28"/>
          <w:szCs w:val="28"/>
        </w:rPr>
        <w:t xml:space="preserve"> специфические навыки, отличные </w:t>
      </w:r>
      <w:r w:rsidRPr="008C12CA">
        <w:rPr>
          <w:rFonts w:eastAsia="Times New Roman"/>
          <w:color w:val="000000"/>
          <w:sz w:val="28"/>
          <w:szCs w:val="28"/>
        </w:rPr>
        <w:t>от тех, которые развиваются на уроках литературы, при подготовке к олимпиадам,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C12CA">
        <w:rPr>
          <w:rFonts w:eastAsia="Times New Roman"/>
          <w:color w:val="000000"/>
          <w:sz w:val="28"/>
          <w:szCs w:val="28"/>
        </w:rPr>
        <w:t xml:space="preserve">конкурсам. Прежде всего, ЕГЭ проверяет умения выполнять </w:t>
      </w:r>
      <w:proofErr w:type="spellStart"/>
      <w:r w:rsidRPr="008C12CA">
        <w:rPr>
          <w:rFonts w:eastAsia="Times New Roman"/>
          <w:color w:val="000000"/>
          <w:sz w:val="28"/>
          <w:szCs w:val="28"/>
        </w:rPr>
        <w:t>критериальную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 w:rsidRPr="008C12CA">
        <w:rPr>
          <w:rFonts w:eastAsia="Times New Roman"/>
          <w:color w:val="000000"/>
          <w:sz w:val="28"/>
          <w:szCs w:val="28"/>
        </w:rPr>
        <w:t>работу. Именно эти навыки и следует отрабатывать в первую очередь.</w:t>
      </w:r>
    </w:p>
    <w:p w:rsidR="008C12CA" w:rsidRPr="008C12CA" w:rsidRDefault="008C12CA" w:rsidP="0011264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12CA">
        <w:rPr>
          <w:rFonts w:eastAsia="Times New Roman"/>
          <w:color w:val="000000"/>
          <w:sz w:val="28"/>
          <w:szCs w:val="28"/>
        </w:rPr>
        <w:lastRenderedPageBreak/>
        <w:t>Развивать функциональную грамотность и см</w:t>
      </w:r>
      <w:r w:rsidR="00112644">
        <w:rPr>
          <w:rFonts w:eastAsia="Times New Roman"/>
          <w:color w:val="000000"/>
          <w:sz w:val="28"/>
          <w:szCs w:val="28"/>
        </w:rPr>
        <w:t xml:space="preserve">ысловое чтение. Учащиеся должны </w:t>
      </w:r>
      <w:r w:rsidRPr="008C12CA">
        <w:rPr>
          <w:rFonts w:eastAsia="Times New Roman"/>
          <w:color w:val="000000"/>
          <w:sz w:val="28"/>
          <w:szCs w:val="28"/>
        </w:rPr>
        <w:t>уметь читать, понимать и пользоваться инструкциями, пояснениями, заданиями.</w:t>
      </w:r>
    </w:p>
    <w:p w:rsidR="008C12CA" w:rsidRPr="008C12CA" w:rsidRDefault="008C12CA" w:rsidP="008C12CA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12CA">
        <w:rPr>
          <w:rFonts w:eastAsia="Times New Roman"/>
          <w:color w:val="000000"/>
          <w:sz w:val="28"/>
          <w:szCs w:val="28"/>
        </w:rPr>
        <w:t>Также у сдающих ЕГЭ должно быть развито умение читать и понимать</w:t>
      </w:r>
    </w:p>
    <w:p w:rsidR="008C12CA" w:rsidRPr="008C12CA" w:rsidRDefault="008C12CA" w:rsidP="0011264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12CA">
        <w:rPr>
          <w:rFonts w:eastAsia="Times New Roman"/>
          <w:color w:val="000000"/>
          <w:sz w:val="28"/>
          <w:szCs w:val="28"/>
        </w:rPr>
        <w:t>художественный текст, видеть в нём ключевые сл</w:t>
      </w:r>
      <w:r w:rsidR="00112644">
        <w:rPr>
          <w:rFonts w:eastAsia="Times New Roman"/>
          <w:color w:val="000000"/>
          <w:sz w:val="28"/>
          <w:szCs w:val="28"/>
        </w:rPr>
        <w:t xml:space="preserve">ова, смысловые центры, развитие </w:t>
      </w:r>
      <w:proofErr w:type="spellStart"/>
      <w:r w:rsidRPr="008C12CA">
        <w:rPr>
          <w:rFonts w:eastAsia="Times New Roman"/>
          <w:color w:val="000000"/>
          <w:sz w:val="28"/>
          <w:szCs w:val="28"/>
        </w:rPr>
        <w:t>микротем</w:t>
      </w:r>
      <w:proofErr w:type="spellEnd"/>
      <w:r w:rsidRPr="008C12CA">
        <w:rPr>
          <w:rFonts w:eastAsia="Times New Roman"/>
          <w:color w:val="000000"/>
          <w:sz w:val="28"/>
          <w:szCs w:val="28"/>
        </w:rPr>
        <w:t xml:space="preserve"> и т.д</w:t>
      </w:r>
      <w:proofErr w:type="gramStart"/>
      <w:r w:rsidRPr="008C12CA">
        <w:rPr>
          <w:rFonts w:eastAsia="Times New Roman"/>
          <w:color w:val="000000"/>
          <w:sz w:val="28"/>
          <w:szCs w:val="28"/>
        </w:rPr>
        <w:t xml:space="preserve">.. </w:t>
      </w:r>
      <w:proofErr w:type="gramEnd"/>
      <w:r w:rsidRPr="008C12CA">
        <w:rPr>
          <w:rFonts w:eastAsia="Times New Roman"/>
          <w:color w:val="000000"/>
          <w:sz w:val="28"/>
          <w:szCs w:val="28"/>
        </w:rPr>
        <w:t>Поэтому работе над навык</w:t>
      </w:r>
      <w:r w:rsidR="00112644">
        <w:rPr>
          <w:rFonts w:eastAsia="Times New Roman"/>
          <w:color w:val="000000"/>
          <w:sz w:val="28"/>
          <w:szCs w:val="28"/>
        </w:rPr>
        <w:t xml:space="preserve">ами чтения нужно уделить особое </w:t>
      </w:r>
      <w:r w:rsidRPr="008C12CA">
        <w:rPr>
          <w:rFonts w:eastAsia="Times New Roman"/>
          <w:color w:val="000000"/>
          <w:sz w:val="28"/>
          <w:szCs w:val="28"/>
        </w:rPr>
        <w:t>внимание.</w:t>
      </w:r>
    </w:p>
    <w:p w:rsidR="008C12CA" w:rsidRPr="008C12CA" w:rsidRDefault="008C12CA" w:rsidP="0011264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12CA">
        <w:rPr>
          <w:rFonts w:eastAsia="Times New Roman"/>
          <w:color w:val="000000"/>
          <w:sz w:val="28"/>
          <w:szCs w:val="28"/>
        </w:rPr>
        <w:t>Поскольку формат ЕГЭ письменный, то необход</w:t>
      </w:r>
      <w:r w:rsidR="00112644">
        <w:rPr>
          <w:rFonts w:eastAsia="Times New Roman"/>
          <w:color w:val="000000"/>
          <w:sz w:val="28"/>
          <w:szCs w:val="28"/>
        </w:rPr>
        <w:t xml:space="preserve">имо развивать навыки письменной </w:t>
      </w:r>
      <w:r w:rsidRPr="008C12CA">
        <w:rPr>
          <w:rFonts w:eastAsia="Times New Roman"/>
          <w:color w:val="000000"/>
          <w:sz w:val="28"/>
          <w:szCs w:val="28"/>
        </w:rPr>
        <w:t>речи – умение создавать грамотные с речево</w:t>
      </w:r>
      <w:r w:rsidR="00112644">
        <w:rPr>
          <w:rFonts w:eastAsia="Times New Roman"/>
          <w:color w:val="000000"/>
          <w:sz w:val="28"/>
          <w:szCs w:val="28"/>
        </w:rPr>
        <w:t xml:space="preserve">й и композиционной точки зрения </w:t>
      </w:r>
      <w:r w:rsidRPr="008C12CA">
        <w:rPr>
          <w:rFonts w:eastAsia="Times New Roman"/>
          <w:color w:val="000000"/>
          <w:sz w:val="28"/>
          <w:szCs w:val="28"/>
        </w:rPr>
        <w:t>письменные тексты.</w:t>
      </w:r>
    </w:p>
    <w:p w:rsidR="008C12CA" w:rsidRPr="008C12CA" w:rsidRDefault="008C12CA" w:rsidP="008C12CA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12CA">
        <w:rPr>
          <w:rFonts w:eastAsia="Times New Roman"/>
          <w:color w:val="000000"/>
          <w:sz w:val="28"/>
          <w:szCs w:val="28"/>
        </w:rPr>
        <w:t>Для успешного выполнения заданий по лирике следует отрабатывать навыки</w:t>
      </w:r>
    </w:p>
    <w:p w:rsidR="008C12CA" w:rsidRPr="008C12CA" w:rsidRDefault="008C12CA" w:rsidP="001126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8C12CA">
        <w:rPr>
          <w:rFonts w:eastAsia="Times New Roman"/>
          <w:color w:val="000000"/>
          <w:sz w:val="28"/>
          <w:szCs w:val="28"/>
        </w:rPr>
        <w:t>анализа поэтического текста, а также вести</w:t>
      </w:r>
      <w:r w:rsidR="00112644">
        <w:rPr>
          <w:rFonts w:eastAsia="Times New Roman"/>
          <w:color w:val="000000"/>
          <w:sz w:val="28"/>
          <w:szCs w:val="28"/>
        </w:rPr>
        <w:t xml:space="preserve"> работу по чтению стихотворений </w:t>
      </w:r>
      <w:r w:rsidRPr="008C12CA">
        <w:rPr>
          <w:rFonts w:eastAsia="Times New Roman"/>
          <w:color w:val="000000"/>
          <w:sz w:val="28"/>
          <w:szCs w:val="28"/>
        </w:rPr>
        <w:t xml:space="preserve">наизусть. </w:t>
      </w:r>
    </w:p>
    <w:p w:rsidR="00112644" w:rsidRPr="00112644" w:rsidRDefault="00112644" w:rsidP="00112644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112644">
        <w:rPr>
          <w:rFonts w:ascii="yandex-sans" w:eastAsia="Times New Roman" w:hAnsi="yandex-sans"/>
          <w:color w:val="000000"/>
          <w:sz w:val="28"/>
          <w:szCs w:val="28"/>
        </w:rPr>
        <w:t xml:space="preserve">Первоочередными темами методических объединений должны стать: анализ результатов ЕГЭ, обсуждение изменений </w:t>
      </w:r>
      <w:proofErr w:type="gramStart"/>
      <w:r w:rsidRPr="00112644">
        <w:rPr>
          <w:rFonts w:ascii="yandex-sans" w:eastAsia="Times New Roman" w:hAnsi="yandex-sans"/>
          <w:color w:val="000000"/>
          <w:sz w:val="28"/>
          <w:szCs w:val="28"/>
        </w:rPr>
        <w:t>в</w:t>
      </w:r>
      <w:proofErr w:type="gramEnd"/>
      <w:r w:rsidRPr="00112644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proofErr w:type="gramStart"/>
      <w:r w:rsidRPr="00112644">
        <w:rPr>
          <w:rFonts w:ascii="yandex-sans" w:eastAsia="Times New Roman" w:hAnsi="yandex-sans"/>
          <w:color w:val="000000"/>
          <w:sz w:val="28"/>
          <w:szCs w:val="28"/>
        </w:rPr>
        <w:t>КИМ</w:t>
      </w:r>
      <w:proofErr w:type="gramEnd"/>
      <w:r w:rsidRPr="00112644">
        <w:rPr>
          <w:rFonts w:ascii="yandex-sans" w:eastAsia="Times New Roman" w:hAnsi="yandex-sans"/>
          <w:color w:val="000000"/>
          <w:sz w:val="28"/>
          <w:szCs w:val="28"/>
        </w:rPr>
        <w:t>, успешные практики подготовки к ЕГЭ.</w:t>
      </w:r>
    </w:p>
    <w:p w:rsidR="008C12CA" w:rsidRDefault="008C12CA" w:rsidP="00D14DB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4960D7" w:rsidRPr="00D14DBC" w:rsidRDefault="004960D7" w:rsidP="00D14DB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B17786" w:rsidRDefault="00B17786" w:rsidP="00A42618"/>
    <w:p w:rsidR="00B17786" w:rsidRDefault="00314162" w:rsidP="00314162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color w:val="auto"/>
        </w:rPr>
      </w:pPr>
      <w:r w:rsidRPr="00DD2F53">
        <w:rPr>
          <w:rFonts w:ascii="Times New Roman" w:eastAsia="Times New Roman" w:hAnsi="Times New Roman" w:cs="Times New Roman"/>
          <w:color w:val="auto"/>
        </w:rPr>
        <w:t>ХАРАКТЕРИСТИКА УЧАСТНИКОВ ЕГЭ ПО УЧЕБНОМУ ПРЕДМЕТУ</w:t>
      </w:r>
    </w:p>
    <w:p w:rsidR="00314162" w:rsidRPr="00B17786" w:rsidRDefault="00314162" w:rsidP="00314162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B17786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="00921EB6" w:rsidRPr="00B17786">
        <w:rPr>
          <w:rFonts w:ascii="Times New Roman" w:eastAsia="Times New Roman" w:hAnsi="Times New Roman" w:cs="Times New Roman"/>
          <w:color w:val="auto"/>
          <w:sz w:val="32"/>
          <w:szCs w:val="32"/>
        </w:rPr>
        <w:t>ФИЗИКА</w:t>
      </w:r>
    </w:p>
    <w:p w:rsidR="00314162" w:rsidRPr="00DD2F53" w:rsidRDefault="00314162" w:rsidP="00314162">
      <w:pPr>
        <w:ind w:left="568"/>
        <w:jc w:val="both"/>
        <w:rPr>
          <w:sz w:val="28"/>
          <w:szCs w:val="28"/>
        </w:rPr>
      </w:pPr>
      <w:r w:rsidRPr="00DD2F53">
        <w:rPr>
          <w:sz w:val="28"/>
          <w:szCs w:val="28"/>
        </w:rPr>
        <w:t>Количество участников ЕГЭ по учебному предмету (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</w:t>
      </w:r>
      <w:r w:rsidR="002F5720">
        <w:rPr>
          <w:sz w:val="28"/>
          <w:szCs w:val="28"/>
        </w:rPr>
        <w:t>4</w:t>
      </w:r>
      <w:r w:rsidRPr="00DD2F53">
        <w:rPr>
          <w:sz w:val="28"/>
          <w:szCs w:val="28"/>
        </w:rPr>
        <w:t xml:space="preserve"> года)</w:t>
      </w:r>
    </w:p>
    <w:p w:rsidR="00314162" w:rsidRPr="00DD2F53" w:rsidRDefault="00314162" w:rsidP="00314162">
      <w:pPr>
        <w:ind w:left="720" w:right="-1"/>
        <w:jc w:val="right"/>
      </w:pPr>
    </w:p>
    <w:tbl>
      <w:tblPr>
        <w:tblW w:w="47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5"/>
        <w:gridCol w:w="762"/>
        <w:gridCol w:w="1286"/>
        <w:gridCol w:w="740"/>
        <w:gridCol w:w="1188"/>
        <w:gridCol w:w="731"/>
        <w:gridCol w:w="1369"/>
        <w:gridCol w:w="735"/>
        <w:gridCol w:w="1331"/>
      </w:tblGrid>
      <w:tr w:rsidR="0043180C" w:rsidRPr="00DD2F53" w:rsidTr="002F5720">
        <w:trPr>
          <w:jc w:val="center"/>
        </w:trPr>
        <w:tc>
          <w:tcPr>
            <w:tcW w:w="866" w:type="pct"/>
            <w:vMerge w:val="restart"/>
            <w:vAlign w:val="center"/>
          </w:tcPr>
          <w:p w:rsidR="0043180C" w:rsidRPr="00DD2F53" w:rsidRDefault="0043180C" w:rsidP="00921EB6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DD2F53">
              <w:rPr>
                <w:b/>
                <w:noProof/>
                <w:sz w:val="28"/>
              </w:rPr>
              <w:t>Учебный предмет</w:t>
            </w:r>
          </w:p>
        </w:tc>
        <w:tc>
          <w:tcPr>
            <w:tcW w:w="1040" w:type="pct"/>
            <w:gridSpan w:val="2"/>
          </w:tcPr>
          <w:p w:rsidR="0043180C" w:rsidRPr="00DD2F53" w:rsidRDefault="0043180C" w:rsidP="0071448F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DD2F53">
              <w:rPr>
                <w:b/>
                <w:noProof/>
                <w:sz w:val="28"/>
              </w:rPr>
              <w:t>2016</w:t>
            </w:r>
          </w:p>
        </w:tc>
        <w:tc>
          <w:tcPr>
            <w:tcW w:w="979" w:type="pct"/>
            <w:gridSpan w:val="2"/>
          </w:tcPr>
          <w:p w:rsidR="0043180C" w:rsidRDefault="0043180C" w:rsidP="0071448F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2017</w:t>
            </w:r>
          </w:p>
        </w:tc>
        <w:tc>
          <w:tcPr>
            <w:tcW w:w="1066" w:type="pct"/>
            <w:gridSpan w:val="2"/>
          </w:tcPr>
          <w:p w:rsidR="0043180C" w:rsidRPr="00DD2F53" w:rsidRDefault="0043180C" w:rsidP="0071448F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2018</w:t>
            </w:r>
          </w:p>
        </w:tc>
        <w:tc>
          <w:tcPr>
            <w:tcW w:w="1049" w:type="pct"/>
            <w:gridSpan w:val="2"/>
          </w:tcPr>
          <w:p w:rsidR="0043180C" w:rsidRPr="00DD2F53" w:rsidRDefault="0043180C" w:rsidP="002F5720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2019</w:t>
            </w:r>
          </w:p>
        </w:tc>
      </w:tr>
      <w:tr w:rsidR="0043180C" w:rsidRPr="00DD2F53" w:rsidTr="002F5720">
        <w:trPr>
          <w:jc w:val="center"/>
        </w:trPr>
        <w:tc>
          <w:tcPr>
            <w:tcW w:w="866" w:type="pct"/>
            <w:vMerge/>
          </w:tcPr>
          <w:p w:rsidR="0043180C" w:rsidRPr="00DD2F53" w:rsidRDefault="0043180C" w:rsidP="00921EB6">
            <w:pPr>
              <w:tabs>
                <w:tab w:val="left" w:pos="10320"/>
              </w:tabs>
              <w:rPr>
                <w:b/>
                <w:noProof/>
                <w:sz w:val="28"/>
              </w:rPr>
            </w:pPr>
          </w:p>
        </w:tc>
        <w:tc>
          <w:tcPr>
            <w:tcW w:w="387" w:type="pct"/>
            <w:vAlign w:val="center"/>
          </w:tcPr>
          <w:p w:rsidR="0043180C" w:rsidRPr="002F5720" w:rsidRDefault="0043180C" w:rsidP="00921EB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F5720">
              <w:rPr>
                <w:noProof/>
              </w:rPr>
              <w:t>чел.</w:t>
            </w:r>
          </w:p>
        </w:tc>
        <w:tc>
          <w:tcPr>
            <w:tcW w:w="653" w:type="pct"/>
            <w:vAlign w:val="center"/>
          </w:tcPr>
          <w:p w:rsidR="0043180C" w:rsidRPr="002F5720" w:rsidRDefault="0043180C" w:rsidP="00921EB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F5720">
              <w:rPr>
                <w:noProof/>
              </w:rPr>
              <w:t>% от общего числа участников</w:t>
            </w:r>
          </w:p>
        </w:tc>
        <w:tc>
          <w:tcPr>
            <w:tcW w:w="376" w:type="pct"/>
            <w:vAlign w:val="center"/>
          </w:tcPr>
          <w:p w:rsidR="0043180C" w:rsidRPr="002F5720" w:rsidRDefault="0043180C" w:rsidP="00921EB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F5720">
              <w:rPr>
                <w:noProof/>
              </w:rPr>
              <w:t>чел.</w:t>
            </w:r>
          </w:p>
        </w:tc>
        <w:tc>
          <w:tcPr>
            <w:tcW w:w="603" w:type="pct"/>
            <w:vAlign w:val="center"/>
          </w:tcPr>
          <w:p w:rsidR="0043180C" w:rsidRPr="002F5720" w:rsidRDefault="0043180C" w:rsidP="00921EB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F5720">
              <w:rPr>
                <w:noProof/>
              </w:rPr>
              <w:t>% от общего числа участников</w:t>
            </w:r>
          </w:p>
        </w:tc>
        <w:tc>
          <w:tcPr>
            <w:tcW w:w="371" w:type="pct"/>
            <w:vAlign w:val="center"/>
          </w:tcPr>
          <w:p w:rsidR="0043180C" w:rsidRPr="002F5720" w:rsidRDefault="0043180C" w:rsidP="002F572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F5720">
              <w:rPr>
                <w:noProof/>
              </w:rPr>
              <w:t>чел.</w:t>
            </w:r>
          </w:p>
        </w:tc>
        <w:tc>
          <w:tcPr>
            <w:tcW w:w="695" w:type="pct"/>
            <w:vAlign w:val="center"/>
          </w:tcPr>
          <w:p w:rsidR="0043180C" w:rsidRPr="002F5720" w:rsidRDefault="0043180C" w:rsidP="002F572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F5720">
              <w:rPr>
                <w:noProof/>
              </w:rPr>
              <w:t>% от общего числа участников</w:t>
            </w:r>
          </w:p>
        </w:tc>
        <w:tc>
          <w:tcPr>
            <w:tcW w:w="373" w:type="pct"/>
            <w:vAlign w:val="center"/>
          </w:tcPr>
          <w:p w:rsidR="0043180C" w:rsidRPr="002F5720" w:rsidRDefault="0043180C" w:rsidP="00921EB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F5720">
              <w:rPr>
                <w:noProof/>
              </w:rPr>
              <w:t>чел.</w:t>
            </w:r>
          </w:p>
        </w:tc>
        <w:tc>
          <w:tcPr>
            <w:tcW w:w="676" w:type="pct"/>
            <w:vAlign w:val="center"/>
          </w:tcPr>
          <w:p w:rsidR="0043180C" w:rsidRPr="002F5720" w:rsidRDefault="0043180C" w:rsidP="00921EB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F5720">
              <w:rPr>
                <w:noProof/>
              </w:rPr>
              <w:t>% от общего числа участников</w:t>
            </w:r>
          </w:p>
        </w:tc>
      </w:tr>
      <w:tr w:rsidR="0043180C" w:rsidRPr="00DD2F53" w:rsidTr="0071448F">
        <w:trPr>
          <w:jc w:val="center"/>
        </w:trPr>
        <w:tc>
          <w:tcPr>
            <w:tcW w:w="866" w:type="pct"/>
            <w:vAlign w:val="center"/>
          </w:tcPr>
          <w:p w:rsidR="0043180C" w:rsidRPr="00DD2F53" w:rsidRDefault="0043180C" w:rsidP="00921EB6">
            <w:pPr>
              <w:tabs>
                <w:tab w:val="left" w:pos="10320"/>
              </w:tabs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387" w:type="pct"/>
            <w:vAlign w:val="bottom"/>
          </w:tcPr>
          <w:p w:rsidR="0043180C" w:rsidRPr="00DD2F53" w:rsidRDefault="0043180C" w:rsidP="0071448F">
            <w:pPr>
              <w:jc w:val="righ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653" w:type="pct"/>
            <w:vAlign w:val="bottom"/>
          </w:tcPr>
          <w:p w:rsidR="0043180C" w:rsidRPr="00DD2F53" w:rsidRDefault="0043180C" w:rsidP="00714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35,7</w:t>
            </w:r>
          </w:p>
        </w:tc>
        <w:tc>
          <w:tcPr>
            <w:tcW w:w="376" w:type="pct"/>
            <w:vAlign w:val="bottom"/>
          </w:tcPr>
          <w:p w:rsidR="0043180C" w:rsidRPr="00DD2F53" w:rsidRDefault="0043180C" w:rsidP="0071448F">
            <w:pPr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603" w:type="pct"/>
            <w:vAlign w:val="bottom"/>
          </w:tcPr>
          <w:p w:rsidR="0043180C" w:rsidRPr="00DD2F53" w:rsidRDefault="0043180C" w:rsidP="00714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40,2</w:t>
            </w:r>
          </w:p>
        </w:tc>
        <w:tc>
          <w:tcPr>
            <w:tcW w:w="371" w:type="pct"/>
            <w:vAlign w:val="bottom"/>
          </w:tcPr>
          <w:p w:rsidR="0043180C" w:rsidRPr="00DD2F53" w:rsidRDefault="0043180C" w:rsidP="0071448F">
            <w:pPr>
              <w:jc w:val="right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695" w:type="pct"/>
            <w:vAlign w:val="bottom"/>
          </w:tcPr>
          <w:p w:rsidR="0043180C" w:rsidRPr="00DD2F53" w:rsidRDefault="0043180C" w:rsidP="00714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35,5</w:t>
            </w:r>
          </w:p>
        </w:tc>
        <w:tc>
          <w:tcPr>
            <w:tcW w:w="373" w:type="pct"/>
            <w:vAlign w:val="bottom"/>
          </w:tcPr>
          <w:p w:rsidR="0043180C" w:rsidRPr="00DD2F53" w:rsidRDefault="002014B2" w:rsidP="00921EB6">
            <w:pPr>
              <w:jc w:val="righ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676" w:type="pct"/>
            <w:vAlign w:val="bottom"/>
          </w:tcPr>
          <w:p w:rsidR="0043180C" w:rsidRPr="00DD2F53" w:rsidRDefault="002014B2" w:rsidP="00921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25,6</w:t>
            </w:r>
          </w:p>
        </w:tc>
      </w:tr>
    </w:tbl>
    <w:p w:rsidR="00314162" w:rsidRPr="0043701B" w:rsidRDefault="00314162" w:rsidP="0043701B">
      <w:pPr>
        <w:rPr>
          <w:sz w:val="28"/>
        </w:rPr>
      </w:pPr>
    </w:p>
    <w:p w:rsidR="004960D7" w:rsidRDefault="004960D7" w:rsidP="0043701B">
      <w:pPr>
        <w:jc w:val="center"/>
        <w:rPr>
          <w:sz w:val="28"/>
          <w:szCs w:val="28"/>
        </w:rPr>
      </w:pPr>
    </w:p>
    <w:p w:rsidR="00314162" w:rsidRPr="00DD2F53" w:rsidRDefault="00314162" w:rsidP="0043701B">
      <w:pPr>
        <w:jc w:val="center"/>
        <w:rPr>
          <w:sz w:val="28"/>
          <w:szCs w:val="28"/>
        </w:rPr>
      </w:pPr>
      <w:r w:rsidRPr="00DD2F53">
        <w:rPr>
          <w:sz w:val="28"/>
          <w:szCs w:val="28"/>
        </w:rPr>
        <w:t>Количество участников по типам ОО</w:t>
      </w:r>
    </w:p>
    <w:p w:rsidR="00314162" w:rsidRPr="00EE2024" w:rsidRDefault="00314162" w:rsidP="00314162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544"/>
      </w:tblGrid>
      <w:tr w:rsidR="00314162" w:rsidRPr="00DD2F53" w:rsidTr="0043180C">
        <w:tc>
          <w:tcPr>
            <w:tcW w:w="6379" w:type="dxa"/>
          </w:tcPr>
          <w:p w:rsidR="00314162" w:rsidRPr="00DD2F53" w:rsidRDefault="00314162" w:rsidP="00921EB6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Всего участников ЕГЭ по предмету</w:t>
            </w:r>
          </w:p>
        </w:tc>
        <w:tc>
          <w:tcPr>
            <w:tcW w:w="3544" w:type="dxa"/>
          </w:tcPr>
          <w:p w:rsidR="00314162" w:rsidRPr="00DD2F53" w:rsidRDefault="002014B2" w:rsidP="00921EB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314162" w:rsidRPr="00DD2F53" w:rsidTr="0043180C">
        <w:tc>
          <w:tcPr>
            <w:tcW w:w="6379" w:type="dxa"/>
          </w:tcPr>
          <w:p w:rsidR="00314162" w:rsidRPr="00DD2F53" w:rsidRDefault="00314162" w:rsidP="00921EB6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Из них:</w:t>
            </w:r>
          </w:p>
          <w:p w:rsidR="00314162" w:rsidRPr="00DD2F53" w:rsidRDefault="00314162" w:rsidP="00921EB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лицеев и гимназий</w:t>
            </w:r>
          </w:p>
        </w:tc>
        <w:tc>
          <w:tcPr>
            <w:tcW w:w="3544" w:type="dxa"/>
          </w:tcPr>
          <w:p w:rsidR="00314162" w:rsidRPr="00DD2F53" w:rsidRDefault="002014B2" w:rsidP="00921EB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14162" w:rsidRPr="00DD2F53" w:rsidTr="0043180C">
        <w:tc>
          <w:tcPr>
            <w:tcW w:w="6379" w:type="dxa"/>
          </w:tcPr>
          <w:p w:rsidR="00314162" w:rsidRPr="00DD2F53" w:rsidRDefault="00314162" w:rsidP="00921EB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СОШ</w:t>
            </w:r>
          </w:p>
        </w:tc>
        <w:tc>
          <w:tcPr>
            <w:tcW w:w="3544" w:type="dxa"/>
          </w:tcPr>
          <w:p w:rsidR="00314162" w:rsidRPr="00DD2F53" w:rsidRDefault="002014B2" w:rsidP="00921EB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14162" w:rsidRPr="00DD2F53" w:rsidTr="0043180C">
        <w:tc>
          <w:tcPr>
            <w:tcW w:w="6379" w:type="dxa"/>
          </w:tcPr>
          <w:p w:rsidR="00314162" w:rsidRPr="00DD2F53" w:rsidRDefault="0043701B" w:rsidP="00921EB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с углубленным изучением отдельных предметов</w:t>
            </w:r>
          </w:p>
        </w:tc>
        <w:tc>
          <w:tcPr>
            <w:tcW w:w="3544" w:type="dxa"/>
          </w:tcPr>
          <w:p w:rsidR="00314162" w:rsidRPr="00DD2F53" w:rsidRDefault="002014B2" w:rsidP="00921EB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314162" w:rsidRDefault="00314162" w:rsidP="00314162">
      <w:pPr>
        <w:rPr>
          <w:b/>
          <w:sz w:val="28"/>
          <w:szCs w:val="28"/>
        </w:rPr>
      </w:pPr>
    </w:p>
    <w:p w:rsidR="00314162" w:rsidRDefault="00314162" w:rsidP="00314162">
      <w:pPr>
        <w:contextualSpacing/>
        <w:jc w:val="both"/>
        <w:rPr>
          <w:b/>
          <w:sz w:val="28"/>
          <w:szCs w:val="28"/>
        </w:rPr>
      </w:pPr>
    </w:p>
    <w:p w:rsidR="004960D7" w:rsidRDefault="004960D7" w:rsidP="00314162">
      <w:pPr>
        <w:contextualSpacing/>
        <w:jc w:val="both"/>
        <w:rPr>
          <w:b/>
          <w:sz w:val="28"/>
          <w:szCs w:val="28"/>
        </w:rPr>
      </w:pPr>
    </w:p>
    <w:p w:rsidR="004960D7" w:rsidRPr="00DD2F53" w:rsidRDefault="004960D7" w:rsidP="00314162">
      <w:pPr>
        <w:contextualSpacing/>
        <w:jc w:val="both"/>
        <w:rPr>
          <w:b/>
          <w:sz w:val="28"/>
          <w:szCs w:val="28"/>
        </w:rPr>
      </w:pPr>
    </w:p>
    <w:p w:rsidR="00BD31B6" w:rsidRDefault="00BD31B6" w:rsidP="00314162">
      <w:pPr>
        <w:pStyle w:val="3"/>
        <w:spacing w:before="0"/>
        <w:ind w:left="360"/>
        <w:rPr>
          <w:rFonts w:ascii="Times New Roman" w:eastAsia="Times New Roman" w:hAnsi="Times New Roman" w:cs="Times New Roman"/>
          <w:smallCaps/>
          <w:color w:val="auto"/>
        </w:rPr>
      </w:pPr>
    </w:p>
    <w:p w:rsidR="00314162" w:rsidRPr="00DD2F53" w:rsidRDefault="00314162" w:rsidP="00BD31B6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smallCaps/>
          <w:color w:val="auto"/>
        </w:rPr>
      </w:pPr>
      <w:r w:rsidRPr="00DD2F53">
        <w:rPr>
          <w:rFonts w:ascii="Times New Roman" w:eastAsia="Times New Roman" w:hAnsi="Times New Roman" w:cs="Times New Roman"/>
          <w:smallCaps/>
          <w:color w:val="auto"/>
        </w:rPr>
        <w:t>ОСНОВНЫЕ РЕЗУЛЬТАТЫ ЕГЭ ПО ПРЕДМЕТУ</w:t>
      </w:r>
      <w:r>
        <w:rPr>
          <w:rFonts w:ascii="Times New Roman" w:eastAsia="Times New Roman" w:hAnsi="Times New Roman" w:cs="Times New Roman"/>
          <w:smallCaps/>
          <w:color w:val="auto"/>
        </w:rPr>
        <w:t xml:space="preserve">  </w:t>
      </w:r>
      <w:r w:rsidR="00481890">
        <w:rPr>
          <w:rFonts w:ascii="Times New Roman" w:eastAsia="Times New Roman" w:hAnsi="Times New Roman" w:cs="Times New Roman"/>
          <w:smallCaps/>
          <w:color w:val="auto"/>
        </w:rPr>
        <w:t>ФИЗИКА</w:t>
      </w:r>
    </w:p>
    <w:p w:rsidR="00314162" w:rsidRDefault="00314162" w:rsidP="0043701B">
      <w:pPr>
        <w:jc w:val="both"/>
        <w:rPr>
          <w:sz w:val="28"/>
          <w:szCs w:val="28"/>
        </w:rPr>
      </w:pPr>
      <w:r w:rsidRPr="00DD2F53">
        <w:rPr>
          <w:sz w:val="28"/>
          <w:szCs w:val="28"/>
        </w:rPr>
        <w:t xml:space="preserve"> Диаграмма распределения участников ЕГЭ по учебному предмету по тестовым баллам в 201</w:t>
      </w:r>
      <w:r w:rsidR="0043180C">
        <w:rPr>
          <w:sz w:val="28"/>
          <w:szCs w:val="28"/>
        </w:rPr>
        <w:t>7</w:t>
      </w:r>
      <w:r w:rsidRPr="00DD2F53">
        <w:rPr>
          <w:sz w:val="28"/>
          <w:szCs w:val="28"/>
        </w:rPr>
        <w:t xml:space="preserve"> г.</w:t>
      </w:r>
      <w:r w:rsidR="0043701B">
        <w:rPr>
          <w:sz w:val="28"/>
          <w:szCs w:val="28"/>
        </w:rPr>
        <w:t xml:space="preserve"> 201</w:t>
      </w:r>
      <w:r w:rsidR="0043180C">
        <w:rPr>
          <w:sz w:val="28"/>
          <w:szCs w:val="28"/>
        </w:rPr>
        <w:t>8</w:t>
      </w:r>
      <w:r w:rsidR="0043701B">
        <w:rPr>
          <w:sz w:val="28"/>
          <w:szCs w:val="28"/>
        </w:rPr>
        <w:t>г</w:t>
      </w:r>
      <w:r w:rsidR="00FD2C96">
        <w:rPr>
          <w:sz w:val="28"/>
          <w:szCs w:val="28"/>
        </w:rPr>
        <w:t>, 201</w:t>
      </w:r>
      <w:r w:rsidR="0043180C">
        <w:rPr>
          <w:sz w:val="28"/>
          <w:szCs w:val="28"/>
        </w:rPr>
        <w:t>9</w:t>
      </w:r>
      <w:r w:rsidR="0043701B">
        <w:rPr>
          <w:sz w:val="28"/>
          <w:szCs w:val="28"/>
        </w:rPr>
        <w:t xml:space="preserve">. </w:t>
      </w:r>
    </w:p>
    <w:p w:rsidR="002014B2" w:rsidRDefault="002014B2" w:rsidP="0043701B">
      <w:pPr>
        <w:jc w:val="both"/>
        <w:rPr>
          <w:sz w:val="28"/>
          <w:szCs w:val="28"/>
        </w:rPr>
      </w:pPr>
    </w:p>
    <w:p w:rsidR="000C5893" w:rsidRDefault="000C5893" w:rsidP="000C5893">
      <w:pPr>
        <w:ind w:left="-142" w:firstLine="142"/>
        <w:jc w:val="both"/>
        <w:rPr>
          <w:sz w:val="28"/>
          <w:szCs w:val="28"/>
        </w:rPr>
      </w:pPr>
      <w:r w:rsidRPr="00361364">
        <w:rPr>
          <w:noProof/>
          <w:sz w:val="32"/>
          <w:szCs w:val="32"/>
        </w:rPr>
        <w:drawing>
          <wp:inline distT="0" distB="0" distL="0" distR="0" wp14:anchorId="5727DE83" wp14:editId="2F90269A">
            <wp:extent cx="61722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C5893" w:rsidRPr="00DD2F53" w:rsidRDefault="000C5893" w:rsidP="00314162">
      <w:pPr>
        <w:ind w:left="709"/>
        <w:jc w:val="both"/>
        <w:rPr>
          <w:sz w:val="28"/>
          <w:szCs w:val="28"/>
        </w:rPr>
      </w:pPr>
    </w:p>
    <w:p w:rsidR="00314162" w:rsidRPr="00DD2F53" w:rsidRDefault="00314162" w:rsidP="00314162">
      <w:pPr>
        <w:ind w:left="709"/>
        <w:jc w:val="both"/>
        <w:rPr>
          <w:b/>
          <w:sz w:val="28"/>
          <w:szCs w:val="28"/>
        </w:rPr>
      </w:pPr>
      <w:r w:rsidRPr="00DD2F53">
        <w:rPr>
          <w:sz w:val="28"/>
          <w:szCs w:val="28"/>
        </w:rPr>
        <w:t xml:space="preserve">Динамика результатов ЕГЭ по предмету 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</w:t>
      </w:r>
      <w:r w:rsidR="00E45D96">
        <w:rPr>
          <w:sz w:val="28"/>
          <w:szCs w:val="28"/>
        </w:rPr>
        <w:t>4</w:t>
      </w:r>
      <w:r w:rsidRPr="00DD2F53">
        <w:rPr>
          <w:sz w:val="28"/>
          <w:szCs w:val="28"/>
        </w:rPr>
        <w:t xml:space="preserve"> года</w:t>
      </w:r>
    </w:p>
    <w:p w:rsidR="00314162" w:rsidRPr="009749D4" w:rsidRDefault="00314162" w:rsidP="00314162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9"/>
        <w:gridCol w:w="1418"/>
        <w:gridCol w:w="1534"/>
        <w:gridCol w:w="1418"/>
        <w:gridCol w:w="1318"/>
      </w:tblGrid>
      <w:tr w:rsidR="00E45D96" w:rsidRPr="00DD2F53" w:rsidTr="00CF24C2">
        <w:trPr>
          <w:trHeight w:val="338"/>
        </w:trPr>
        <w:tc>
          <w:tcPr>
            <w:tcW w:w="4769" w:type="dxa"/>
            <w:vMerge w:val="restart"/>
          </w:tcPr>
          <w:p w:rsidR="00E45D96" w:rsidRPr="00DD2F53" w:rsidRDefault="00E45D96" w:rsidP="00921EB6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88" w:type="dxa"/>
            <w:gridSpan w:val="4"/>
          </w:tcPr>
          <w:p w:rsidR="00E45D96" w:rsidRDefault="00E45D96" w:rsidP="00921EB6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МО</w:t>
            </w:r>
          </w:p>
        </w:tc>
      </w:tr>
      <w:tr w:rsidR="0043180C" w:rsidRPr="00DD2F53" w:rsidTr="00E45D96">
        <w:trPr>
          <w:trHeight w:val="155"/>
        </w:trPr>
        <w:tc>
          <w:tcPr>
            <w:tcW w:w="4769" w:type="dxa"/>
            <w:vMerge/>
          </w:tcPr>
          <w:p w:rsidR="0043180C" w:rsidRPr="00DD2F53" w:rsidRDefault="0043180C" w:rsidP="00921EB6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180C" w:rsidRPr="00DD2F53" w:rsidRDefault="0043180C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2016 г.</w:t>
            </w:r>
          </w:p>
        </w:tc>
        <w:tc>
          <w:tcPr>
            <w:tcW w:w="1534" w:type="dxa"/>
          </w:tcPr>
          <w:p w:rsidR="0043180C" w:rsidRPr="00DD2F53" w:rsidRDefault="0043180C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43180C" w:rsidRDefault="0043180C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2018</w:t>
            </w:r>
          </w:p>
        </w:tc>
        <w:tc>
          <w:tcPr>
            <w:tcW w:w="1318" w:type="dxa"/>
          </w:tcPr>
          <w:p w:rsidR="0043180C" w:rsidRDefault="0043180C" w:rsidP="00921EB6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2019</w:t>
            </w:r>
          </w:p>
        </w:tc>
      </w:tr>
      <w:tr w:rsidR="0043180C" w:rsidRPr="00DD2F53" w:rsidTr="00E45D96">
        <w:trPr>
          <w:trHeight w:val="349"/>
        </w:trPr>
        <w:tc>
          <w:tcPr>
            <w:tcW w:w="4769" w:type="dxa"/>
          </w:tcPr>
          <w:p w:rsidR="0043180C" w:rsidRPr="00DD2F53" w:rsidRDefault="0043180C" w:rsidP="00921EB6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1418" w:type="dxa"/>
          </w:tcPr>
          <w:p w:rsidR="0043180C" w:rsidRPr="00DD2F53" w:rsidRDefault="0043180C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1534" w:type="dxa"/>
          </w:tcPr>
          <w:p w:rsidR="0043180C" w:rsidRPr="00DD2F53" w:rsidRDefault="0043180C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3180C" w:rsidRDefault="0043180C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1318" w:type="dxa"/>
          </w:tcPr>
          <w:p w:rsidR="0043180C" w:rsidRDefault="002014B2" w:rsidP="00921EB6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</w:p>
        </w:tc>
      </w:tr>
      <w:tr w:rsidR="0043180C" w:rsidRPr="00DD2F53" w:rsidTr="00E45D96">
        <w:trPr>
          <w:trHeight w:val="354"/>
        </w:trPr>
        <w:tc>
          <w:tcPr>
            <w:tcW w:w="4769" w:type="dxa"/>
          </w:tcPr>
          <w:p w:rsidR="0043180C" w:rsidRPr="00DD2F53" w:rsidRDefault="0043180C" w:rsidP="00921EB6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</w:tcPr>
          <w:p w:rsidR="0043180C" w:rsidRPr="00DD2F53" w:rsidRDefault="0043180C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51</w:t>
            </w:r>
          </w:p>
        </w:tc>
        <w:tc>
          <w:tcPr>
            <w:tcW w:w="1534" w:type="dxa"/>
          </w:tcPr>
          <w:p w:rsidR="0043180C" w:rsidRPr="00DD2F53" w:rsidRDefault="0043180C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43180C" w:rsidRDefault="0043180C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1318" w:type="dxa"/>
          </w:tcPr>
          <w:p w:rsidR="0043180C" w:rsidRDefault="002014B2" w:rsidP="00921EB6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48</w:t>
            </w:r>
          </w:p>
        </w:tc>
      </w:tr>
      <w:tr w:rsidR="0043180C" w:rsidRPr="00DD2F53" w:rsidTr="00E45D96">
        <w:trPr>
          <w:trHeight w:val="338"/>
        </w:trPr>
        <w:tc>
          <w:tcPr>
            <w:tcW w:w="4769" w:type="dxa"/>
          </w:tcPr>
          <w:p w:rsidR="0043180C" w:rsidRPr="00DD2F53" w:rsidRDefault="0043180C" w:rsidP="00921EB6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от 81 до 100 баллов</w:t>
            </w:r>
          </w:p>
        </w:tc>
        <w:tc>
          <w:tcPr>
            <w:tcW w:w="1418" w:type="dxa"/>
          </w:tcPr>
          <w:p w:rsidR="0043180C" w:rsidRPr="00DD2F53" w:rsidRDefault="0043180C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43180C" w:rsidRPr="00DD2F53" w:rsidRDefault="0043180C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3180C" w:rsidRDefault="0043180C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43180C" w:rsidRDefault="002014B2" w:rsidP="00921EB6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43180C" w:rsidRPr="00DD2F53" w:rsidTr="00E45D96">
        <w:trPr>
          <w:trHeight w:val="338"/>
        </w:trPr>
        <w:tc>
          <w:tcPr>
            <w:tcW w:w="4769" w:type="dxa"/>
          </w:tcPr>
          <w:p w:rsidR="0043180C" w:rsidRPr="00DD2F53" w:rsidRDefault="0043180C" w:rsidP="00921EB6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100 баллов</w:t>
            </w:r>
          </w:p>
        </w:tc>
        <w:tc>
          <w:tcPr>
            <w:tcW w:w="1418" w:type="dxa"/>
          </w:tcPr>
          <w:p w:rsidR="0043180C" w:rsidRPr="00DD2F53" w:rsidRDefault="0043180C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534" w:type="dxa"/>
          </w:tcPr>
          <w:p w:rsidR="0043180C" w:rsidRPr="00DD2F53" w:rsidRDefault="0043180C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3180C" w:rsidRDefault="0043180C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43180C" w:rsidRDefault="002014B2" w:rsidP="00921EB6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</w:tr>
    </w:tbl>
    <w:p w:rsidR="00E60F36" w:rsidRDefault="00E60F36" w:rsidP="00BD31B6">
      <w:pPr>
        <w:rPr>
          <w:sz w:val="28"/>
          <w:szCs w:val="28"/>
        </w:rPr>
      </w:pPr>
    </w:p>
    <w:p w:rsidR="00C55B00" w:rsidRPr="00E43818" w:rsidRDefault="00C55B00" w:rsidP="00C55B00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ЕГЭ по физике по МОО</w:t>
      </w:r>
    </w:p>
    <w:p w:rsidR="00361364" w:rsidRDefault="00361364" w:rsidP="00314162">
      <w:pPr>
        <w:ind w:left="709"/>
        <w:jc w:val="both"/>
        <w:rPr>
          <w:sz w:val="28"/>
          <w:szCs w:val="28"/>
        </w:rPr>
      </w:pPr>
    </w:p>
    <w:tbl>
      <w:tblPr>
        <w:tblW w:w="10469" w:type="dxa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4407"/>
        <w:gridCol w:w="1578"/>
        <w:gridCol w:w="1721"/>
        <w:gridCol w:w="985"/>
        <w:gridCol w:w="1165"/>
      </w:tblGrid>
      <w:tr w:rsidR="00361364" w:rsidTr="002F0FF2">
        <w:trPr>
          <w:trHeight w:val="1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361364" w:rsidRDefault="00361364" w:rsidP="002F0FF2">
            <w:pPr>
              <w:pStyle w:val="af2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Pr="00D24203" w:rsidRDefault="00361364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МОУ</w:t>
            </w: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Pr="00D24203" w:rsidRDefault="00361364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Кол-во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4203">
              <w:rPr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Pr="00D24203" w:rsidRDefault="00361364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Кол-во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не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4203">
              <w:rPr>
                <w:b/>
                <w:sz w:val="24"/>
                <w:szCs w:val="24"/>
              </w:rPr>
              <w:t>переступивших</w:t>
            </w:r>
            <w:proofErr w:type="gramEnd"/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  <w:lang w:val="en-US"/>
              </w:rPr>
              <w:t>min</w:t>
            </w:r>
            <w:r w:rsidRPr="00D24203">
              <w:rPr>
                <w:b/>
                <w:sz w:val="24"/>
                <w:szCs w:val="24"/>
              </w:rPr>
              <w:t>.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порог</w:t>
            </w:r>
          </w:p>
        </w:tc>
        <w:tc>
          <w:tcPr>
            <w:tcW w:w="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Pr="00D24203" w:rsidRDefault="00361364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  <w:lang w:val="en-US"/>
              </w:rPr>
              <w:t>Max.</w:t>
            </w:r>
            <w:r w:rsidRPr="00D2420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Pr="00D24203" w:rsidRDefault="00361364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Средний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балл</w:t>
            </w:r>
          </w:p>
        </w:tc>
      </w:tr>
      <w:tr w:rsidR="00361364" w:rsidTr="002F0FF2">
        <w:trPr>
          <w:trHeight w:val="520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  <w:r>
              <w:rPr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гимназия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2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45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44</w:t>
            </w:r>
          </w:p>
        </w:tc>
      </w:tr>
      <w:tr w:rsidR="00361364" w:rsidTr="002F0FF2">
        <w:trPr>
          <w:trHeight w:val="372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  <w:r>
              <w:rPr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>
              <w:rPr>
                <w:rFonts w:eastAsia="Times New Roman"/>
                <w:sz w:val="24"/>
                <w:szCs w:val="24"/>
              </w:rPr>
              <w:t xml:space="preserve">  г. 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4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88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64</w:t>
            </w:r>
          </w:p>
        </w:tc>
      </w:tr>
      <w:tr w:rsidR="00361364" w:rsidTr="002F0FF2">
        <w:trPr>
          <w:trHeight w:val="508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лицей</w:t>
            </w:r>
            <w:r>
              <w:rPr>
                <w:rFonts w:eastAsia="Times New Roman"/>
                <w:sz w:val="24"/>
                <w:szCs w:val="24"/>
              </w:rPr>
              <w:t xml:space="preserve">   г. 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  <w:spacing w:after="0"/>
            </w:pPr>
            <w:r>
              <w:t>19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6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90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49</w:t>
            </w:r>
          </w:p>
        </w:tc>
      </w:tr>
      <w:tr w:rsidR="00361364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  <w:r>
              <w:rPr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УИОП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7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60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47</w:t>
            </w:r>
          </w:p>
        </w:tc>
      </w:tr>
      <w:tr w:rsidR="00361364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СОШ</w:t>
            </w:r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военвед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 г. 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4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49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46</w:t>
            </w:r>
          </w:p>
        </w:tc>
      </w:tr>
      <w:tr w:rsidR="00361364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Г-</w:t>
            </w:r>
            <w:proofErr w:type="spellStart"/>
            <w:r>
              <w:rPr>
                <w:sz w:val="24"/>
                <w:szCs w:val="24"/>
              </w:rPr>
              <w:t>Борисовская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48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48</w:t>
            </w:r>
          </w:p>
        </w:tc>
      </w:tr>
      <w:tr w:rsidR="00361364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  <w:spacing w:after="100" w:afterAutospacing="1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Мечетинская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11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1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66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46</w:t>
            </w:r>
          </w:p>
        </w:tc>
      </w:tr>
      <w:tr w:rsidR="00361364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014B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 </w:t>
            </w:r>
            <w:r w:rsidR="002014B2">
              <w:rPr>
                <w:sz w:val="24"/>
                <w:szCs w:val="24"/>
              </w:rPr>
              <w:t xml:space="preserve"> Красноармейская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1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23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23</w:t>
            </w:r>
          </w:p>
        </w:tc>
      </w:tr>
      <w:tr w:rsidR="00361364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Большеталовская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48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48</w:t>
            </w:r>
          </w:p>
        </w:tc>
      </w:tr>
      <w:tr w:rsidR="00361364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88114A">
            <w:pPr>
              <w:pStyle w:val="af2"/>
            </w:pPr>
            <w:r>
              <w:rPr>
                <w:sz w:val="24"/>
                <w:szCs w:val="24"/>
              </w:rPr>
              <w:t>1</w:t>
            </w:r>
            <w:r w:rsidR="0088114A">
              <w:rPr>
                <w:sz w:val="24"/>
                <w:szCs w:val="24"/>
              </w:rPr>
              <w:t>0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sz w:val="24"/>
                <w:szCs w:val="24"/>
              </w:rPr>
              <w:t>Конзаводская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44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44</w:t>
            </w:r>
          </w:p>
        </w:tc>
      </w:tr>
      <w:tr w:rsidR="00361364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6C7A73">
            <w:pPr>
              <w:pStyle w:val="af2"/>
            </w:pPr>
            <w:r>
              <w:rPr>
                <w:sz w:val="24"/>
                <w:szCs w:val="24"/>
              </w:rPr>
              <w:t>1</w:t>
            </w:r>
            <w:r w:rsidR="006C7A73"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014B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 w:rsidR="002014B2">
              <w:rPr>
                <w:sz w:val="24"/>
                <w:szCs w:val="24"/>
              </w:rPr>
              <w:t xml:space="preserve"> </w:t>
            </w:r>
            <w:proofErr w:type="spellStart"/>
            <w:r w:rsidR="002014B2">
              <w:rPr>
                <w:sz w:val="24"/>
                <w:szCs w:val="24"/>
              </w:rPr>
              <w:t>Россошинская</w:t>
            </w:r>
            <w:proofErr w:type="spellEnd"/>
            <w:r w:rsidR="002014B2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47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47</w:t>
            </w:r>
          </w:p>
        </w:tc>
      </w:tr>
      <w:tr w:rsidR="00361364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6C7A73">
            <w:pPr>
              <w:pStyle w:val="af2"/>
            </w:pPr>
            <w:r>
              <w:rPr>
                <w:sz w:val="24"/>
                <w:szCs w:val="24"/>
              </w:rPr>
              <w:t>1</w:t>
            </w:r>
            <w:r w:rsidR="006C7A73">
              <w:rPr>
                <w:sz w:val="24"/>
                <w:szCs w:val="24"/>
              </w:rPr>
              <w:t>2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Донская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5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60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2014B2" w:rsidP="002F0FF2">
            <w:pPr>
              <w:pStyle w:val="af2"/>
            </w:pPr>
            <w:r>
              <w:t>48</w:t>
            </w:r>
          </w:p>
        </w:tc>
      </w:tr>
      <w:tr w:rsidR="00361364" w:rsidRPr="00E60F36" w:rsidTr="002F0FF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Default="00361364" w:rsidP="002F0FF2">
            <w:pPr>
              <w:pStyle w:val="af2"/>
            </w:pPr>
            <w:r>
              <w:rPr>
                <w:b/>
                <w:bCs/>
              </w:rPr>
              <w:t>Итого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МБОУ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Pr="00E60F36" w:rsidRDefault="002014B2" w:rsidP="002F0FF2">
            <w:pPr>
              <w:pStyle w:val="af2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Pr="00E60F36" w:rsidRDefault="002014B2" w:rsidP="002F0FF2">
            <w:pPr>
              <w:pStyle w:val="af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Pr="00E60F36" w:rsidRDefault="002014B2" w:rsidP="002F0FF2">
            <w:pPr>
              <w:pStyle w:val="af2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64" w:rsidRPr="00E60F36" w:rsidRDefault="002014B2" w:rsidP="002F0FF2">
            <w:pPr>
              <w:pStyle w:val="af2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361364" w:rsidRDefault="00361364" w:rsidP="00314162">
      <w:pPr>
        <w:ind w:left="709"/>
        <w:jc w:val="both"/>
        <w:rPr>
          <w:sz w:val="28"/>
          <w:szCs w:val="28"/>
        </w:rPr>
      </w:pPr>
    </w:p>
    <w:p w:rsidR="00093CA3" w:rsidRDefault="00093CA3" w:rsidP="00314162">
      <w:pPr>
        <w:ind w:left="709"/>
        <w:jc w:val="both"/>
        <w:rPr>
          <w:sz w:val="28"/>
          <w:szCs w:val="28"/>
        </w:rPr>
      </w:pPr>
    </w:p>
    <w:p w:rsidR="00093CA3" w:rsidRDefault="00093CA3" w:rsidP="00314162">
      <w:pPr>
        <w:ind w:left="709"/>
        <w:jc w:val="both"/>
        <w:rPr>
          <w:sz w:val="28"/>
          <w:szCs w:val="28"/>
        </w:rPr>
      </w:pPr>
    </w:p>
    <w:p w:rsidR="00093CA3" w:rsidRDefault="00093CA3" w:rsidP="00093CA3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22F90F2" wp14:editId="65D869A1">
            <wp:extent cx="6410325" cy="40481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93CA3" w:rsidRDefault="00093CA3" w:rsidP="00D4144A">
      <w:pPr>
        <w:pStyle w:val="3"/>
        <w:spacing w:before="0"/>
        <w:ind w:left="360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88114A" w:rsidRDefault="0088114A" w:rsidP="0088114A"/>
    <w:p w:rsidR="002014B2" w:rsidRPr="00795D6C" w:rsidRDefault="001004FF" w:rsidP="00100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ЕГЭ по физике сдавали 57 человек, что на 29 человек  меньше, чем в прошлом году. Результаты ниже, чем  в 2018 году.</w:t>
      </w:r>
      <w:r w:rsidR="005D23DB">
        <w:rPr>
          <w:sz w:val="28"/>
          <w:szCs w:val="28"/>
        </w:rPr>
        <w:t xml:space="preserve"> Не переступили установленный минимальный порог 8 человек, это составляет 14% от общего числа сдававших ЕГЭ по физике.  В МБОУ лицее г. Зернограда не сдали ЕГЭ по физике 32% обучающихся.  В МБОУ </w:t>
      </w:r>
      <w:proofErr w:type="gramStart"/>
      <w:r w:rsidR="005D23DB">
        <w:rPr>
          <w:sz w:val="28"/>
          <w:szCs w:val="28"/>
        </w:rPr>
        <w:t>Красноармейской</w:t>
      </w:r>
      <w:proofErr w:type="gramEnd"/>
      <w:r w:rsidR="005D23DB">
        <w:rPr>
          <w:sz w:val="28"/>
          <w:szCs w:val="28"/>
        </w:rPr>
        <w:t xml:space="preserve"> СОШ физику сдавал 1 человек, который   не набрал минимальное количество баллов.</w:t>
      </w:r>
    </w:p>
    <w:p w:rsidR="00795D6C" w:rsidRPr="00795D6C" w:rsidRDefault="00795D6C" w:rsidP="00795D6C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795D6C">
        <w:rPr>
          <w:rFonts w:ascii="yandex-sans" w:eastAsia="Times New Roman" w:hAnsi="yandex-sans"/>
          <w:color w:val="000000"/>
          <w:sz w:val="28"/>
          <w:szCs w:val="28"/>
        </w:rPr>
        <w:lastRenderedPageBreak/>
        <w:t>Поскольку базовый уровень изучения физики - 2 часа в неделю не рассчитан на подготовку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795D6C">
        <w:rPr>
          <w:rFonts w:ascii="yandex-sans" w:eastAsia="Times New Roman" w:hAnsi="yandex-sans"/>
          <w:color w:val="000000"/>
          <w:sz w:val="28"/>
          <w:szCs w:val="28"/>
        </w:rPr>
        <w:t>учащихся к продолжению образования в вузах физико-технического профиля, а соответствующая учебная нагрузка может обеспечить усвоение необходимого объема знаний, но не может обеспечить системность знаний и формирование умения решать задачи по физике. Следовательно, обучающиеся, изучающие физику на базовом уровне, не могут продемонстрировать в рамках ЕГЭ по физике уровень подготовленности, необходимый для получения хороших и отличных отметок.</w:t>
      </w:r>
    </w:p>
    <w:p w:rsidR="00795D6C" w:rsidRPr="00795D6C" w:rsidRDefault="00795D6C" w:rsidP="00795D6C">
      <w:pPr>
        <w:ind w:firstLine="708"/>
        <w:jc w:val="both"/>
        <w:rPr>
          <w:sz w:val="28"/>
          <w:szCs w:val="28"/>
        </w:rPr>
      </w:pPr>
      <w:r w:rsidRPr="00795D6C">
        <w:rPr>
          <w:sz w:val="28"/>
          <w:szCs w:val="28"/>
        </w:rPr>
        <w:t xml:space="preserve">На основании сделанных выводов можно предложить учителям физики общеобразовательных </w:t>
      </w:r>
      <w:proofErr w:type="gramStart"/>
      <w:r w:rsidRPr="00795D6C">
        <w:rPr>
          <w:sz w:val="28"/>
          <w:szCs w:val="28"/>
        </w:rPr>
        <w:t>организаций</w:t>
      </w:r>
      <w:proofErr w:type="gramEnd"/>
      <w:r w:rsidRPr="00795D6C">
        <w:rPr>
          <w:sz w:val="28"/>
          <w:szCs w:val="28"/>
        </w:rPr>
        <w:t xml:space="preserve"> следующие рекомендации для совершенствования преподавания физики и подготовки учащихся к ЕГЭ:</w:t>
      </w:r>
    </w:p>
    <w:p w:rsidR="00795D6C" w:rsidRPr="00795D6C" w:rsidRDefault="00795D6C" w:rsidP="00795D6C">
      <w:pPr>
        <w:jc w:val="both"/>
        <w:rPr>
          <w:sz w:val="28"/>
          <w:szCs w:val="28"/>
        </w:rPr>
      </w:pPr>
      <w:r w:rsidRPr="00795D6C">
        <w:rPr>
          <w:sz w:val="28"/>
          <w:szCs w:val="28"/>
        </w:rPr>
        <w:t>- Проводить целенаправленную подготовку учащихся к ЕГЭ на элективных курсах и</w:t>
      </w:r>
    </w:p>
    <w:p w:rsidR="00795D6C" w:rsidRDefault="00795D6C" w:rsidP="00795D6C">
      <w:pPr>
        <w:jc w:val="both"/>
        <w:rPr>
          <w:sz w:val="28"/>
          <w:szCs w:val="28"/>
        </w:rPr>
      </w:pPr>
      <w:proofErr w:type="gramStart"/>
      <w:r w:rsidRPr="00795D6C">
        <w:rPr>
          <w:sz w:val="28"/>
          <w:szCs w:val="28"/>
        </w:rPr>
        <w:t>факультативах</w:t>
      </w:r>
      <w:proofErr w:type="gramEnd"/>
      <w:r w:rsidRPr="00795D6C">
        <w:rPr>
          <w:sz w:val="28"/>
          <w:szCs w:val="28"/>
        </w:rPr>
        <w:t xml:space="preserve"> по физике.</w:t>
      </w:r>
      <w:r>
        <w:rPr>
          <w:sz w:val="28"/>
          <w:szCs w:val="28"/>
        </w:rPr>
        <w:t xml:space="preserve">  Оказывать дополнительные (платные) услуги.</w:t>
      </w:r>
    </w:p>
    <w:p w:rsidR="00B35EA0" w:rsidRPr="00795D6C" w:rsidRDefault="00B35EA0" w:rsidP="00B35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EA0">
        <w:rPr>
          <w:sz w:val="28"/>
          <w:szCs w:val="28"/>
        </w:rPr>
        <w:t>Для повышения качества знаний</w:t>
      </w:r>
      <w:r w:rsidR="00AE67C7">
        <w:rPr>
          <w:sz w:val="28"/>
          <w:szCs w:val="28"/>
        </w:rPr>
        <w:t xml:space="preserve"> участников ЕГЭ по физике можно р</w:t>
      </w:r>
      <w:r>
        <w:rPr>
          <w:sz w:val="28"/>
          <w:szCs w:val="28"/>
        </w:rPr>
        <w:t xml:space="preserve">екомендовать увеличивать число профильных классов с </w:t>
      </w:r>
      <w:proofErr w:type="spellStart"/>
      <w:proofErr w:type="gramStart"/>
      <w:r>
        <w:rPr>
          <w:sz w:val="28"/>
          <w:szCs w:val="28"/>
        </w:rPr>
        <w:t>физико</w:t>
      </w:r>
      <w:proofErr w:type="spellEnd"/>
      <w:r w:rsidR="00AE6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35EA0">
        <w:rPr>
          <w:sz w:val="28"/>
          <w:szCs w:val="28"/>
        </w:rPr>
        <w:t>математической</w:t>
      </w:r>
      <w:proofErr w:type="gramEnd"/>
      <w:r w:rsidR="00AE67C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направленностью.</w:t>
      </w:r>
    </w:p>
    <w:p w:rsidR="00795D6C" w:rsidRPr="00795D6C" w:rsidRDefault="00795D6C" w:rsidP="00795D6C">
      <w:pPr>
        <w:jc w:val="both"/>
        <w:rPr>
          <w:sz w:val="28"/>
          <w:szCs w:val="28"/>
        </w:rPr>
      </w:pPr>
      <w:r w:rsidRPr="00795D6C">
        <w:rPr>
          <w:sz w:val="28"/>
          <w:szCs w:val="28"/>
        </w:rPr>
        <w:t xml:space="preserve">- Использовать в учебном процессе проверочные работы в виде тестовых заданий для проведения тематического контроля по всем темам </w:t>
      </w:r>
      <w:r>
        <w:rPr>
          <w:sz w:val="28"/>
          <w:szCs w:val="28"/>
        </w:rPr>
        <w:t>курса физики, начиная с 7 класса</w:t>
      </w:r>
      <w:r w:rsidRPr="00795D6C">
        <w:rPr>
          <w:sz w:val="28"/>
          <w:szCs w:val="28"/>
        </w:rPr>
        <w:t xml:space="preserve"> и диагностики образовательных достижений обучающихся. В работу включать задания с выбором ответа, выбором двух верных утверждений, задания на установления соответствия, представление развернутого решения. При этом необходимо обращать внимание учащихся на инструкции по выполнению тестовых заданий, на используемые постоянные величины и перевод единиц измерения в систему СИ.</w:t>
      </w:r>
    </w:p>
    <w:p w:rsidR="00795D6C" w:rsidRPr="00795D6C" w:rsidRDefault="00795D6C" w:rsidP="00795D6C">
      <w:pPr>
        <w:jc w:val="both"/>
        <w:rPr>
          <w:sz w:val="28"/>
          <w:szCs w:val="28"/>
        </w:rPr>
      </w:pPr>
      <w:r w:rsidRPr="00795D6C">
        <w:rPr>
          <w:sz w:val="28"/>
          <w:szCs w:val="28"/>
        </w:rPr>
        <w:t>- Организовать на уроках дифференцированное обучение учащихся с разным уровнем</w:t>
      </w:r>
      <w:r>
        <w:rPr>
          <w:sz w:val="28"/>
          <w:szCs w:val="28"/>
        </w:rPr>
        <w:t xml:space="preserve"> </w:t>
      </w:r>
      <w:r w:rsidRPr="00795D6C">
        <w:rPr>
          <w:sz w:val="28"/>
          <w:szCs w:val="28"/>
        </w:rPr>
        <w:t xml:space="preserve">подготовки, используя </w:t>
      </w:r>
      <w:proofErr w:type="spellStart"/>
      <w:r w:rsidRPr="00795D6C">
        <w:rPr>
          <w:sz w:val="28"/>
          <w:szCs w:val="28"/>
        </w:rPr>
        <w:t>разноуровневые</w:t>
      </w:r>
      <w:proofErr w:type="spellEnd"/>
      <w:r w:rsidRPr="00795D6C">
        <w:rPr>
          <w:sz w:val="28"/>
          <w:szCs w:val="28"/>
        </w:rPr>
        <w:t xml:space="preserve"> задания.</w:t>
      </w:r>
    </w:p>
    <w:p w:rsidR="00795D6C" w:rsidRPr="00795D6C" w:rsidRDefault="00795D6C" w:rsidP="00795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5D6C">
        <w:rPr>
          <w:sz w:val="28"/>
          <w:szCs w:val="28"/>
        </w:rPr>
        <w:t xml:space="preserve">Включать в учебный процесс разбор большего количества качественных </w:t>
      </w:r>
      <w:r>
        <w:rPr>
          <w:sz w:val="28"/>
          <w:szCs w:val="28"/>
        </w:rPr>
        <w:t xml:space="preserve">задач. </w:t>
      </w:r>
      <w:r w:rsidRPr="00795D6C">
        <w:rPr>
          <w:sz w:val="28"/>
          <w:szCs w:val="28"/>
        </w:rPr>
        <w:t>Использование качественных задач способствует более глубоко</w:t>
      </w:r>
      <w:r>
        <w:rPr>
          <w:sz w:val="28"/>
          <w:szCs w:val="28"/>
        </w:rPr>
        <w:t xml:space="preserve">му пониманию физических </w:t>
      </w:r>
      <w:r w:rsidRPr="00795D6C">
        <w:rPr>
          <w:sz w:val="28"/>
          <w:szCs w:val="28"/>
        </w:rPr>
        <w:t>теорий, формированию правильных физических предст</w:t>
      </w:r>
      <w:r>
        <w:rPr>
          <w:sz w:val="28"/>
          <w:szCs w:val="28"/>
        </w:rPr>
        <w:t xml:space="preserve">авлений, вызывает необходимость </w:t>
      </w:r>
      <w:r w:rsidRPr="00795D6C">
        <w:rPr>
          <w:sz w:val="28"/>
          <w:szCs w:val="28"/>
        </w:rPr>
        <w:t>анализировать и синтезировать явления, логически мысли</w:t>
      </w:r>
      <w:r>
        <w:rPr>
          <w:sz w:val="28"/>
          <w:szCs w:val="28"/>
        </w:rPr>
        <w:t xml:space="preserve">ть, приучает учащихся к точной, </w:t>
      </w:r>
      <w:r w:rsidRPr="00795D6C">
        <w:rPr>
          <w:sz w:val="28"/>
          <w:szCs w:val="28"/>
        </w:rPr>
        <w:t>лаконичной и технически грамотной речи.</w:t>
      </w:r>
    </w:p>
    <w:p w:rsidR="00795D6C" w:rsidRPr="00795D6C" w:rsidRDefault="00795D6C" w:rsidP="00795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5D6C">
        <w:rPr>
          <w:sz w:val="28"/>
          <w:szCs w:val="28"/>
        </w:rPr>
        <w:t>Обсуждать на методических объединениях, семинарах</w:t>
      </w:r>
      <w:r>
        <w:rPr>
          <w:sz w:val="28"/>
          <w:szCs w:val="28"/>
        </w:rPr>
        <w:t xml:space="preserve"> учителей - физиков задания тем </w:t>
      </w:r>
      <w:r w:rsidRPr="00795D6C">
        <w:rPr>
          <w:sz w:val="28"/>
          <w:szCs w:val="28"/>
        </w:rPr>
        <w:t>кодификатора, по которым отмечается низкий процент выполнения.</w:t>
      </w:r>
    </w:p>
    <w:p w:rsidR="00795D6C" w:rsidRDefault="00795D6C" w:rsidP="00795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5D6C">
        <w:rPr>
          <w:sz w:val="28"/>
          <w:szCs w:val="28"/>
        </w:rPr>
        <w:t>На уроках решения задач разбирать с учащимися не</w:t>
      </w:r>
      <w:r>
        <w:rPr>
          <w:sz w:val="28"/>
          <w:szCs w:val="28"/>
        </w:rPr>
        <w:t xml:space="preserve">которые задания высокого уровня </w:t>
      </w:r>
      <w:r w:rsidRPr="00795D6C">
        <w:rPr>
          <w:sz w:val="28"/>
          <w:szCs w:val="28"/>
        </w:rPr>
        <w:t>сложности.</w:t>
      </w:r>
    </w:p>
    <w:p w:rsidR="00BC2B0B" w:rsidRDefault="00795D6C" w:rsidP="00795D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5D6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95D6C">
        <w:rPr>
          <w:sz w:val="28"/>
          <w:szCs w:val="28"/>
        </w:rPr>
        <w:t>бязательно следить за материалами ЕГЭ на сайтах ФИПИ, ЕГЭ и т.п.</w:t>
      </w:r>
    </w:p>
    <w:p w:rsidR="0088114A" w:rsidRDefault="0088114A" w:rsidP="004960D7">
      <w:pPr>
        <w:pStyle w:val="3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FA2052" w:rsidRDefault="00FA2052" w:rsidP="00FA2052"/>
    <w:p w:rsidR="00FA2052" w:rsidRDefault="00FA2052" w:rsidP="00FA2052"/>
    <w:p w:rsidR="00FA2052" w:rsidRDefault="00FA2052" w:rsidP="00FA2052"/>
    <w:p w:rsidR="00FA2052" w:rsidRDefault="00FA2052" w:rsidP="00FA2052"/>
    <w:p w:rsidR="00FA2052" w:rsidRDefault="00FA2052" w:rsidP="00FA2052"/>
    <w:p w:rsidR="00FA2052" w:rsidRDefault="00FA2052" w:rsidP="00FA2052"/>
    <w:p w:rsidR="00FA2052" w:rsidRDefault="00FA2052" w:rsidP="00FA2052"/>
    <w:p w:rsidR="00FA2052" w:rsidRPr="00FA2052" w:rsidRDefault="00FA2052" w:rsidP="00FA2052"/>
    <w:p w:rsidR="00E60F36" w:rsidRDefault="00D4144A" w:rsidP="00D4144A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color w:val="auto"/>
        </w:rPr>
      </w:pPr>
      <w:r w:rsidRPr="00DD2F53">
        <w:rPr>
          <w:rFonts w:ascii="Times New Roman" w:eastAsia="Times New Roman" w:hAnsi="Times New Roman" w:cs="Times New Roman"/>
          <w:color w:val="auto"/>
        </w:rPr>
        <w:lastRenderedPageBreak/>
        <w:t>ХАРАКТЕРИСТИКА УЧАСТНИКОВ ЕГЭ ПО УЧЕБНОМУ ПРЕДМЕТУ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4144A" w:rsidRPr="00E60F36" w:rsidRDefault="00D4144A" w:rsidP="00D4144A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E60F36">
        <w:rPr>
          <w:rFonts w:ascii="Times New Roman" w:eastAsia="Times New Roman" w:hAnsi="Times New Roman" w:cs="Times New Roman"/>
          <w:color w:val="auto"/>
          <w:sz w:val="36"/>
          <w:szCs w:val="36"/>
        </w:rPr>
        <w:t>БИОЛОГИЯ</w:t>
      </w:r>
    </w:p>
    <w:p w:rsidR="00D4144A" w:rsidRPr="00DD2F53" w:rsidRDefault="00D4144A" w:rsidP="00D4144A">
      <w:pPr>
        <w:ind w:left="568"/>
        <w:jc w:val="both"/>
        <w:rPr>
          <w:sz w:val="28"/>
          <w:szCs w:val="28"/>
        </w:rPr>
      </w:pPr>
      <w:r w:rsidRPr="00DD2F53">
        <w:rPr>
          <w:sz w:val="28"/>
          <w:szCs w:val="28"/>
        </w:rPr>
        <w:t>Количество участников ЕГЭ по учебному предмету (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</w:t>
      </w:r>
      <w:r w:rsidR="00B94058">
        <w:rPr>
          <w:sz w:val="28"/>
          <w:szCs w:val="28"/>
        </w:rPr>
        <w:t>4</w:t>
      </w:r>
      <w:r w:rsidRPr="00DD2F53">
        <w:rPr>
          <w:sz w:val="28"/>
          <w:szCs w:val="28"/>
        </w:rPr>
        <w:t xml:space="preserve"> года)</w:t>
      </w:r>
    </w:p>
    <w:p w:rsidR="00D4144A" w:rsidRPr="00DD2F53" w:rsidRDefault="00D4144A" w:rsidP="00D4144A">
      <w:pPr>
        <w:ind w:left="720" w:right="-1"/>
        <w:jc w:val="right"/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2"/>
        <w:gridCol w:w="772"/>
        <w:gridCol w:w="1343"/>
        <w:gridCol w:w="757"/>
        <w:gridCol w:w="1499"/>
        <w:gridCol w:w="854"/>
        <w:gridCol w:w="1444"/>
        <w:gridCol w:w="812"/>
        <w:gridCol w:w="1349"/>
      </w:tblGrid>
      <w:tr w:rsidR="002659C1" w:rsidRPr="00DD2F53" w:rsidTr="002659C1">
        <w:trPr>
          <w:jc w:val="center"/>
        </w:trPr>
        <w:tc>
          <w:tcPr>
            <w:tcW w:w="824" w:type="pct"/>
            <w:vMerge w:val="restart"/>
            <w:vAlign w:val="center"/>
          </w:tcPr>
          <w:p w:rsidR="002659C1" w:rsidRPr="00DD2F53" w:rsidRDefault="002659C1" w:rsidP="00612687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DD2F53">
              <w:rPr>
                <w:b/>
                <w:noProof/>
                <w:sz w:val="28"/>
              </w:rPr>
              <w:t>Учебный предмет</w:t>
            </w:r>
          </w:p>
        </w:tc>
        <w:tc>
          <w:tcPr>
            <w:tcW w:w="1000" w:type="pct"/>
            <w:gridSpan w:val="2"/>
          </w:tcPr>
          <w:p w:rsidR="002659C1" w:rsidRPr="00DD2F53" w:rsidRDefault="002659C1" w:rsidP="0071448F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DD2F53">
              <w:rPr>
                <w:b/>
                <w:noProof/>
                <w:sz w:val="28"/>
              </w:rPr>
              <w:t>2016</w:t>
            </w:r>
          </w:p>
        </w:tc>
        <w:tc>
          <w:tcPr>
            <w:tcW w:w="1067" w:type="pct"/>
            <w:gridSpan w:val="2"/>
          </w:tcPr>
          <w:p w:rsidR="002659C1" w:rsidRDefault="002659C1" w:rsidP="0071448F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2017</w:t>
            </w:r>
          </w:p>
        </w:tc>
        <w:tc>
          <w:tcPr>
            <w:tcW w:w="1087" w:type="pct"/>
            <w:gridSpan w:val="2"/>
          </w:tcPr>
          <w:p w:rsidR="002659C1" w:rsidRPr="00DD2F53" w:rsidRDefault="002659C1" w:rsidP="0071448F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2018</w:t>
            </w:r>
          </w:p>
        </w:tc>
        <w:tc>
          <w:tcPr>
            <w:tcW w:w="1022" w:type="pct"/>
            <w:gridSpan w:val="2"/>
          </w:tcPr>
          <w:p w:rsidR="002659C1" w:rsidRPr="00DD2F53" w:rsidRDefault="002659C1" w:rsidP="00B94058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2019</w:t>
            </w:r>
          </w:p>
        </w:tc>
      </w:tr>
      <w:tr w:rsidR="002659C1" w:rsidRPr="00DD2F53" w:rsidTr="002659C1">
        <w:trPr>
          <w:jc w:val="center"/>
        </w:trPr>
        <w:tc>
          <w:tcPr>
            <w:tcW w:w="824" w:type="pct"/>
            <w:vMerge/>
          </w:tcPr>
          <w:p w:rsidR="002659C1" w:rsidRPr="00DD2F53" w:rsidRDefault="002659C1" w:rsidP="00612687">
            <w:pPr>
              <w:tabs>
                <w:tab w:val="left" w:pos="10320"/>
              </w:tabs>
              <w:rPr>
                <w:b/>
                <w:noProof/>
                <w:sz w:val="28"/>
              </w:rPr>
            </w:pPr>
          </w:p>
        </w:tc>
        <w:tc>
          <w:tcPr>
            <w:tcW w:w="365" w:type="pct"/>
            <w:vAlign w:val="center"/>
          </w:tcPr>
          <w:p w:rsidR="002659C1" w:rsidRPr="00DD2F53" w:rsidRDefault="002659C1" w:rsidP="00612687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635" w:type="pct"/>
            <w:vAlign w:val="center"/>
          </w:tcPr>
          <w:p w:rsidR="002659C1" w:rsidRPr="00DD2F53" w:rsidRDefault="002659C1" w:rsidP="00612687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358" w:type="pct"/>
            <w:vAlign w:val="center"/>
          </w:tcPr>
          <w:p w:rsidR="002659C1" w:rsidRPr="00DD2F53" w:rsidRDefault="002659C1" w:rsidP="00612687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709" w:type="pct"/>
            <w:vAlign w:val="center"/>
          </w:tcPr>
          <w:p w:rsidR="002659C1" w:rsidRPr="00DD2F53" w:rsidRDefault="002659C1" w:rsidP="00612687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404" w:type="pct"/>
            <w:vAlign w:val="center"/>
          </w:tcPr>
          <w:p w:rsidR="002659C1" w:rsidRPr="00DD2F53" w:rsidRDefault="002659C1" w:rsidP="00CF24C2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683" w:type="pct"/>
            <w:vAlign w:val="center"/>
          </w:tcPr>
          <w:p w:rsidR="002659C1" w:rsidRPr="00DD2F53" w:rsidRDefault="002659C1" w:rsidP="00CF24C2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384" w:type="pct"/>
            <w:vAlign w:val="center"/>
          </w:tcPr>
          <w:p w:rsidR="002659C1" w:rsidRPr="00DD2F53" w:rsidRDefault="002659C1" w:rsidP="00612687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638" w:type="pct"/>
            <w:vAlign w:val="center"/>
          </w:tcPr>
          <w:p w:rsidR="002659C1" w:rsidRPr="00DD2F53" w:rsidRDefault="002659C1" w:rsidP="00612687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</w:tr>
      <w:tr w:rsidR="002659C1" w:rsidRPr="00DD2F53" w:rsidTr="0071448F">
        <w:trPr>
          <w:jc w:val="center"/>
        </w:trPr>
        <w:tc>
          <w:tcPr>
            <w:tcW w:w="824" w:type="pct"/>
            <w:vAlign w:val="center"/>
          </w:tcPr>
          <w:p w:rsidR="002659C1" w:rsidRPr="00DD2F53" w:rsidRDefault="002659C1" w:rsidP="00612687">
            <w:pPr>
              <w:tabs>
                <w:tab w:val="left" w:pos="10320"/>
              </w:tabs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365" w:type="pct"/>
            <w:vAlign w:val="bottom"/>
          </w:tcPr>
          <w:p w:rsidR="002659C1" w:rsidRPr="00DD2F53" w:rsidRDefault="002659C1" w:rsidP="0071448F">
            <w:pPr>
              <w:jc w:val="righ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635" w:type="pct"/>
            <w:vAlign w:val="bottom"/>
          </w:tcPr>
          <w:p w:rsidR="002659C1" w:rsidRPr="00DD2F53" w:rsidRDefault="002659C1" w:rsidP="00714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25,7</w:t>
            </w:r>
          </w:p>
        </w:tc>
        <w:tc>
          <w:tcPr>
            <w:tcW w:w="358" w:type="pct"/>
            <w:vAlign w:val="bottom"/>
          </w:tcPr>
          <w:p w:rsidR="002659C1" w:rsidRPr="00DD2F53" w:rsidRDefault="002659C1" w:rsidP="0071448F">
            <w:pPr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9" w:type="pct"/>
            <w:vAlign w:val="bottom"/>
          </w:tcPr>
          <w:p w:rsidR="002659C1" w:rsidRPr="00DD2F53" w:rsidRDefault="002659C1" w:rsidP="00714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22,3</w:t>
            </w:r>
          </w:p>
        </w:tc>
        <w:tc>
          <w:tcPr>
            <w:tcW w:w="404" w:type="pct"/>
            <w:vAlign w:val="bottom"/>
          </w:tcPr>
          <w:p w:rsidR="002659C1" w:rsidRPr="00DD2F53" w:rsidRDefault="002659C1" w:rsidP="0071448F">
            <w:pPr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683" w:type="pct"/>
            <w:vAlign w:val="bottom"/>
          </w:tcPr>
          <w:p w:rsidR="002659C1" w:rsidRPr="00DD2F53" w:rsidRDefault="002659C1" w:rsidP="00714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17,4</w:t>
            </w:r>
          </w:p>
        </w:tc>
        <w:tc>
          <w:tcPr>
            <w:tcW w:w="384" w:type="pct"/>
            <w:vAlign w:val="bottom"/>
          </w:tcPr>
          <w:p w:rsidR="002659C1" w:rsidRPr="00DD2F53" w:rsidRDefault="0071448F" w:rsidP="00612687">
            <w:pPr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638" w:type="pct"/>
            <w:vAlign w:val="bottom"/>
          </w:tcPr>
          <w:p w:rsidR="002659C1" w:rsidRPr="00DD2F53" w:rsidRDefault="0071448F" w:rsidP="006126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18,4</w:t>
            </w:r>
          </w:p>
        </w:tc>
      </w:tr>
    </w:tbl>
    <w:p w:rsidR="00D4144A" w:rsidRPr="00E60F36" w:rsidRDefault="00D4144A" w:rsidP="00E60F36">
      <w:pPr>
        <w:rPr>
          <w:sz w:val="28"/>
        </w:rPr>
      </w:pPr>
    </w:p>
    <w:p w:rsidR="00D4144A" w:rsidRPr="00DD2F53" w:rsidRDefault="00D4144A" w:rsidP="00E60F36">
      <w:pPr>
        <w:ind w:left="567"/>
        <w:jc w:val="center"/>
        <w:rPr>
          <w:sz w:val="28"/>
          <w:szCs w:val="28"/>
        </w:rPr>
      </w:pPr>
      <w:r w:rsidRPr="00DD2F53">
        <w:rPr>
          <w:sz w:val="28"/>
          <w:szCs w:val="28"/>
        </w:rPr>
        <w:t>Количество участников по типам ОО</w:t>
      </w:r>
    </w:p>
    <w:p w:rsidR="00D4144A" w:rsidRPr="00EE2024" w:rsidRDefault="00D4144A" w:rsidP="00D4144A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4"/>
        <w:gridCol w:w="3414"/>
      </w:tblGrid>
      <w:tr w:rsidR="00D4144A" w:rsidRPr="00DD2F53" w:rsidTr="00E60F36">
        <w:trPr>
          <w:trHeight w:val="331"/>
        </w:trPr>
        <w:tc>
          <w:tcPr>
            <w:tcW w:w="7274" w:type="dxa"/>
          </w:tcPr>
          <w:p w:rsidR="00D4144A" w:rsidRPr="00DD2F53" w:rsidRDefault="00D4144A" w:rsidP="00612687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Всего участников ЕГЭ по предмету</w:t>
            </w:r>
          </w:p>
        </w:tc>
        <w:tc>
          <w:tcPr>
            <w:tcW w:w="3414" w:type="dxa"/>
          </w:tcPr>
          <w:p w:rsidR="00D4144A" w:rsidRPr="00DD2F53" w:rsidRDefault="0071448F" w:rsidP="00FA20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D4144A" w:rsidRPr="00DD2F53" w:rsidTr="00E60F36">
        <w:trPr>
          <w:trHeight w:val="694"/>
        </w:trPr>
        <w:tc>
          <w:tcPr>
            <w:tcW w:w="7274" w:type="dxa"/>
          </w:tcPr>
          <w:p w:rsidR="00D4144A" w:rsidRPr="00DD2F53" w:rsidRDefault="00D4144A" w:rsidP="00612687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Из них:</w:t>
            </w:r>
          </w:p>
          <w:p w:rsidR="00D4144A" w:rsidRPr="00DD2F53" w:rsidRDefault="00D4144A" w:rsidP="006126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лицеев и гимназий</w:t>
            </w:r>
          </w:p>
        </w:tc>
        <w:tc>
          <w:tcPr>
            <w:tcW w:w="3414" w:type="dxa"/>
          </w:tcPr>
          <w:p w:rsidR="00D4144A" w:rsidRPr="00DD2F53" w:rsidRDefault="0071448F" w:rsidP="00FA20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4144A" w:rsidRPr="00DD2F53" w:rsidTr="00E60F36">
        <w:trPr>
          <w:trHeight w:val="347"/>
        </w:trPr>
        <w:tc>
          <w:tcPr>
            <w:tcW w:w="7274" w:type="dxa"/>
          </w:tcPr>
          <w:p w:rsidR="00D4144A" w:rsidRPr="00DD2F53" w:rsidRDefault="00D4144A" w:rsidP="006126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СОШ</w:t>
            </w:r>
          </w:p>
        </w:tc>
        <w:tc>
          <w:tcPr>
            <w:tcW w:w="3414" w:type="dxa"/>
          </w:tcPr>
          <w:p w:rsidR="00D4144A" w:rsidRPr="00DD2F53" w:rsidRDefault="0071448F" w:rsidP="00FA20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4144A" w:rsidRPr="00DD2F53" w:rsidTr="00E60F36">
        <w:trPr>
          <w:trHeight w:val="710"/>
        </w:trPr>
        <w:tc>
          <w:tcPr>
            <w:tcW w:w="7274" w:type="dxa"/>
          </w:tcPr>
          <w:p w:rsidR="00D4144A" w:rsidRPr="00DD2F53" w:rsidRDefault="00093CA3" w:rsidP="006126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с углубленным изучением отдельных предметов</w:t>
            </w:r>
          </w:p>
        </w:tc>
        <w:tc>
          <w:tcPr>
            <w:tcW w:w="3414" w:type="dxa"/>
          </w:tcPr>
          <w:p w:rsidR="00D4144A" w:rsidRPr="00DD2F53" w:rsidRDefault="0071448F" w:rsidP="00FA20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60F36" w:rsidRDefault="00E60F36" w:rsidP="00E60F36">
      <w:pPr>
        <w:pStyle w:val="3"/>
        <w:spacing w:before="0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</w:p>
    <w:p w:rsidR="00E60F36" w:rsidRPr="00E60F36" w:rsidRDefault="00E60F36" w:rsidP="00E60F36"/>
    <w:p w:rsidR="00D4144A" w:rsidRPr="00DD2F53" w:rsidRDefault="00D4144A" w:rsidP="00D4144A">
      <w:pPr>
        <w:pStyle w:val="3"/>
        <w:spacing w:before="0"/>
        <w:ind w:left="360"/>
        <w:rPr>
          <w:rFonts w:ascii="Times New Roman" w:eastAsia="Times New Roman" w:hAnsi="Times New Roman" w:cs="Times New Roman"/>
          <w:smallCaps/>
          <w:color w:val="auto"/>
        </w:rPr>
      </w:pPr>
      <w:r w:rsidRPr="00DD2F53">
        <w:rPr>
          <w:rFonts w:ascii="Times New Roman" w:eastAsia="Times New Roman" w:hAnsi="Times New Roman" w:cs="Times New Roman"/>
          <w:smallCaps/>
          <w:color w:val="auto"/>
        </w:rPr>
        <w:t>ОСНОВНЫЕ РЕЗУЛЬТАТЫ ЕГЭ ПО ПРЕДМЕТУ</w:t>
      </w:r>
      <w:r>
        <w:rPr>
          <w:rFonts w:ascii="Times New Roman" w:eastAsia="Times New Roman" w:hAnsi="Times New Roman" w:cs="Times New Roman"/>
          <w:smallCaps/>
          <w:color w:val="auto"/>
        </w:rPr>
        <w:t xml:space="preserve"> </w:t>
      </w:r>
      <w:r w:rsidRPr="00D4144A">
        <w:rPr>
          <w:rFonts w:ascii="Times New Roman" w:eastAsia="Times New Roman" w:hAnsi="Times New Roman" w:cs="Times New Roman"/>
          <w:smallCaps/>
          <w:color w:val="auto"/>
        </w:rPr>
        <w:t xml:space="preserve"> </w:t>
      </w:r>
      <w:r w:rsidRPr="00D4144A">
        <w:rPr>
          <w:color w:val="auto"/>
          <w:sz w:val="28"/>
        </w:rPr>
        <w:t>Биология</w:t>
      </w:r>
    </w:p>
    <w:p w:rsidR="00D4144A" w:rsidRPr="00DD2F53" w:rsidRDefault="00D4144A" w:rsidP="00D4144A">
      <w:pPr>
        <w:ind w:left="709"/>
        <w:jc w:val="both"/>
        <w:rPr>
          <w:b/>
          <w:sz w:val="28"/>
          <w:szCs w:val="28"/>
        </w:rPr>
      </w:pPr>
      <w:r w:rsidRPr="00DD2F53">
        <w:rPr>
          <w:sz w:val="28"/>
          <w:szCs w:val="28"/>
        </w:rPr>
        <w:t xml:space="preserve">Динамика результатов ЕГЭ по предмету 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</w:t>
      </w:r>
      <w:r w:rsidR="00B94058">
        <w:rPr>
          <w:sz w:val="28"/>
          <w:szCs w:val="28"/>
        </w:rPr>
        <w:t>4</w:t>
      </w:r>
      <w:r w:rsidRPr="00DD2F53">
        <w:rPr>
          <w:sz w:val="28"/>
          <w:szCs w:val="28"/>
        </w:rPr>
        <w:t xml:space="preserve"> года</w:t>
      </w:r>
    </w:p>
    <w:p w:rsidR="00D4144A" w:rsidRPr="009749D4" w:rsidRDefault="00D4144A" w:rsidP="00D4144A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18"/>
        <w:gridCol w:w="1516"/>
        <w:gridCol w:w="1319"/>
        <w:gridCol w:w="1276"/>
      </w:tblGrid>
      <w:tr w:rsidR="00B94058" w:rsidRPr="00DD2F53" w:rsidTr="00B94058">
        <w:trPr>
          <w:trHeight w:val="357"/>
        </w:trPr>
        <w:tc>
          <w:tcPr>
            <w:tcW w:w="4962" w:type="dxa"/>
            <w:vMerge w:val="restart"/>
          </w:tcPr>
          <w:p w:rsidR="00B94058" w:rsidRPr="00DD2F53" w:rsidRDefault="00B94058" w:rsidP="0061268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B94058" w:rsidRDefault="00B94058" w:rsidP="0061268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МО</w:t>
            </w:r>
          </w:p>
        </w:tc>
      </w:tr>
      <w:tr w:rsidR="002659C1" w:rsidRPr="00DD2F53" w:rsidTr="00B94058">
        <w:trPr>
          <w:trHeight w:val="164"/>
        </w:trPr>
        <w:tc>
          <w:tcPr>
            <w:tcW w:w="4962" w:type="dxa"/>
            <w:vMerge/>
          </w:tcPr>
          <w:p w:rsidR="002659C1" w:rsidRPr="00DD2F53" w:rsidRDefault="002659C1" w:rsidP="0061268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2659C1" w:rsidRPr="00DD2F53" w:rsidRDefault="002659C1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2016 г.</w:t>
            </w:r>
          </w:p>
        </w:tc>
        <w:tc>
          <w:tcPr>
            <w:tcW w:w="1516" w:type="dxa"/>
          </w:tcPr>
          <w:p w:rsidR="002659C1" w:rsidRPr="00DD2F53" w:rsidRDefault="002659C1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2017</w:t>
            </w:r>
          </w:p>
        </w:tc>
        <w:tc>
          <w:tcPr>
            <w:tcW w:w="1319" w:type="dxa"/>
          </w:tcPr>
          <w:p w:rsidR="002659C1" w:rsidRDefault="002659C1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2659C1" w:rsidRDefault="002659C1" w:rsidP="0061268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2019</w:t>
            </w:r>
          </w:p>
        </w:tc>
      </w:tr>
      <w:tr w:rsidR="002659C1" w:rsidRPr="00DD2F53" w:rsidTr="00B94058">
        <w:trPr>
          <w:trHeight w:val="369"/>
        </w:trPr>
        <w:tc>
          <w:tcPr>
            <w:tcW w:w="4962" w:type="dxa"/>
          </w:tcPr>
          <w:p w:rsidR="002659C1" w:rsidRPr="00DD2F53" w:rsidRDefault="002659C1" w:rsidP="0061268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1418" w:type="dxa"/>
          </w:tcPr>
          <w:p w:rsidR="002659C1" w:rsidRPr="00DD2F53" w:rsidRDefault="002659C1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24</w:t>
            </w:r>
          </w:p>
        </w:tc>
        <w:tc>
          <w:tcPr>
            <w:tcW w:w="1516" w:type="dxa"/>
          </w:tcPr>
          <w:p w:rsidR="002659C1" w:rsidRPr="00DD2F53" w:rsidRDefault="002659C1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1319" w:type="dxa"/>
          </w:tcPr>
          <w:p w:rsidR="002659C1" w:rsidRDefault="002659C1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659C1" w:rsidRDefault="0071448F" w:rsidP="0061268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</w:t>
            </w:r>
          </w:p>
        </w:tc>
      </w:tr>
      <w:tr w:rsidR="002659C1" w:rsidRPr="00DD2F53" w:rsidTr="00B94058">
        <w:trPr>
          <w:trHeight w:val="374"/>
        </w:trPr>
        <w:tc>
          <w:tcPr>
            <w:tcW w:w="4962" w:type="dxa"/>
          </w:tcPr>
          <w:p w:rsidR="002659C1" w:rsidRPr="00DD2F53" w:rsidRDefault="002659C1" w:rsidP="0061268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</w:tcPr>
          <w:p w:rsidR="002659C1" w:rsidRPr="00DD2F53" w:rsidRDefault="002659C1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43</w:t>
            </w:r>
          </w:p>
        </w:tc>
        <w:tc>
          <w:tcPr>
            <w:tcW w:w="1516" w:type="dxa"/>
          </w:tcPr>
          <w:p w:rsidR="002659C1" w:rsidRPr="00DD2F53" w:rsidRDefault="002659C1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52</w:t>
            </w:r>
          </w:p>
        </w:tc>
        <w:tc>
          <w:tcPr>
            <w:tcW w:w="1319" w:type="dxa"/>
          </w:tcPr>
          <w:p w:rsidR="002659C1" w:rsidRDefault="002659C1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2659C1" w:rsidRDefault="0071448F" w:rsidP="0061268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52</w:t>
            </w:r>
          </w:p>
        </w:tc>
      </w:tr>
      <w:tr w:rsidR="002659C1" w:rsidRPr="00DD2F53" w:rsidTr="00B94058">
        <w:trPr>
          <w:trHeight w:val="357"/>
        </w:trPr>
        <w:tc>
          <w:tcPr>
            <w:tcW w:w="4962" w:type="dxa"/>
          </w:tcPr>
          <w:p w:rsidR="002659C1" w:rsidRPr="00DD2F53" w:rsidRDefault="002659C1" w:rsidP="0061268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от 81 до 100 баллов</w:t>
            </w:r>
          </w:p>
        </w:tc>
        <w:tc>
          <w:tcPr>
            <w:tcW w:w="1418" w:type="dxa"/>
          </w:tcPr>
          <w:p w:rsidR="002659C1" w:rsidRPr="00DD2F53" w:rsidRDefault="002659C1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2659C1" w:rsidRPr="00DD2F53" w:rsidRDefault="002659C1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19" w:type="dxa"/>
          </w:tcPr>
          <w:p w:rsidR="002659C1" w:rsidRDefault="002659C1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59C1" w:rsidRDefault="0071448F" w:rsidP="0061268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</w:tr>
      <w:tr w:rsidR="002659C1" w:rsidRPr="00DD2F53" w:rsidTr="00B94058">
        <w:trPr>
          <w:trHeight w:val="357"/>
        </w:trPr>
        <w:tc>
          <w:tcPr>
            <w:tcW w:w="4962" w:type="dxa"/>
          </w:tcPr>
          <w:p w:rsidR="002659C1" w:rsidRPr="00DD2F53" w:rsidRDefault="002659C1" w:rsidP="0061268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100 баллов</w:t>
            </w:r>
          </w:p>
        </w:tc>
        <w:tc>
          <w:tcPr>
            <w:tcW w:w="1418" w:type="dxa"/>
          </w:tcPr>
          <w:p w:rsidR="002659C1" w:rsidRPr="00DD2F53" w:rsidRDefault="002659C1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516" w:type="dxa"/>
          </w:tcPr>
          <w:p w:rsidR="002659C1" w:rsidRPr="00DD2F53" w:rsidRDefault="002659C1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19" w:type="dxa"/>
          </w:tcPr>
          <w:p w:rsidR="002659C1" w:rsidRDefault="002659C1" w:rsidP="0071448F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659C1" w:rsidRDefault="0071448F" w:rsidP="0061268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</w:tr>
    </w:tbl>
    <w:p w:rsidR="00D4144A" w:rsidRDefault="00D4144A" w:rsidP="00D4144A">
      <w:pPr>
        <w:ind w:left="709"/>
        <w:jc w:val="both"/>
        <w:rPr>
          <w:sz w:val="28"/>
          <w:szCs w:val="28"/>
        </w:rPr>
      </w:pPr>
    </w:p>
    <w:p w:rsidR="00C55B00" w:rsidRPr="00E43818" w:rsidRDefault="00C55B00" w:rsidP="00C55B00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ЕГЭ по  биологии по МОО</w:t>
      </w:r>
    </w:p>
    <w:p w:rsidR="00A42618" w:rsidRDefault="00A42618" w:rsidP="004C41C7"/>
    <w:tbl>
      <w:tblPr>
        <w:tblW w:w="10583" w:type="dxa"/>
        <w:tblInd w:w="-17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4516"/>
        <w:gridCol w:w="1617"/>
        <w:gridCol w:w="1764"/>
        <w:gridCol w:w="1009"/>
        <w:gridCol w:w="1194"/>
      </w:tblGrid>
      <w:tr w:rsidR="002F0FF2" w:rsidTr="006C7A73">
        <w:trPr>
          <w:trHeight w:val="115"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2F0FF2" w:rsidP="002F0FF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2F0FF2" w:rsidRDefault="002F0FF2" w:rsidP="002F0FF2">
            <w:pPr>
              <w:pStyle w:val="af2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Pr="00D24203" w:rsidRDefault="002F0FF2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МОУ</w:t>
            </w: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Pr="00D24203" w:rsidRDefault="002F0FF2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Кол-во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4203">
              <w:rPr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Pr="00D24203" w:rsidRDefault="002F0FF2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Кол-во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не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4203">
              <w:rPr>
                <w:b/>
                <w:sz w:val="24"/>
                <w:szCs w:val="24"/>
              </w:rPr>
              <w:t>переступивших</w:t>
            </w:r>
            <w:proofErr w:type="gramEnd"/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  <w:lang w:val="en-US"/>
              </w:rPr>
              <w:t>min</w:t>
            </w:r>
            <w:r w:rsidRPr="00D24203">
              <w:rPr>
                <w:b/>
                <w:sz w:val="24"/>
                <w:szCs w:val="24"/>
              </w:rPr>
              <w:t>.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порог</w:t>
            </w:r>
          </w:p>
        </w:tc>
        <w:tc>
          <w:tcPr>
            <w:tcW w:w="1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Pr="00D24203" w:rsidRDefault="002F0FF2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  <w:lang w:val="en-US"/>
              </w:rPr>
              <w:t>Max.</w:t>
            </w:r>
            <w:r w:rsidRPr="00D2420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Pr="00D24203" w:rsidRDefault="002F0FF2" w:rsidP="002F0FF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Средний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балл</w:t>
            </w:r>
          </w:p>
        </w:tc>
      </w:tr>
      <w:tr w:rsidR="002F0FF2" w:rsidTr="006C7A73">
        <w:trPr>
          <w:trHeight w:val="530"/>
        </w:trPr>
        <w:tc>
          <w:tcPr>
            <w:tcW w:w="4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2F0FF2" w:rsidP="002F0FF2">
            <w:pPr>
              <w:pStyle w:val="af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2F0FF2" w:rsidP="002F0FF2">
            <w:pPr>
              <w:pStyle w:val="af2"/>
            </w:pPr>
            <w:r>
              <w:rPr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гимназия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Зернограда</w:t>
            </w:r>
          </w:p>
        </w:tc>
        <w:tc>
          <w:tcPr>
            <w:tcW w:w="16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2</w:t>
            </w:r>
          </w:p>
        </w:tc>
        <w:tc>
          <w:tcPr>
            <w:tcW w:w="1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1</w:t>
            </w:r>
          </w:p>
        </w:tc>
        <w:tc>
          <w:tcPr>
            <w:tcW w:w="10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68</w:t>
            </w:r>
          </w:p>
        </w:tc>
        <w:tc>
          <w:tcPr>
            <w:tcW w:w="11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46</w:t>
            </w:r>
          </w:p>
        </w:tc>
      </w:tr>
      <w:tr w:rsidR="002F0FF2" w:rsidTr="006C7A73">
        <w:trPr>
          <w:trHeight w:val="379"/>
        </w:trPr>
        <w:tc>
          <w:tcPr>
            <w:tcW w:w="4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2F0FF2" w:rsidP="002F0FF2">
            <w:pPr>
              <w:pStyle w:val="af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2F0FF2" w:rsidP="002F0FF2">
            <w:pPr>
              <w:pStyle w:val="af2"/>
            </w:pPr>
            <w:r>
              <w:rPr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>
              <w:rPr>
                <w:rFonts w:eastAsia="Times New Roman"/>
                <w:sz w:val="24"/>
                <w:szCs w:val="24"/>
              </w:rPr>
              <w:t xml:space="preserve">  г. Зернограда</w:t>
            </w:r>
          </w:p>
        </w:tc>
        <w:tc>
          <w:tcPr>
            <w:tcW w:w="16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6</w:t>
            </w:r>
          </w:p>
        </w:tc>
        <w:tc>
          <w:tcPr>
            <w:tcW w:w="1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0</w:t>
            </w:r>
          </w:p>
        </w:tc>
        <w:tc>
          <w:tcPr>
            <w:tcW w:w="10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72</w:t>
            </w:r>
          </w:p>
        </w:tc>
        <w:tc>
          <w:tcPr>
            <w:tcW w:w="11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49</w:t>
            </w:r>
          </w:p>
        </w:tc>
      </w:tr>
      <w:tr w:rsidR="002F0FF2" w:rsidTr="006C7A73">
        <w:trPr>
          <w:trHeight w:val="518"/>
        </w:trPr>
        <w:tc>
          <w:tcPr>
            <w:tcW w:w="4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2F0FF2" w:rsidP="002F0FF2">
            <w:pPr>
              <w:pStyle w:val="af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2F0FF2" w:rsidP="002F0FF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лицей</w:t>
            </w:r>
            <w:r>
              <w:rPr>
                <w:rFonts w:eastAsia="Times New Roman"/>
                <w:sz w:val="24"/>
                <w:szCs w:val="24"/>
              </w:rPr>
              <w:t xml:space="preserve">   г. Зернограда</w:t>
            </w:r>
          </w:p>
        </w:tc>
        <w:tc>
          <w:tcPr>
            <w:tcW w:w="16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  <w:spacing w:after="0"/>
            </w:pPr>
            <w:r>
              <w:t>12</w:t>
            </w:r>
          </w:p>
        </w:tc>
        <w:tc>
          <w:tcPr>
            <w:tcW w:w="1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2</w:t>
            </w:r>
          </w:p>
        </w:tc>
        <w:tc>
          <w:tcPr>
            <w:tcW w:w="10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79</w:t>
            </w:r>
          </w:p>
        </w:tc>
        <w:tc>
          <w:tcPr>
            <w:tcW w:w="11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55</w:t>
            </w:r>
          </w:p>
        </w:tc>
      </w:tr>
      <w:tr w:rsidR="002F0FF2" w:rsidTr="006C7A73">
        <w:trPr>
          <w:trHeight w:val="115"/>
        </w:trPr>
        <w:tc>
          <w:tcPr>
            <w:tcW w:w="4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2F0FF2" w:rsidP="002F0FF2">
            <w:pPr>
              <w:pStyle w:val="af2"/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2F0FF2" w:rsidP="002F0FF2">
            <w:pPr>
              <w:pStyle w:val="af2"/>
            </w:pPr>
            <w:r>
              <w:rPr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УИОП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Зернограда</w:t>
            </w:r>
          </w:p>
        </w:tc>
        <w:tc>
          <w:tcPr>
            <w:tcW w:w="16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7</w:t>
            </w:r>
          </w:p>
        </w:tc>
        <w:tc>
          <w:tcPr>
            <w:tcW w:w="1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0</w:t>
            </w:r>
          </w:p>
        </w:tc>
        <w:tc>
          <w:tcPr>
            <w:tcW w:w="10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84</w:t>
            </w:r>
          </w:p>
        </w:tc>
        <w:tc>
          <w:tcPr>
            <w:tcW w:w="11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65</w:t>
            </w:r>
          </w:p>
        </w:tc>
      </w:tr>
      <w:tr w:rsidR="002F0FF2" w:rsidTr="006C7A73">
        <w:trPr>
          <w:trHeight w:val="115"/>
        </w:trPr>
        <w:tc>
          <w:tcPr>
            <w:tcW w:w="4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2F0FF2" w:rsidP="002F0FF2">
            <w:pPr>
              <w:pStyle w:val="af2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2F0FF2" w:rsidP="002F0FF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СОШ</w:t>
            </w:r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военвед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 г. Зернограда</w:t>
            </w:r>
          </w:p>
        </w:tc>
        <w:tc>
          <w:tcPr>
            <w:tcW w:w="16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5</w:t>
            </w:r>
          </w:p>
        </w:tc>
        <w:tc>
          <w:tcPr>
            <w:tcW w:w="1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2</w:t>
            </w:r>
          </w:p>
        </w:tc>
        <w:tc>
          <w:tcPr>
            <w:tcW w:w="10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61</w:t>
            </w:r>
          </w:p>
        </w:tc>
        <w:tc>
          <w:tcPr>
            <w:tcW w:w="11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41</w:t>
            </w:r>
          </w:p>
        </w:tc>
      </w:tr>
      <w:tr w:rsidR="002F0FF2" w:rsidTr="006C7A73">
        <w:trPr>
          <w:trHeight w:val="115"/>
        </w:trPr>
        <w:tc>
          <w:tcPr>
            <w:tcW w:w="4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2F0FF2" w:rsidP="002F0FF2">
            <w:pPr>
              <w:pStyle w:val="af2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2F0FF2" w:rsidP="002F0FF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Г-</w:t>
            </w:r>
            <w:proofErr w:type="spellStart"/>
            <w:r>
              <w:rPr>
                <w:sz w:val="24"/>
                <w:szCs w:val="24"/>
              </w:rPr>
              <w:t>Борисовская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6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2</w:t>
            </w:r>
          </w:p>
        </w:tc>
        <w:tc>
          <w:tcPr>
            <w:tcW w:w="1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0</w:t>
            </w:r>
          </w:p>
        </w:tc>
        <w:tc>
          <w:tcPr>
            <w:tcW w:w="10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89</w:t>
            </w:r>
          </w:p>
        </w:tc>
        <w:tc>
          <w:tcPr>
            <w:tcW w:w="11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70</w:t>
            </w:r>
          </w:p>
        </w:tc>
      </w:tr>
      <w:tr w:rsidR="002F0FF2" w:rsidTr="006C7A73">
        <w:trPr>
          <w:trHeight w:val="115"/>
        </w:trPr>
        <w:tc>
          <w:tcPr>
            <w:tcW w:w="4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2F0FF2" w:rsidP="002F0FF2">
            <w:pPr>
              <w:pStyle w:val="af2"/>
              <w:spacing w:after="100" w:afterAutospacing="1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2F0FF2" w:rsidP="002F0FF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Мечетинская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6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2</w:t>
            </w:r>
          </w:p>
        </w:tc>
        <w:tc>
          <w:tcPr>
            <w:tcW w:w="1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1</w:t>
            </w:r>
          </w:p>
        </w:tc>
        <w:tc>
          <w:tcPr>
            <w:tcW w:w="10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76</w:t>
            </w:r>
          </w:p>
        </w:tc>
        <w:tc>
          <w:tcPr>
            <w:tcW w:w="11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46</w:t>
            </w:r>
          </w:p>
        </w:tc>
      </w:tr>
      <w:tr w:rsidR="002F0FF2" w:rsidTr="006C7A73">
        <w:trPr>
          <w:trHeight w:val="115"/>
        </w:trPr>
        <w:tc>
          <w:tcPr>
            <w:tcW w:w="4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2F0FF2" w:rsidP="002F0FF2">
            <w:pPr>
              <w:pStyle w:val="af2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2F0FF2" w:rsidP="0071448F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 </w:t>
            </w:r>
            <w:proofErr w:type="spellStart"/>
            <w:r w:rsidR="0071448F">
              <w:rPr>
                <w:sz w:val="24"/>
                <w:szCs w:val="24"/>
              </w:rPr>
              <w:t>Большеталовская</w:t>
            </w:r>
            <w:proofErr w:type="spellEnd"/>
            <w:r w:rsidR="0071448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4</w:t>
            </w:r>
          </w:p>
        </w:tc>
        <w:tc>
          <w:tcPr>
            <w:tcW w:w="1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3</w:t>
            </w:r>
          </w:p>
        </w:tc>
        <w:tc>
          <w:tcPr>
            <w:tcW w:w="10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38</w:t>
            </w:r>
          </w:p>
        </w:tc>
        <w:tc>
          <w:tcPr>
            <w:tcW w:w="11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31</w:t>
            </w:r>
          </w:p>
        </w:tc>
      </w:tr>
      <w:tr w:rsidR="002F0FF2" w:rsidTr="006C7A73">
        <w:trPr>
          <w:trHeight w:val="115"/>
        </w:trPr>
        <w:tc>
          <w:tcPr>
            <w:tcW w:w="4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Pr="006C7A73" w:rsidRDefault="006C7A73" w:rsidP="002F0FF2">
            <w:pPr>
              <w:pStyle w:val="af2"/>
              <w:rPr>
                <w:sz w:val="24"/>
                <w:szCs w:val="24"/>
              </w:rPr>
            </w:pPr>
            <w:r w:rsidRPr="006C7A73">
              <w:rPr>
                <w:sz w:val="24"/>
                <w:szCs w:val="24"/>
              </w:rPr>
              <w:t>9</w:t>
            </w:r>
          </w:p>
        </w:tc>
        <w:tc>
          <w:tcPr>
            <w:tcW w:w="4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2F0FF2" w:rsidP="0071448F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proofErr w:type="spellStart"/>
            <w:r w:rsidR="0071448F">
              <w:rPr>
                <w:sz w:val="24"/>
                <w:szCs w:val="24"/>
              </w:rPr>
              <w:t>Конзаводская</w:t>
            </w:r>
            <w:proofErr w:type="spellEnd"/>
            <w:r w:rsidR="007144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6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1</w:t>
            </w:r>
          </w:p>
        </w:tc>
        <w:tc>
          <w:tcPr>
            <w:tcW w:w="1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0</w:t>
            </w:r>
          </w:p>
        </w:tc>
        <w:tc>
          <w:tcPr>
            <w:tcW w:w="10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59</w:t>
            </w:r>
          </w:p>
        </w:tc>
        <w:tc>
          <w:tcPr>
            <w:tcW w:w="11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71448F" w:rsidP="002F0FF2">
            <w:pPr>
              <w:pStyle w:val="af2"/>
            </w:pPr>
            <w:r>
              <w:t>59</w:t>
            </w:r>
          </w:p>
        </w:tc>
      </w:tr>
      <w:tr w:rsidR="002F0FF2" w:rsidTr="006C7A73">
        <w:trPr>
          <w:trHeight w:val="115"/>
        </w:trPr>
        <w:tc>
          <w:tcPr>
            <w:tcW w:w="4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2F0FF2" w:rsidP="002F0FF2">
            <w:pPr>
              <w:pStyle w:val="af2"/>
            </w:pPr>
          </w:p>
        </w:tc>
        <w:tc>
          <w:tcPr>
            <w:tcW w:w="4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Default="002F0FF2" w:rsidP="006C7A73">
            <w:pPr>
              <w:pStyle w:val="af2"/>
            </w:pPr>
            <w:r>
              <w:rPr>
                <w:b/>
                <w:bCs/>
              </w:rPr>
              <w:t>Итого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="006C7A73">
              <w:rPr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6C7A73">
              <w:rPr>
                <w:b/>
                <w:bCs/>
              </w:rPr>
              <w:t>району</w:t>
            </w:r>
          </w:p>
        </w:tc>
        <w:tc>
          <w:tcPr>
            <w:tcW w:w="16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Pr="006C7A73" w:rsidRDefault="0071448F" w:rsidP="002F0FF2">
            <w:pPr>
              <w:pStyle w:val="af2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Pr="006C7A73" w:rsidRDefault="0071448F" w:rsidP="002F0FF2">
            <w:pPr>
              <w:pStyle w:val="af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Pr="006C7A73" w:rsidRDefault="0071448F" w:rsidP="002F0FF2">
            <w:pPr>
              <w:pStyle w:val="af2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1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F2" w:rsidRPr="006C7A73" w:rsidRDefault="0071448F" w:rsidP="002F0FF2">
            <w:pPr>
              <w:pStyle w:val="af2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2F0FF2" w:rsidRDefault="002F0FF2" w:rsidP="004C41C7"/>
    <w:p w:rsidR="002F0FF2" w:rsidRDefault="002F0FF2" w:rsidP="004C41C7"/>
    <w:p w:rsidR="002F0FF2" w:rsidRDefault="002F0FF2" w:rsidP="004C41C7">
      <w:r>
        <w:rPr>
          <w:noProof/>
        </w:rPr>
        <w:drawing>
          <wp:inline distT="0" distB="0" distL="0" distR="0" wp14:anchorId="48A06D2C" wp14:editId="4D890CC5">
            <wp:extent cx="6572250" cy="410527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F0FF2" w:rsidRDefault="002F0FF2" w:rsidP="004C41C7"/>
    <w:p w:rsidR="00ED1A4A" w:rsidRDefault="00ED1A4A" w:rsidP="00ED1A4A">
      <w:pPr>
        <w:shd w:val="clear" w:color="auto" w:fill="FFFFFF"/>
        <w:ind w:firstLine="708"/>
        <w:rPr>
          <w:rFonts w:ascii="yandex-sans" w:eastAsia="Times New Roman" w:hAnsi="yandex-sans"/>
          <w:color w:val="000000"/>
          <w:sz w:val="28"/>
          <w:szCs w:val="28"/>
        </w:rPr>
      </w:pPr>
    </w:p>
    <w:p w:rsidR="00AE7CCA" w:rsidRPr="00ED1A4A" w:rsidRDefault="009F662D" w:rsidP="00ED1A4A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9200F9">
        <w:rPr>
          <w:sz w:val="28"/>
          <w:szCs w:val="28"/>
        </w:rPr>
        <w:t xml:space="preserve">Экзамен по </w:t>
      </w:r>
      <w:r>
        <w:rPr>
          <w:sz w:val="28"/>
          <w:szCs w:val="28"/>
        </w:rPr>
        <w:t>биологии</w:t>
      </w:r>
      <w:r w:rsidRPr="009200F9">
        <w:rPr>
          <w:sz w:val="28"/>
          <w:szCs w:val="28"/>
        </w:rPr>
        <w:t xml:space="preserve"> сдавали  </w:t>
      </w:r>
      <w:r>
        <w:rPr>
          <w:sz w:val="28"/>
          <w:szCs w:val="28"/>
        </w:rPr>
        <w:t>41</w:t>
      </w:r>
      <w:r w:rsidRPr="009200F9">
        <w:rPr>
          <w:sz w:val="28"/>
          <w:szCs w:val="28"/>
        </w:rPr>
        <w:t xml:space="preserve"> человек, это составило </w:t>
      </w:r>
      <w:r>
        <w:rPr>
          <w:sz w:val="28"/>
          <w:szCs w:val="28"/>
        </w:rPr>
        <w:t>18,4</w:t>
      </w:r>
      <w:r w:rsidRPr="009200F9">
        <w:rPr>
          <w:sz w:val="28"/>
          <w:szCs w:val="28"/>
        </w:rPr>
        <w:t>%</w:t>
      </w:r>
      <w:r>
        <w:rPr>
          <w:sz w:val="28"/>
          <w:szCs w:val="28"/>
        </w:rPr>
        <w:t xml:space="preserve"> от всех участников ЕГЭ Зерноградского района</w:t>
      </w:r>
      <w:r w:rsidRPr="009200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Средний балл в Зерноградском районе составил 52. </w:t>
      </w:r>
      <w:r w:rsidR="00ED1A4A" w:rsidRPr="00ED1A4A">
        <w:rPr>
          <w:rFonts w:ascii="yandex-sans" w:eastAsia="Times New Roman" w:hAnsi="yandex-sans"/>
          <w:color w:val="000000"/>
          <w:sz w:val="28"/>
          <w:szCs w:val="28"/>
        </w:rPr>
        <w:t>Следует отметить, что в 2019 году уменьшилось количество работ, не перешедших</w:t>
      </w:r>
      <w:r w:rsidR="00ED1A4A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ED1A4A" w:rsidRPr="00ED1A4A">
        <w:rPr>
          <w:rFonts w:ascii="yandex-sans" w:eastAsia="Times New Roman" w:hAnsi="yandex-sans"/>
          <w:color w:val="000000"/>
          <w:sz w:val="28"/>
          <w:szCs w:val="28"/>
        </w:rPr>
        <w:t xml:space="preserve">пороговый балл. Для сравнения: </w:t>
      </w:r>
      <w:r w:rsidR="00ED1A4A">
        <w:rPr>
          <w:rFonts w:ascii="yandex-sans" w:eastAsia="Times New Roman" w:hAnsi="yandex-sans"/>
          <w:color w:val="000000"/>
          <w:sz w:val="28"/>
          <w:szCs w:val="28"/>
        </w:rPr>
        <w:t>в</w:t>
      </w:r>
      <w:r w:rsidR="00ED1A4A" w:rsidRPr="00ED1A4A">
        <w:rPr>
          <w:rFonts w:ascii="yandex-sans" w:eastAsia="Times New Roman" w:hAnsi="yandex-sans"/>
          <w:color w:val="000000"/>
          <w:sz w:val="28"/>
          <w:szCs w:val="28"/>
        </w:rPr>
        <w:t xml:space="preserve"> 2018 года число участников ЕГЭ, не сумевших перейти</w:t>
      </w:r>
      <w:r w:rsidR="00ED1A4A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ED1A4A" w:rsidRPr="00ED1A4A">
        <w:rPr>
          <w:rFonts w:ascii="yandex-sans" w:eastAsia="Times New Roman" w:hAnsi="yandex-sans"/>
          <w:color w:val="000000"/>
          <w:sz w:val="28"/>
          <w:szCs w:val="28"/>
        </w:rPr>
        <w:t>пороговый балл</w:t>
      </w:r>
      <w:r w:rsidR="00ED1A4A">
        <w:rPr>
          <w:rFonts w:ascii="yandex-sans" w:eastAsia="Times New Roman" w:hAnsi="yandex-sans"/>
          <w:color w:val="000000"/>
          <w:sz w:val="28"/>
          <w:szCs w:val="28"/>
        </w:rPr>
        <w:t xml:space="preserve"> -</w:t>
      </w:r>
      <w:r w:rsidR="00ED1A4A" w:rsidRPr="00ED1A4A">
        <w:rPr>
          <w:rFonts w:ascii="yandex-sans" w:eastAsia="Times New Roman" w:hAnsi="yandex-sans"/>
          <w:color w:val="000000"/>
          <w:sz w:val="28"/>
          <w:szCs w:val="28"/>
        </w:rPr>
        <w:t xml:space="preserve"> 11</w:t>
      </w:r>
      <w:r w:rsidR="00ED1A4A">
        <w:rPr>
          <w:rFonts w:ascii="yandex-sans" w:eastAsia="Times New Roman" w:hAnsi="yandex-sans"/>
          <w:color w:val="000000"/>
          <w:sz w:val="28"/>
          <w:szCs w:val="28"/>
        </w:rPr>
        <w:t xml:space="preserve"> человек</w:t>
      </w:r>
      <w:r w:rsidR="00ED1A4A" w:rsidRPr="00ED1A4A">
        <w:rPr>
          <w:rFonts w:ascii="yandex-sans" w:eastAsia="Times New Roman" w:hAnsi="yandex-sans"/>
          <w:color w:val="000000"/>
          <w:sz w:val="28"/>
          <w:szCs w:val="28"/>
        </w:rPr>
        <w:t>,</w:t>
      </w:r>
      <w:r w:rsidR="00ED1A4A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ED1A4A" w:rsidRPr="00ED1A4A">
        <w:rPr>
          <w:rFonts w:ascii="yandex-sans" w:eastAsia="Times New Roman" w:hAnsi="yandex-sans"/>
          <w:color w:val="000000"/>
          <w:sz w:val="28"/>
          <w:szCs w:val="28"/>
        </w:rPr>
        <w:t xml:space="preserve"> в 2019 году</w:t>
      </w:r>
      <w:r w:rsidR="00ED1A4A">
        <w:rPr>
          <w:rFonts w:ascii="yandex-sans" w:eastAsia="Times New Roman" w:hAnsi="yandex-sans"/>
          <w:color w:val="000000"/>
          <w:sz w:val="28"/>
          <w:szCs w:val="28"/>
        </w:rPr>
        <w:t xml:space="preserve"> – </w:t>
      </w:r>
      <w:r w:rsidR="00ED1A4A" w:rsidRPr="00ED1A4A">
        <w:rPr>
          <w:rFonts w:ascii="yandex-sans" w:eastAsia="Times New Roman" w:hAnsi="yandex-sans"/>
          <w:color w:val="000000"/>
          <w:sz w:val="28"/>
          <w:szCs w:val="28"/>
        </w:rPr>
        <w:t>9</w:t>
      </w:r>
      <w:r w:rsidR="00ED1A4A">
        <w:rPr>
          <w:rFonts w:ascii="yandex-sans" w:eastAsia="Times New Roman" w:hAnsi="yandex-sans"/>
          <w:color w:val="000000"/>
          <w:sz w:val="28"/>
          <w:szCs w:val="28"/>
        </w:rPr>
        <w:t xml:space="preserve"> человек</w:t>
      </w:r>
      <w:r w:rsidR="00ED1A4A" w:rsidRPr="00ED1A4A">
        <w:rPr>
          <w:rFonts w:ascii="yandex-sans" w:eastAsia="Times New Roman" w:hAnsi="yandex-sans"/>
          <w:color w:val="000000"/>
          <w:sz w:val="28"/>
          <w:szCs w:val="28"/>
        </w:rPr>
        <w:t>.</w:t>
      </w:r>
      <w:r w:rsidR="00A37B7A">
        <w:rPr>
          <w:rFonts w:ascii="yandex-sans" w:eastAsia="Times New Roman" w:hAnsi="yandex-sans"/>
          <w:color w:val="000000"/>
          <w:sz w:val="28"/>
          <w:szCs w:val="28"/>
        </w:rPr>
        <w:t xml:space="preserve"> Очень низкие результаты в МБОУ </w:t>
      </w:r>
      <w:proofErr w:type="spellStart"/>
      <w:r w:rsidR="00A37B7A">
        <w:rPr>
          <w:rFonts w:ascii="yandex-sans" w:eastAsia="Times New Roman" w:hAnsi="yandex-sans"/>
          <w:color w:val="000000"/>
          <w:sz w:val="28"/>
          <w:szCs w:val="28"/>
        </w:rPr>
        <w:t>Большеталовской</w:t>
      </w:r>
      <w:proofErr w:type="spellEnd"/>
      <w:r w:rsidR="00A37B7A">
        <w:rPr>
          <w:rFonts w:ascii="yandex-sans" w:eastAsia="Times New Roman" w:hAnsi="yandex-sans"/>
          <w:color w:val="000000"/>
          <w:sz w:val="28"/>
          <w:szCs w:val="28"/>
        </w:rPr>
        <w:t xml:space="preserve"> СОШ, 75% </w:t>
      </w:r>
      <w:proofErr w:type="gramStart"/>
      <w:r w:rsidR="00A37B7A">
        <w:rPr>
          <w:rFonts w:ascii="yandex-sans" w:eastAsia="Times New Roman" w:hAnsi="yandex-sans"/>
          <w:color w:val="000000"/>
          <w:sz w:val="28"/>
          <w:szCs w:val="28"/>
        </w:rPr>
        <w:t>обучающихся</w:t>
      </w:r>
      <w:proofErr w:type="gramEnd"/>
      <w:r w:rsidR="00A37B7A">
        <w:rPr>
          <w:rFonts w:ascii="yandex-sans" w:eastAsia="Times New Roman" w:hAnsi="yandex-sans"/>
          <w:color w:val="000000"/>
          <w:sz w:val="28"/>
          <w:szCs w:val="28"/>
        </w:rPr>
        <w:t xml:space="preserve"> не переступили  минимальный порог. Средний балл по школе составил 31б., </w:t>
      </w:r>
      <w:r w:rsidR="00302ED8">
        <w:rPr>
          <w:rFonts w:ascii="yandex-sans" w:eastAsia="Times New Roman" w:hAnsi="yandex-sans"/>
          <w:color w:val="000000"/>
          <w:sz w:val="28"/>
          <w:szCs w:val="28"/>
        </w:rPr>
        <w:t xml:space="preserve"> при минимальной границе 36 баллов. </w:t>
      </w:r>
      <w:r w:rsidR="00ED1A4A" w:rsidRPr="00ED1A4A">
        <w:rPr>
          <w:rFonts w:ascii="yandex-sans" w:eastAsia="Times New Roman" w:hAnsi="yandex-sans"/>
          <w:color w:val="000000"/>
          <w:sz w:val="28"/>
          <w:szCs w:val="28"/>
        </w:rPr>
        <w:t xml:space="preserve">При этом в 2019 году, по сравнению с 2018 годом, произошло </w:t>
      </w:r>
      <w:r w:rsidR="00ED1A4A">
        <w:rPr>
          <w:rFonts w:ascii="yandex-sans" w:eastAsia="Times New Roman" w:hAnsi="yandex-sans"/>
          <w:color w:val="000000"/>
          <w:sz w:val="28"/>
          <w:szCs w:val="28"/>
        </w:rPr>
        <w:t xml:space="preserve">увеличение количества </w:t>
      </w:r>
      <w:r w:rsidR="00ED1A4A" w:rsidRPr="00ED1A4A">
        <w:rPr>
          <w:rFonts w:ascii="yandex-sans" w:eastAsia="Times New Roman" w:hAnsi="yandex-sans"/>
          <w:color w:val="000000"/>
          <w:sz w:val="28"/>
          <w:szCs w:val="28"/>
        </w:rPr>
        <w:t>«</w:t>
      </w:r>
      <w:proofErr w:type="spellStart"/>
      <w:r w:rsidR="00ED1A4A" w:rsidRPr="00ED1A4A">
        <w:rPr>
          <w:rFonts w:ascii="yandex-sans" w:eastAsia="Times New Roman" w:hAnsi="yandex-sans"/>
          <w:color w:val="000000"/>
          <w:sz w:val="28"/>
          <w:szCs w:val="28"/>
        </w:rPr>
        <w:t>высокобальных</w:t>
      </w:r>
      <w:proofErr w:type="spellEnd"/>
      <w:r w:rsidR="00ED1A4A" w:rsidRPr="00ED1A4A">
        <w:rPr>
          <w:rFonts w:ascii="yandex-sans" w:eastAsia="Times New Roman" w:hAnsi="yandex-sans"/>
          <w:color w:val="000000"/>
          <w:sz w:val="28"/>
          <w:szCs w:val="28"/>
        </w:rPr>
        <w:t>» работ</w:t>
      </w:r>
      <w:r w:rsidR="00A37B7A">
        <w:rPr>
          <w:rFonts w:ascii="yandex-sans" w:eastAsia="Times New Roman" w:hAnsi="yandex-sans"/>
          <w:color w:val="000000"/>
          <w:sz w:val="28"/>
          <w:szCs w:val="28"/>
        </w:rPr>
        <w:t xml:space="preserve"> (от 81</w:t>
      </w:r>
      <w:r w:rsidR="00ED1A4A">
        <w:rPr>
          <w:rFonts w:ascii="yandex-sans" w:eastAsia="Times New Roman" w:hAnsi="yandex-sans"/>
          <w:color w:val="000000"/>
          <w:sz w:val="28"/>
          <w:szCs w:val="28"/>
        </w:rPr>
        <w:t>б. до 100б.)</w:t>
      </w:r>
      <w:r w:rsidR="00ED1A4A" w:rsidRPr="00ED1A4A">
        <w:rPr>
          <w:rFonts w:ascii="yandex-sans" w:eastAsia="Times New Roman" w:hAnsi="yandex-sans"/>
          <w:color w:val="000000"/>
          <w:sz w:val="28"/>
          <w:szCs w:val="28"/>
        </w:rPr>
        <w:t>.</w:t>
      </w:r>
      <w:r w:rsidR="00283FAB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</w:p>
    <w:p w:rsidR="00AE7CCA" w:rsidRDefault="00AE7CCA" w:rsidP="00AE7CCA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lastRenderedPageBreak/>
        <w:t>Для достижения положительных результатов на экзамене следует в учебном процессе увеличить долю самостоятельной деятельности учащихся, как на уроке, так и во внеурочной работе; акцентировать внимание на выполнение творческих, исследовательских заданий.</w:t>
      </w:r>
    </w:p>
    <w:p w:rsidR="00AE7CCA" w:rsidRDefault="00AE7CCA" w:rsidP="00AE7CCA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>При планировании учебного процесса рекомендуется делать акцент на виды деятельности, нацеленные на обобщение и применение знаний и умений, на решение средствами школьной биологии задач, с которыми выпускники могут встретиться в жизни.</w:t>
      </w:r>
    </w:p>
    <w:p w:rsidR="00AE7CCA" w:rsidRDefault="00AE7CCA" w:rsidP="00AE7CCA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>Внимательно изучить спецификацию экзаменационной работы, выявить новые проверяемые темы.</w:t>
      </w:r>
    </w:p>
    <w:p w:rsidR="00AE7CCA" w:rsidRDefault="00AE7CCA" w:rsidP="00AE7CCA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>Особое внимание обратить на изучение тем: «Клетка как биологическая система», «Организм как биологическая система», «Система и многообразие органического мира», «Человек и его здоровье» и «Эволюция живой природы».</w:t>
      </w:r>
    </w:p>
    <w:p w:rsidR="00AE7CCA" w:rsidRDefault="00AE7CCA" w:rsidP="00AE7CCA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 xml:space="preserve">Для подготовки к ЕГЭ по биологии необходимо обязательно использовать школьные учебники (базового или профильного уровня), рекомендованные </w:t>
      </w:r>
      <w:proofErr w:type="spellStart"/>
      <w:r>
        <w:rPr>
          <w:rFonts w:ascii="TimesNewRoman" w:hAnsi="TimesNewRoman" w:cs="TimesNewRoman"/>
          <w:sz w:val="28"/>
          <w:szCs w:val="28"/>
          <w:lang w:eastAsia="en-US"/>
        </w:rPr>
        <w:t>Минобрнауки</w:t>
      </w:r>
      <w:proofErr w:type="spellEnd"/>
      <w:r>
        <w:rPr>
          <w:rFonts w:ascii="TimesNewRoman" w:hAnsi="TimesNewRoman" w:cs="TimesNewRoman"/>
          <w:sz w:val="28"/>
          <w:szCs w:val="28"/>
          <w:lang w:eastAsia="en-US"/>
        </w:rPr>
        <w:t xml:space="preserve"> России, а также учебные пособия, справочную литературу, которые помогут успешно овладеть материалом.</w:t>
      </w:r>
    </w:p>
    <w:p w:rsidR="00AE7CCA" w:rsidRDefault="00AE7CCA" w:rsidP="00AE7CCA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>Вначале учащимся предлагается выучить соответствующий учебный материал, далее - самостоятельно выполнить предлагаемые в пособиях для подготовки к экзамену задания, сверить свои ответы с приведенными ответами в пособиях, выявить допущенные ошибки. Далее необходимо проанализировать ошибки и еще раз повторить слабо усвоенный материал.</w:t>
      </w:r>
    </w:p>
    <w:p w:rsidR="00AE7CCA" w:rsidRDefault="00AE7CCA" w:rsidP="00AE7CCA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proofErr w:type="gramStart"/>
      <w:r>
        <w:rPr>
          <w:rFonts w:ascii="TimesNewRoman" w:hAnsi="TimesNewRoman" w:cs="TimesNewRoman"/>
          <w:sz w:val="28"/>
          <w:szCs w:val="28"/>
          <w:lang w:eastAsia="en-US"/>
        </w:rPr>
        <w:t>Помощь учителю при подготовке учащихся к ЕГЭ окажут следующие</w:t>
      </w:r>
      <w:proofErr w:type="gramEnd"/>
    </w:p>
    <w:p w:rsidR="00AE7CCA" w:rsidRDefault="00AE7CCA" w:rsidP="00AE7C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>материалы:</w:t>
      </w:r>
    </w:p>
    <w:p w:rsidR="00AE7CCA" w:rsidRDefault="00AE7CCA" w:rsidP="00AE7C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>- открытый сегмент федерального банка тестовых заданий.</w:t>
      </w:r>
    </w:p>
    <w:p w:rsidR="00AE7CCA" w:rsidRDefault="00AE7CCA" w:rsidP="00AE7C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>- демонстрационные варианты ЕГЭ 2019 - 2020 гг.;</w:t>
      </w:r>
    </w:p>
    <w:p w:rsidR="00AE7CCA" w:rsidRPr="00AE7CCA" w:rsidRDefault="00AE7CCA" w:rsidP="00AE7C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>- учебно-методические материалы для членов и председателей региональных предметных комиссий по проверке выполнения заданий с развернутым ответом.</w:t>
      </w:r>
    </w:p>
    <w:p w:rsidR="002F0FF2" w:rsidRPr="004C41C7" w:rsidRDefault="002F0FF2" w:rsidP="006C7A73">
      <w:pPr>
        <w:ind w:left="-284"/>
      </w:pPr>
    </w:p>
    <w:p w:rsidR="00C55B00" w:rsidRDefault="00A72320" w:rsidP="00A72320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color w:val="auto"/>
        </w:rPr>
      </w:pPr>
      <w:r w:rsidRPr="00DD2F53">
        <w:rPr>
          <w:rFonts w:ascii="Times New Roman" w:eastAsia="Times New Roman" w:hAnsi="Times New Roman" w:cs="Times New Roman"/>
          <w:color w:val="auto"/>
        </w:rPr>
        <w:t>ХАРАКТЕРИСТИКА УЧАСТНИКОВ ЕГЭ ПО УЧЕБНОМУ ПРЕДМЕТУ</w:t>
      </w:r>
    </w:p>
    <w:p w:rsidR="00A72320" w:rsidRPr="00C55B00" w:rsidRDefault="00A72320" w:rsidP="00A72320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C55B00">
        <w:rPr>
          <w:rFonts w:ascii="Times New Roman" w:eastAsia="Times New Roman" w:hAnsi="Times New Roman" w:cs="Times New Roman"/>
          <w:color w:val="auto"/>
          <w:sz w:val="32"/>
          <w:szCs w:val="32"/>
        </w:rPr>
        <w:t>ХИМИЯ</w:t>
      </w:r>
    </w:p>
    <w:p w:rsidR="00A72320" w:rsidRPr="00DD2F53" w:rsidRDefault="00A72320" w:rsidP="00A72320">
      <w:pPr>
        <w:ind w:left="568"/>
        <w:jc w:val="both"/>
        <w:rPr>
          <w:sz w:val="28"/>
          <w:szCs w:val="28"/>
        </w:rPr>
      </w:pPr>
      <w:r w:rsidRPr="00DD2F53">
        <w:rPr>
          <w:sz w:val="28"/>
          <w:szCs w:val="28"/>
        </w:rPr>
        <w:t>Количество участников ЕГЭ по учебному предмету (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</w:t>
      </w:r>
      <w:r w:rsidR="000A4AC5">
        <w:rPr>
          <w:sz w:val="28"/>
          <w:szCs w:val="28"/>
        </w:rPr>
        <w:t>4</w:t>
      </w:r>
      <w:r w:rsidRPr="00DD2F53">
        <w:rPr>
          <w:sz w:val="28"/>
          <w:szCs w:val="28"/>
        </w:rPr>
        <w:t xml:space="preserve"> года)</w:t>
      </w:r>
    </w:p>
    <w:p w:rsidR="00A72320" w:rsidRPr="00DD2F53" w:rsidRDefault="00A72320" w:rsidP="00A72320">
      <w:pPr>
        <w:ind w:left="720" w:right="-1"/>
        <w:jc w:val="right"/>
      </w:pPr>
    </w:p>
    <w:tbl>
      <w:tblPr>
        <w:tblW w:w="4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0"/>
        <w:gridCol w:w="746"/>
        <w:gridCol w:w="1148"/>
        <w:gridCol w:w="729"/>
        <w:gridCol w:w="1202"/>
        <w:gridCol w:w="794"/>
        <w:gridCol w:w="1675"/>
        <w:gridCol w:w="879"/>
        <w:gridCol w:w="1216"/>
      </w:tblGrid>
      <w:tr w:rsidR="00302ED8" w:rsidRPr="00DD2F53" w:rsidTr="000A4AC5">
        <w:trPr>
          <w:jc w:val="center"/>
        </w:trPr>
        <w:tc>
          <w:tcPr>
            <w:tcW w:w="763" w:type="pct"/>
            <w:vMerge w:val="restart"/>
            <w:vAlign w:val="center"/>
          </w:tcPr>
          <w:p w:rsidR="00302ED8" w:rsidRPr="00DD2F53" w:rsidRDefault="00302ED8" w:rsidP="00612687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DD2F53">
              <w:rPr>
                <w:b/>
                <w:noProof/>
                <w:sz w:val="28"/>
              </w:rPr>
              <w:t>Учебный предмет</w:t>
            </w:r>
          </w:p>
        </w:tc>
        <w:tc>
          <w:tcPr>
            <w:tcW w:w="957" w:type="pct"/>
            <w:gridSpan w:val="2"/>
          </w:tcPr>
          <w:p w:rsidR="00302ED8" w:rsidRPr="00DD2F53" w:rsidRDefault="00302ED8" w:rsidP="00A228B1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DD2F53">
              <w:rPr>
                <w:b/>
                <w:noProof/>
                <w:sz w:val="28"/>
              </w:rPr>
              <w:t>2016</w:t>
            </w:r>
          </w:p>
        </w:tc>
        <w:tc>
          <w:tcPr>
            <w:tcW w:w="975" w:type="pct"/>
            <w:gridSpan w:val="2"/>
          </w:tcPr>
          <w:p w:rsidR="00302ED8" w:rsidRDefault="00302ED8" w:rsidP="00A228B1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2017</w:t>
            </w:r>
          </w:p>
        </w:tc>
        <w:tc>
          <w:tcPr>
            <w:tcW w:w="1247" w:type="pct"/>
            <w:gridSpan w:val="2"/>
          </w:tcPr>
          <w:p w:rsidR="00302ED8" w:rsidRPr="00DD2F53" w:rsidRDefault="00302ED8" w:rsidP="00A228B1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2018</w:t>
            </w:r>
          </w:p>
        </w:tc>
        <w:tc>
          <w:tcPr>
            <w:tcW w:w="1058" w:type="pct"/>
            <w:gridSpan w:val="2"/>
          </w:tcPr>
          <w:p w:rsidR="00302ED8" w:rsidRPr="00DD2F53" w:rsidRDefault="00302ED8" w:rsidP="000A4AC5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2019</w:t>
            </w:r>
          </w:p>
        </w:tc>
      </w:tr>
      <w:tr w:rsidR="00302ED8" w:rsidRPr="00DD2F53" w:rsidTr="000A4AC5">
        <w:trPr>
          <w:jc w:val="center"/>
        </w:trPr>
        <w:tc>
          <w:tcPr>
            <w:tcW w:w="763" w:type="pct"/>
            <w:vMerge/>
          </w:tcPr>
          <w:p w:rsidR="00302ED8" w:rsidRPr="00DD2F53" w:rsidRDefault="00302ED8" w:rsidP="00612687">
            <w:pPr>
              <w:tabs>
                <w:tab w:val="left" w:pos="10320"/>
              </w:tabs>
              <w:rPr>
                <w:b/>
                <w:noProof/>
                <w:sz w:val="28"/>
              </w:rPr>
            </w:pPr>
          </w:p>
        </w:tc>
        <w:tc>
          <w:tcPr>
            <w:tcW w:w="377" w:type="pct"/>
            <w:vAlign w:val="center"/>
          </w:tcPr>
          <w:p w:rsidR="00302ED8" w:rsidRPr="00DD2F53" w:rsidRDefault="00302ED8" w:rsidP="00612687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580" w:type="pct"/>
            <w:vAlign w:val="center"/>
          </w:tcPr>
          <w:p w:rsidR="00302ED8" w:rsidRPr="00DD2F53" w:rsidRDefault="00302ED8" w:rsidP="00612687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368" w:type="pct"/>
            <w:vAlign w:val="center"/>
          </w:tcPr>
          <w:p w:rsidR="00302ED8" w:rsidRPr="00DD2F53" w:rsidRDefault="00302ED8" w:rsidP="00612687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607" w:type="pct"/>
            <w:vAlign w:val="center"/>
          </w:tcPr>
          <w:p w:rsidR="00302ED8" w:rsidRPr="00DD2F53" w:rsidRDefault="00302ED8" w:rsidP="00612687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401" w:type="pct"/>
            <w:vAlign w:val="center"/>
          </w:tcPr>
          <w:p w:rsidR="00302ED8" w:rsidRPr="00DD2F53" w:rsidRDefault="00302ED8" w:rsidP="00CF24C2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846" w:type="pct"/>
            <w:vAlign w:val="center"/>
          </w:tcPr>
          <w:p w:rsidR="00302ED8" w:rsidRPr="00DD2F53" w:rsidRDefault="00302ED8" w:rsidP="00CF24C2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444" w:type="pct"/>
            <w:vAlign w:val="center"/>
          </w:tcPr>
          <w:p w:rsidR="00302ED8" w:rsidRPr="00DD2F53" w:rsidRDefault="00302ED8" w:rsidP="00612687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614" w:type="pct"/>
            <w:vAlign w:val="center"/>
          </w:tcPr>
          <w:p w:rsidR="00302ED8" w:rsidRPr="00DD2F53" w:rsidRDefault="00302ED8" w:rsidP="00612687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</w:tr>
      <w:tr w:rsidR="00302ED8" w:rsidRPr="00DD2F53" w:rsidTr="00A228B1">
        <w:trPr>
          <w:jc w:val="center"/>
        </w:trPr>
        <w:tc>
          <w:tcPr>
            <w:tcW w:w="763" w:type="pct"/>
            <w:vAlign w:val="center"/>
          </w:tcPr>
          <w:p w:rsidR="00302ED8" w:rsidRPr="00DD2F53" w:rsidRDefault="00302ED8" w:rsidP="00612687">
            <w:pPr>
              <w:tabs>
                <w:tab w:val="left" w:pos="10320"/>
              </w:tabs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377" w:type="pct"/>
            <w:vAlign w:val="bottom"/>
          </w:tcPr>
          <w:p w:rsidR="00302ED8" w:rsidRPr="00DD2F53" w:rsidRDefault="00302ED8" w:rsidP="00A228B1">
            <w:pPr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80" w:type="pct"/>
            <w:vAlign w:val="bottom"/>
          </w:tcPr>
          <w:p w:rsidR="00302ED8" w:rsidRPr="00DD2F53" w:rsidRDefault="00302ED8" w:rsidP="00A228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  <w:tc>
          <w:tcPr>
            <w:tcW w:w="368" w:type="pct"/>
            <w:vAlign w:val="bottom"/>
          </w:tcPr>
          <w:p w:rsidR="00302ED8" w:rsidRPr="00DD2F53" w:rsidRDefault="00302ED8" w:rsidP="00A228B1">
            <w:pPr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07" w:type="pct"/>
            <w:vAlign w:val="bottom"/>
          </w:tcPr>
          <w:p w:rsidR="00302ED8" w:rsidRPr="00DD2F53" w:rsidRDefault="00302ED8" w:rsidP="00A228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13,97</w:t>
            </w:r>
          </w:p>
        </w:tc>
        <w:tc>
          <w:tcPr>
            <w:tcW w:w="401" w:type="pct"/>
            <w:vAlign w:val="bottom"/>
          </w:tcPr>
          <w:p w:rsidR="00302ED8" w:rsidRPr="00DD2F53" w:rsidRDefault="00302ED8" w:rsidP="00A228B1">
            <w:pPr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46" w:type="pct"/>
            <w:vAlign w:val="bottom"/>
          </w:tcPr>
          <w:p w:rsidR="00302ED8" w:rsidRPr="00DD2F53" w:rsidRDefault="00302ED8" w:rsidP="00A228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12,8</w:t>
            </w:r>
          </w:p>
        </w:tc>
        <w:tc>
          <w:tcPr>
            <w:tcW w:w="444" w:type="pct"/>
            <w:vAlign w:val="bottom"/>
          </w:tcPr>
          <w:p w:rsidR="00302ED8" w:rsidRPr="00DD2F53" w:rsidRDefault="0068204B" w:rsidP="00612687">
            <w:pPr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14" w:type="pct"/>
            <w:vAlign w:val="bottom"/>
          </w:tcPr>
          <w:p w:rsidR="00302ED8" w:rsidRPr="00DD2F53" w:rsidRDefault="0068204B" w:rsidP="006126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12,6</w:t>
            </w:r>
          </w:p>
        </w:tc>
      </w:tr>
    </w:tbl>
    <w:p w:rsidR="00A72320" w:rsidRPr="00C55B00" w:rsidRDefault="00A72320" w:rsidP="00C55B00">
      <w:pPr>
        <w:rPr>
          <w:sz w:val="28"/>
        </w:rPr>
      </w:pPr>
    </w:p>
    <w:p w:rsidR="00F90722" w:rsidRDefault="00F90722" w:rsidP="0088114A">
      <w:pPr>
        <w:ind w:left="567"/>
        <w:jc w:val="center"/>
        <w:rPr>
          <w:sz w:val="28"/>
          <w:szCs w:val="28"/>
        </w:rPr>
      </w:pPr>
    </w:p>
    <w:p w:rsidR="00F90722" w:rsidRDefault="00F90722" w:rsidP="0088114A">
      <w:pPr>
        <w:ind w:left="567"/>
        <w:jc w:val="center"/>
        <w:rPr>
          <w:sz w:val="28"/>
          <w:szCs w:val="28"/>
        </w:rPr>
      </w:pPr>
    </w:p>
    <w:p w:rsidR="00F90722" w:rsidRDefault="00F90722" w:rsidP="0088114A">
      <w:pPr>
        <w:ind w:left="567"/>
        <w:jc w:val="center"/>
        <w:rPr>
          <w:sz w:val="28"/>
          <w:szCs w:val="28"/>
        </w:rPr>
      </w:pPr>
    </w:p>
    <w:p w:rsidR="00F90722" w:rsidRDefault="00F90722" w:rsidP="0088114A">
      <w:pPr>
        <w:ind w:left="567"/>
        <w:jc w:val="center"/>
        <w:rPr>
          <w:sz w:val="28"/>
          <w:szCs w:val="28"/>
        </w:rPr>
      </w:pPr>
    </w:p>
    <w:p w:rsidR="00F90722" w:rsidRDefault="00F90722" w:rsidP="0088114A">
      <w:pPr>
        <w:ind w:left="567"/>
        <w:jc w:val="center"/>
        <w:rPr>
          <w:sz w:val="28"/>
          <w:szCs w:val="28"/>
        </w:rPr>
      </w:pPr>
    </w:p>
    <w:p w:rsidR="00A72320" w:rsidRPr="00DD2F53" w:rsidRDefault="00A72320" w:rsidP="0088114A">
      <w:pPr>
        <w:ind w:left="567"/>
        <w:jc w:val="center"/>
        <w:rPr>
          <w:sz w:val="28"/>
          <w:szCs w:val="28"/>
        </w:rPr>
      </w:pPr>
      <w:r w:rsidRPr="00DD2F53">
        <w:rPr>
          <w:sz w:val="28"/>
          <w:szCs w:val="28"/>
        </w:rPr>
        <w:lastRenderedPageBreak/>
        <w:t>Количество участников по типам ОО</w:t>
      </w:r>
    </w:p>
    <w:p w:rsidR="00A72320" w:rsidRPr="00EE2024" w:rsidRDefault="00A72320" w:rsidP="00E60F36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5"/>
        <w:gridCol w:w="3423"/>
      </w:tblGrid>
      <w:tr w:rsidR="00A72320" w:rsidRPr="00DD2F53" w:rsidTr="00E60F36">
        <w:trPr>
          <w:trHeight w:val="314"/>
        </w:trPr>
        <w:tc>
          <w:tcPr>
            <w:tcW w:w="7295" w:type="dxa"/>
          </w:tcPr>
          <w:p w:rsidR="00A72320" w:rsidRPr="00DD2F53" w:rsidRDefault="00A72320" w:rsidP="00612687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Всего участников ЕГЭ по предмету</w:t>
            </w:r>
          </w:p>
        </w:tc>
        <w:tc>
          <w:tcPr>
            <w:tcW w:w="3423" w:type="dxa"/>
          </w:tcPr>
          <w:p w:rsidR="00A72320" w:rsidRPr="00DD2F53" w:rsidRDefault="0068204B" w:rsidP="00FA20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72320" w:rsidRPr="00DD2F53" w:rsidTr="00E60F36">
        <w:trPr>
          <w:trHeight w:val="658"/>
        </w:trPr>
        <w:tc>
          <w:tcPr>
            <w:tcW w:w="7295" w:type="dxa"/>
          </w:tcPr>
          <w:p w:rsidR="00A72320" w:rsidRPr="00DD2F53" w:rsidRDefault="00A72320" w:rsidP="00612687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Из них:</w:t>
            </w:r>
          </w:p>
          <w:p w:rsidR="00A72320" w:rsidRPr="00DD2F53" w:rsidRDefault="00A72320" w:rsidP="006126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лицеев и гимназий</w:t>
            </w:r>
          </w:p>
        </w:tc>
        <w:tc>
          <w:tcPr>
            <w:tcW w:w="3423" w:type="dxa"/>
          </w:tcPr>
          <w:p w:rsidR="00A72320" w:rsidRPr="00DD2F53" w:rsidRDefault="0068204B" w:rsidP="00FA20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72320" w:rsidRPr="00DD2F53" w:rsidTr="00E60F36">
        <w:trPr>
          <w:trHeight w:val="344"/>
        </w:trPr>
        <w:tc>
          <w:tcPr>
            <w:tcW w:w="7295" w:type="dxa"/>
          </w:tcPr>
          <w:p w:rsidR="00A72320" w:rsidRPr="00DD2F53" w:rsidRDefault="00A72320" w:rsidP="006126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СОШ</w:t>
            </w:r>
          </w:p>
        </w:tc>
        <w:tc>
          <w:tcPr>
            <w:tcW w:w="3423" w:type="dxa"/>
          </w:tcPr>
          <w:p w:rsidR="00A72320" w:rsidRPr="00DD2F53" w:rsidRDefault="0068204B" w:rsidP="00FA20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72320" w:rsidRPr="00DD2F53" w:rsidTr="00E60F36">
        <w:trPr>
          <w:trHeight w:val="673"/>
        </w:trPr>
        <w:tc>
          <w:tcPr>
            <w:tcW w:w="7295" w:type="dxa"/>
          </w:tcPr>
          <w:p w:rsidR="00A72320" w:rsidRPr="00DD2F53" w:rsidRDefault="00C55B00" w:rsidP="006126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с углубленным изучением отдельных предметов</w:t>
            </w:r>
          </w:p>
        </w:tc>
        <w:tc>
          <w:tcPr>
            <w:tcW w:w="3423" w:type="dxa"/>
          </w:tcPr>
          <w:p w:rsidR="00A72320" w:rsidRPr="00DD2F53" w:rsidRDefault="0068204B" w:rsidP="00FA20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A72320" w:rsidRDefault="00A72320" w:rsidP="00A72320">
      <w:pPr>
        <w:rPr>
          <w:b/>
          <w:sz w:val="28"/>
          <w:szCs w:val="28"/>
        </w:rPr>
      </w:pPr>
    </w:p>
    <w:p w:rsidR="00A72320" w:rsidRPr="00DD2F53" w:rsidRDefault="00A72320" w:rsidP="00A72320">
      <w:pPr>
        <w:rPr>
          <w:b/>
          <w:sz w:val="28"/>
          <w:szCs w:val="28"/>
        </w:rPr>
      </w:pPr>
    </w:p>
    <w:p w:rsidR="00A72320" w:rsidRPr="00DD2F53" w:rsidRDefault="00A72320" w:rsidP="00A72320">
      <w:pPr>
        <w:contextualSpacing/>
        <w:jc w:val="both"/>
        <w:rPr>
          <w:b/>
          <w:sz w:val="28"/>
          <w:szCs w:val="28"/>
        </w:rPr>
      </w:pPr>
    </w:p>
    <w:p w:rsidR="00A72320" w:rsidRPr="00DD2F53" w:rsidRDefault="00A72320" w:rsidP="0088114A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smallCaps/>
          <w:color w:val="auto"/>
        </w:rPr>
      </w:pPr>
      <w:r w:rsidRPr="00DD2F53">
        <w:rPr>
          <w:rFonts w:ascii="Times New Roman" w:eastAsia="Times New Roman" w:hAnsi="Times New Roman" w:cs="Times New Roman"/>
          <w:smallCaps/>
          <w:color w:val="auto"/>
        </w:rPr>
        <w:t>ОСНОВНЫЕ РЕЗУЛЬТАТЫ ЕГЭ ПО ПРЕДМЕТУ</w:t>
      </w:r>
      <w:r>
        <w:rPr>
          <w:rFonts w:ascii="Times New Roman" w:eastAsia="Times New Roman" w:hAnsi="Times New Roman" w:cs="Times New Roman"/>
          <w:smallCaps/>
          <w:color w:val="auto"/>
        </w:rPr>
        <w:t xml:space="preserve"> </w:t>
      </w:r>
      <w:r w:rsidRPr="00D4144A">
        <w:rPr>
          <w:rFonts w:ascii="Times New Roman" w:eastAsia="Times New Roman" w:hAnsi="Times New Roman" w:cs="Times New Roman"/>
          <w:smallCaps/>
          <w:color w:val="auto"/>
        </w:rPr>
        <w:t xml:space="preserve"> </w:t>
      </w:r>
      <w:r>
        <w:rPr>
          <w:color w:val="auto"/>
          <w:sz w:val="28"/>
        </w:rPr>
        <w:t>ХИМИЯ</w:t>
      </w:r>
    </w:p>
    <w:p w:rsidR="00A72320" w:rsidRPr="00DD2F53" w:rsidRDefault="00A72320" w:rsidP="0088114A">
      <w:pPr>
        <w:ind w:left="709"/>
        <w:jc w:val="center"/>
        <w:rPr>
          <w:b/>
          <w:sz w:val="28"/>
          <w:szCs w:val="28"/>
        </w:rPr>
      </w:pPr>
      <w:r w:rsidRPr="00DD2F53">
        <w:rPr>
          <w:sz w:val="28"/>
          <w:szCs w:val="28"/>
        </w:rPr>
        <w:t xml:space="preserve">Динамика результатов ЕГЭ по предмету 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</w:t>
      </w:r>
      <w:r w:rsidR="000A4AC5">
        <w:rPr>
          <w:sz w:val="28"/>
          <w:szCs w:val="28"/>
        </w:rPr>
        <w:t>4</w:t>
      </w:r>
      <w:r w:rsidRPr="00DD2F53">
        <w:rPr>
          <w:sz w:val="28"/>
          <w:szCs w:val="28"/>
        </w:rPr>
        <w:t xml:space="preserve"> года</w:t>
      </w:r>
    </w:p>
    <w:p w:rsidR="00A72320" w:rsidRPr="009749D4" w:rsidRDefault="00A72320" w:rsidP="00A72320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04"/>
        <w:gridCol w:w="1448"/>
        <w:gridCol w:w="1570"/>
        <w:gridCol w:w="1448"/>
        <w:gridCol w:w="1370"/>
      </w:tblGrid>
      <w:tr w:rsidR="000A4AC5" w:rsidRPr="00DD2F53" w:rsidTr="00CF24C2">
        <w:trPr>
          <w:trHeight w:val="338"/>
        </w:trPr>
        <w:tc>
          <w:tcPr>
            <w:tcW w:w="4904" w:type="dxa"/>
            <w:vMerge w:val="restart"/>
          </w:tcPr>
          <w:p w:rsidR="000A4AC5" w:rsidRPr="00DD2F53" w:rsidRDefault="000A4AC5" w:rsidP="0061268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836" w:type="dxa"/>
            <w:gridSpan w:val="4"/>
          </w:tcPr>
          <w:p w:rsidR="000A4AC5" w:rsidRDefault="000A4AC5" w:rsidP="0061268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МО</w:t>
            </w:r>
          </w:p>
        </w:tc>
      </w:tr>
      <w:tr w:rsidR="00302ED8" w:rsidRPr="00DD2F53" w:rsidTr="000A4AC5">
        <w:trPr>
          <w:trHeight w:val="155"/>
        </w:trPr>
        <w:tc>
          <w:tcPr>
            <w:tcW w:w="4904" w:type="dxa"/>
            <w:vMerge/>
          </w:tcPr>
          <w:p w:rsidR="00302ED8" w:rsidRPr="00DD2F53" w:rsidRDefault="00302ED8" w:rsidP="0061268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48" w:type="dxa"/>
          </w:tcPr>
          <w:p w:rsidR="00302ED8" w:rsidRPr="00DD2F53" w:rsidRDefault="00302ED8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2016 г.</w:t>
            </w:r>
          </w:p>
        </w:tc>
        <w:tc>
          <w:tcPr>
            <w:tcW w:w="1570" w:type="dxa"/>
          </w:tcPr>
          <w:p w:rsidR="00302ED8" w:rsidRPr="00DD2F53" w:rsidRDefault="00302ED8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2017</w:t>
            </w:r>
          </w:p>
        </w:tc>
        <w:tc>
          <w:tcPr>
            <w:tcW w:w="1448" w:type="dxa"/>
          </w:tcPr>
          <w:p w:rsidR="00302ED8" w:rsidRDefault="00302ED8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2018</w:t>
            </w:r>
          </w:p>
        </w:tc>
        <w:tc>
          <w:tcPr>
            <w:tcW w:w="1370" w:type="dxa"/>
          </w:tcPr>
          <w:p w:rsidR="00302ED8" w:rsidRDefault="00302ED8" w:rsidP="0061268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2019</w:t>
            </w:r>
          </w:p>
        </w:tc>
      </w:tr>
      <w:tr w:rsidR="00302ED8" w:rsidRPr="00DD2F53" w:rsidTr="000A4AC5">
        <w:trPr>
          <w:trHeight w:val="349"/>
        </w:trPr>
        <w:tc>
          <w:tcPr>
            <w:tcW w:w="4904" w:type="dxa"/>
          </w:tcPr>
          <w:p w:rsidR="00302ED8" w:rsidRPr="00DD2F53" w:rsidRDefault="00302ED8" w:rsidP="0061268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1448" w:type="dxa"/>
          </w:tcPr>
          <w:p w:rsidR="00302ED8" w:rsidRPr="00DD2F53" w:rsidRDefault="00302ED8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1570" w:type="dxa"/>
          </w:tcPr>
          <w:p w:rsidR="00302ED8" w:rsidRPr="00DD2F53" w:rsidRDefault="00302ED8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1448" w:type="dxa"/>
          </w:tcPr>
          <w:p w:rsidR="00302ED8" w:rsidRDefault="00302ED8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302ED8" w:rsidRDefault="0068204B" w:rsidP="0061268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</w:tr>
      <w:tr w:rsidR="00302ED8" w:rsidRPr="00DD2F53" w:rsidTr="000A4AC5">
        <w:trPr>
          <w:trHeight w:val="354"/>
        </w:trPr>
        <w:tc>
          <w:tcPr>
            <w:tcW w:w="4904" w:type="dxa"/>
          </w:tcPr>
          <w:p w:rsidR="00302ED8" w:rsidRPr="00DD2F53" w:rsidRDefault="00302ED8" w:rsidP="0061268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Средний балл</w:t>
            </w:r>
          </w:p>
        </w:tc>
        <w:tc>
          <w:tcPr>
            <w:tcW w:w="1448" w:type="dxa"/>
          </w:tcPr>
          <w:p w:rsidR="00302ED8" w:rsidRPr="00DD2F53" w:rsidRDefault="00302ED8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1570" w:type="dxa"/>
          </w:tcPr>
          <w:p w:rsidR="00302ED8" w:rsidRPr="00DD2F53" w:rsidRDefault="00302ED8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52</w:t>
            </w:r>
          </w:p>
        </w:tc>
        <w:tc>
          <w:tcPr>
            <w:tcW w:w="1448" w:type="dxa"/>
          </w:tcPr>
          <w:p w:rsidR="00302ED8" w:rsidRDefault="00302ED8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370" w:type="dxa"/>
          </w:tcPr>
          <w:p w:rsidR="00302ED8" w:rsidRDefault="0068204B" w:rsidP="0061268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61</w:t>
            </w:r>
          </w:p>
        </w:tc>
      </w:tr>
      <w:tr w:rsidR="00302ED8" w:rsidRPr="00DD2F53" w:rsidTr="000A4AC5">
        <w:trPr>
          <w:trHeight w:val="338"/>
        </w:trPr>
        <w:tc>
          <w:tcPr>
            <w:tcW w:w="4904" w:type="dxa"/>
          </w:tcPr>
          <w:p w:rsidR="00302ED8" w:rsidRPr="00DD2F53" w:rsidRDefault="00302ED8" w:rsidP="0061268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от 81 до 100 баллов</w:t>
            </w:r>
          </w:p>
        </w:tc>
        <w:tc>
          <w:tcPr>
            <w:tcW w:w="1448" w:type="dxa"/>
          </w:tcPr>
          <w:p w:rsidR="00302ED8" w:rsidRPr="00DD2F53" w:rsidRDefault="00302ED8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302ED8" w:rsidRPr="00DD2F53" w:rsidRDefault="00302ED8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302ED8" w:rsidRDefault="00302ED8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02ED8" w:rsidRDefault="0068204B" w:rsidP="0061268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</w:tr>
      <w:tr w:rsidR="00302ED8" w:rsidRPr="00DD2F53" w:rsidTr="000A4AC5">
        <w:trPr>
          <w:trHeight w:val="338"/>
        </w:trPr>
        <w:tc>
          <w:tcPr>
            <w:tcW w:w="4904" w:type="dxa"/>
          </w:tcPr>
          <w:p w:rsidR="00302ED8" w:rsidRPr="00DD2F53" w:rsidRDefault="00302ED8" w:rsidP="0061268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100 баллов</w:t>
            </w:r>
          </w:p>
        </w:tc>
        <w:tc>
          <w:tcPr>
            <w:tcW w:w="1448" w:type="dxa"/>
          </w:tcPr>
          <w:p w:rsidR="00302ED8" w:rsidRPr="00DD2F53" w:rsidRDefault="00302ED8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570" w:type="dxa"/>
          </w:tcPr>
          <w:p w:rsidR="00302ED8" w:rsidRPr="00DD2F53" w:rsidRDefault="00302ED8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302ED8" w:rsidRDefault="00302ED8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302ED8" w:rsidRDefault="0068204B" w:rsidP="0061268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</w:tbl>
    <w:p w:rsidR="00A72320" w:rsidRDefault="00A72320" w:rsidP="00A72320">
      <w:pPr>
        <w:ind w:left="709"/>
        <w:jc w:val="both"/>
        <w:rPr>
          <w:sz w:val="28"/>
          <w:szCs w:val="28"/>
        </w:rPr>
      </w:pPr>
    </w:p>
    <w:p w:rsidR="002625B8" w:rsidRPr="00E43818" w:rsidRDefault="002625B8" w:rsidP="002625B8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ЕГЭ по  химии по МОО</w:t>
      </w:r>
    </w:p>
    <w:p w:rsidR="00A72320" w:rsidRDefault="00A72320" w:rsidP="00A72320"/>
    <w:tbl>
      <w:tblPr>
        <w:tblW w:w="10469" w:type="dxa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4407"/>
        <w:gridCol w:w="1578"/>
        <w:gridCol w:w="1721"/>
        <w:gridCol w:w="985"/>
        <w:gridCol w:w="1165"/>
      </w:tblGrid>
      <w:tr w:rsidR="00C55B00" w:rsidRPr="00D24203" w:rsidTr="00384C22">
        <w:trPr>
          <w:trHeight w:val="113"/>
        </w:trPr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C55B00" w:rsidP="00384C2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C55B00" w:rsidRDefault="00C55B00" w:rsidP="00384C22">
            <w:pPr>
              <w:pStyle w:val="af2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Pr="00D24203" w:rsidRDefault="00C55B00" w:rsidP="00384C2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МОУ</w:t>
            </w: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Pr="00D24203" w:rsidRDefault="00C55B00" w:rsidP="00384C2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Кол-во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4203">
              <w:rPr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Pr="00D24203" w:rsidRDefault="00C55B00" w:rsidP="00384C2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Кол-во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не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4203">
              <w:rPr>
                <w:b/>
                <w:sz w:val="24"/>
                <w:szCs w:val="24"/>
              </w:rPr>
              <w:t>переступивших</w:t>
            </w:r>
            <w:proofErr w:type="gramEnd"/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  <w:lang w:val="en-US"/>
              </w:rPr>
              <w:t>min</w:t>
            </w:r>
            <w:r w:rsidRPr="00D24203">
              <w:rPr>
                <w:b/>
                <w:sz w:val="24"/>
                <w:szCs w:val="24"/>
              </w:rPr>
              <w:t>.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порог</w:t>
            </w:r>
          </w:p>
        </w:tc>
        <w:tc>
          <w:tcPr>
            <w:tcW w:w="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Pr="00D24203" w:rsidRDefault="00C55B00" w:rsidP="00384C2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  <w:lang w:val="en-US"/>
              </w:rPr>
              <w:t>Max.</w:t>
            </w:r>
            <w:r w:rsidRPr="00D2420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Pr="00D24203" w:rsidRDefault="00C55B00" w:rsidP="00384C22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Средний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балл</w:t>
            </w:r>
          </w:p>
        </w:tc>
      </w:tr>
      <w:tr w:rsidR="00C55B00" w:rsidTr="00384C22">
        <w:trPr>
          <w:trHeight w:val="520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C55B00" w:rsidP="00384C22">
            <w:pPr>
              <w:pStyle w:val="af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C55B00" w:rsidP="00384C22">
            <w:pPr>
              <w:pStyle w:val="af2"/>
            </w:pPr>
            <w:r>
              <w:rPr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гимназия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2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1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67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46</w:t>
            </w:r>
          </w:p>
        </w:tc>
      </w:tr>
      <w:tr w:rsidR="00C55B00" w:rsidTr="00384C22">
        <w:trPr>
          <w:trHeight w:val="372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C55B00" w:rsidP="00384C22">
            <w:pPr>
              <w:pStyle w:val="af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C55B00" w:rsidP="00384C22">
            <w:pPr>
              <w:pStyle w:val="af2"/>
            </w:pPr>
            <w:r>
              <w:rPr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>
              <w:rPr>
                <w:rFonts w:eastAsia="Times New Roman"/>
                <w:sz w:val="24"/>
                <w:szCs w:val="24"/>
              </w:rPr>
              <w:t xml:space="preserve">  г. 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49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49</w:t>
            </w:r>
          </w:p>
        </w:tc>
      </w:tr>
      <w:tr w:rsidR="00C55B00" w:rsidTr="00384C22">
        <w:trPr>
          <w:trHeight w:val="508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C55B00" w:rsidP="00384C22">
            <w:pPr>
              <w:pStyle w:val="af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C55B00" w:rsidP="00384C2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лицей</w:t>
            </w:r>
            <w:r>
              <w:rPr>
                <w:rFonts w:eastAsia="Times New Roman"/>
                <w:sz w:val="24"/>
                <w:szCs w:val="24"/>
              </w:rPr>
              <w:t xml:space="preserve">   г. 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  <w:spacing w:after="0"/>
            </w:pPr>
            <w:r>
              <w:t>13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1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79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56</w:t>
            </w:r>
          </w:p>
        </w:tc>
      </w:tr>
      <w:tr w:rsidR="00C55B00" w:rsidTr="00384C2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C55B00" w:rsidP="00384C22">
            <w:pPr>
              <w:pStyle w:val="af2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C55B00" w:rsidP="00384C22">
            <w:pPr>
              <w:pStyle w:val="af2"/>
            </w:pPr>
            <w:r>
              <w:rPr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УИОП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6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100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82</w:t>
            </w:r>
          </w:p>
        </w:tc>
      </w:tr>
      <w:tr w:rsidR="00C55B00" w:rsidTr="00384C2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C55B00" w:rsidP="00384C22">
            <w:pPr>
              <w:pStyle w:val="af2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C55B00" w:rsidP="00384C2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СОШ</w:t>
            </w:r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военвед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 г. Зернограда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4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1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69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47</w:t>
            </w:r>
          </w:p>
        </w:tc>
      </w:tr>
      <w:tr w:rsidR="00C55B00" w:rsidTr="00384C2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C55B00" w:rsidP="00384C22">
            <w:pPr>
              <w:pStyle w:val="af2"/>
              <w:spacing w:after="100" w:afterAutospacing="1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C55B00" w:rsidP="00384C22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Мечетинская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76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76</w:t>
            </w:r>
          </w:p>
        </w:tc>
      </w:tr>
      <w:tr w:rsidR="00C55B00" w:rsidTr="00384C2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88114A" w:rsidP="00384C22">
            <w:pPr>
              <w:pStyle w:val="af2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C55B00" w:rsidP="0068204B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proofErr w:type="spellStart"/>
            <w:r w:rsidR="0068204B">
              <w:rPr>
                <w:sz w:val="24"/>
                <w:szCs w:val="24"/>
              </w:rPr>
              <w:t>Конзаводская</w:t>
            </w:r>
            <w:proofErr w:type="spellEnd"/>
            <w:r w:rsidR="0068204B">
              <w:rPr>
                <w:sz w:val="24"/>
                <w:szCs w:val="24"/>
              </w:rPr>
              <w:t xml:space="preserve"> </w:t>
            </w:r>
            <w:r w:rsidR="000A4AC5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1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66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68204B" w:rsidP="00384C22">
            <w:pPr>
              <w:pStyle w:val="af2"/>
            </w:pPr>
            <w:r>
              <w:t>66</w:t>
            </w:r>
          </w:p>
        </w:tc>
      </w:tr>
      <w:tr w:rsidR="00C55B00" w:rsidTr="00384C22">
        <w:trPr>
          <w:trHeight w:val="113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C55B00" w:rsidP="00384C22">
            <w:pPr>
              <w:pStyle w:val="af2"/>
            </w:pPr>
          </w:p>
        </w:tc>
        <w:tc>
          <w:tcPr>
            <w:tcW w:w="4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Default="00C55B00" w:rsidP="00384C22">
            <w:pPr>
              <w:pStyle w:val="af2"/>
            </w:pPr>
            <w:r>
              <w:rPr>
                <w:b/>
                <w:bCs/>
              </w:rPr>
              <w:t>Итого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МБОУ</w:t>
            </w:r>
          </w:p>
        </w:tc>
        <w:tc>
          <w:tcPr>
            <w:tcW w:w="1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Pr="0088114A" w:rsidRDefault="004C2FA2" w:rsidP="00384C22">
            <w:pPr>
              <w:pStyle w:val="af2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Pr="0088114A" w:rsidRDefault="004C2FA2" w:rsidP="00384C22">
            <w:pPr>
              <w:pStyle w:val="af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Pr="0088114A" w:rsidRDefault="004C2FA2" w:rsidP="00384C22">
            <w:pPr>
              <w:pStyle w:val="af2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0" w:rsidRPr="0088114A" w:rsidRDefault="004C2FA2" w:rsidP="00384C22">
            <w:pPr>
              <w:pStyle w:val="af2"/>
              <w:rPr>
                <w:b/>
              </w:rPr>
            </w:pPr>
            <w:r>
              <w:rPr>
                <w:b/>
              </w:rPr>
              <w:t>61</w:t>
            </w:r>
          </w:p>
        </w:tc>
      </w:tr>
    </w:tbl>
    <w:p w:rsidR="00C55B00" w:rsidRDefault="00C55B00" w:rsidP="00A72320"/>
    <w:p w:rsidR="00C55B00" w:rsidRDefault="00C55B00" w:rsidP="00A72320"/>
    <w:p w:rsidR="00C55B00" w:rsidRDefault="00C55B00" w:rsidP="00A72320"/>
    <w:p w:rsidR="00C55B00" w:rsidRDefault="00C34E2A" w:rsidP="00A72320">
      <w:r>
        <w:rPr>
          <w:noProof/>
        </w:rPr>
        <w:lastRenderedPageBreak/>
        <w:drawing>
          <wp:inline distT="0" distB="0" distL="0" distR="0" wp14:anchorId="0D2894D8" wp14:editId="68E2E634">
            <wp:extent cx="6391275" cy="4107815"/>
            <wp:effectExtent l="0" t="0" r="9525" b="698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55B00" w:rsidRDefault="00C55B00" w:rsidP="00A72320"/>
    <w:p w:rsidR="00C55B00" w:rsidRDefault="00C55B00" w:rsidP="00A72320"/>
    <w:p w:rsidR="00C55B00" w:rsidRPr="003D793B" w:rsidRDefault="00F21334" w:rsidP="00FA2052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F21334">
        <w:rPr>
          <w:rFonts w:eastAsia="Times New Roman"/>
          <w:color w:val="000000"/>
          <w:sz w:val="28"/>
          <w:szCs w:val="28"/>
        </w:rPr>
        <w:t>Наибольшая доля участников ЕГЭ по химии от общего количества участников ЕГЭ в муниципалитете зафиксирована в МБОУ лицее г. Зернограда,  МБОУ СОШ УИОП г. Зернограда и МБОУ СОШ (</w:t>
      </w:r>
      <w:proofErr w:type="spellStart"/>
      <w:r w:rsidRPr="00F21334">
        <w:rPr>
          <w:rFonts w:eastAsia="Times New Roman"/>
          <w:color w:val="000000"/>
          <w:sz w:val="28"/>
          <w:szCs w:val="28"/>
        </w:rPr>
        <w:t>военвед</w:t>
      </w:r>
      <w:proofErr w:type="spellEnd"/>
      <w:r w:rsidRPr="00F21334">
        <w:rPr>
          <w:rFonts w:eastAsia="Times New Roman"/>
          <w:color w:val="000000"/>
          <w:sz w:val="28"/>
          <w:szCs w:val="28"/>
        </w:rPr>
        <w:t xml:space="preserve">) г. </w:t>
      </w:r>
      <w:r>
        <w:rPr>
          <w:rFonts w:eastAsia="Times New Roman"/>
          <w:color w:val="000000"/>
          <w:sz w:val="28"/>
          <w:szCs w:val="28"/>
        </w:rPr>
        <w:t>Зернограда.</w:t>
      </w:r>
      <w:r w:rsidRPr="00F21334">
        <w:rPr>
          <w:rFonts w:ascii="yandex-sans" w:hAnsi="yandex-sans"/>
          <w:color w:val="000000"/>
          <w:sz w:val="23"/>
          <w:szCs w:val="23"/>
        </w:rPr>
        <w:t xml:space="preserve"> </w:t>
      </w:r>
      <w:r w:rsidRPr="00F21334">
        <w:rPr>
          <w:rFonts w:eastAsia="Times New Roman"/>
          <w:color w:val="000000"/>
          <w:sz w:val="28"/>
          <w:szCs w:val="28"/>
        </w:rPr>
        <w:t>Причем МБОУ СОШ УИОП г. Зернограда по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21334">
        <w:rPr>
          <w:rFonts w:eastAsia="Times New Roman"/>
          <w:color w:val="000000"/>
          <w:sz w:val="28"/>
          <w:szCs w:val="28"/>
        </w:rPr>
        <w:t>количеству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21334">
        <w:rPr>
          <w:rFonts w:eastAsia="Times New Roman"/>
          <w:color w:val="000000"/>
          <w:sz w:val="28"/>
          <w:szCs w:val="28"/>
        </w:rPr>
        <w:t xml:space="preserve">участников ЕГЭ по химии </w:t>
      </w:r>
      <w:r>
        <w:rPr>
          <w:rFonts w:eastAsia="Times New Roman"/>
          <w:color w:val="000000"/>
          <w:sz w:val="28"/>
          <w:szCs w:val="28"/>
        </w:rPr>
        <w:t xml:space="preserve"> и по полученным результатам находится в тройке </w:t>
      </w:r>
      <w:r w:rsidRPr="00F21334">
        <w:rPr>
          <w:rFonts w:eastAsia="Times New Roman"/>
          <w:color w:val="000000"/>
          <w:sz w:val="28"/>
          <w:szCs w:val="28"/>
        </w:rPr>
        <w:t>лид</w:t>
      </w:r>
      <w:r>
        <w:rPr>
          <w:rFonts w:eastAsia="Times New Roman"/>
          <w:color w:val="000000"/>
          <w:sz w:val="28"/>
          <w:szCs w:val="28"/>
        </w:rPr>
        <w:t>е</w:t>
      </w:r>
      <w:r w:rsidRPr="00F21334"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ов уже не первый год, а в 2019 году самый высокий средний балл в районе – 82 балла. Выпускница этой же школы, Меркулова В.</w:t>
      </w:r>
      <w:r w:rsidR="003D793B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набрала на ЕГЭ по химии 100 баллов.</w:t>
      </w:r>
    </w:p>
    <w:p w:rsidR="00C27CA6" w:rsidRPr="00F21334" w:rsidRDefault="00C27CA6" w:rsidP="00FA2052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F21334">
        <w:rPr>
          <w:color w:val="000000"/>
          <w:sz w:val="28"/>
          <w:szCs w:val="28"/>
          <w:shd w:val="clear" w:color="auto" w:fill="FFFFFF"/>
        </w:rPr>
        <w:t xml:space="preserve">Количество не </w:t>
      </w:r>
      <w:proofErr w:type="gramStart"/>
      <w:r w:rsidRPr="00F21334">
        <w:rPr>
          <w:color w:val="000000"/>
          <w:sz w:val="28"/>
          <w:szCs w:val="28"/>
          <w:shd w:val="clear" w:color="auto" w:fill="FFFFFF"/>
        </w:rPr>
        <w:t>преодолевших</w:t>
      </w:r>
      <w:proofErr w:type="gramEnd"/>
      <w:r w:rsidR="0064047C" w:rsidRPr="00F21334">
        <w:rPr>
          <w:color w:val="000000"/>
          <w:sz w:val="28"/>
          <w:szCs w:val="28"/>
          <w:shd w:val="clear" w:color="auto" w:fill="FFFFFF"/>
        </w:rPr>
        <w:t xml:space="preserve"> </w:t>
      </w:r>
      <w:r w:rsidRPr="00F21334">
        <w:rPr>
          <w:color w:val="000000"/>
          <w:sz w:val="28"/>
          <w:szCs w:val="28"/>
          <w:shd w:val="clear" w:color="auto" w:fill="FFFFFF"/>
        </w:rPr>
        <w:t xml:space="preserve"> минимум по предмету остался на уровне прошлого года. </w:t>
      </w:r>
    </w:p>
    <w:p w:rsidR="00C55B00" w:rsidRPr="00F21334" w:rsidRDefault="0064047C" w:rsidP="00FA2052">
      <w:pPr>
        <w:ind w:firstLine="360"/>
        <w:jc w:val="both"/>
        <w:rPr>
          <w:sz w:val="28"/>
          <w:szCs w:val="28"/>
        </w:rPr>
      </w:pPr>
      <w:r w:rsidRPr="00F21334">
        <w:rPr>
          <w:color w:val="000000"/>
          <w:sz w:val="28"/>
          <w:szCs w:val="28"/>
          <w:shd w:val="clear" w:color="auto" w:fill="FFFFFF"/>
        </w:rPr>
        <w:t xml:space="preserve">Возрос средний балл  </w:t>
      </w:r>
      <w:r w:rsidR="003D793B">
        <w:rPr>
          <w:color w:val="000000"/>
          <w:sz w:val="28"/>
          <w:szCs w:val="28"/>
          <w:shd w:val="clear" w:color="auto" w:fill="FFFFFF"/>
        </w:rPr>
        <w:t xml:space="preserve">в районе </w:t>
      </w:r>
      <w:r w:rsidRPr="00F21334">
        <w:rPr>
          <w:color w:val="000000"/>
          <w:sz w:val="28"/>
          <w:szCs w:val="28"/>
          <w:shd w:val="clear" w:color="auto" w:fill="FFFFFF"/>
        </w:rPr>
        <w:t xml:space="preserve">в сравнении с 2018 годом </w:t>
      </w:r>
      <w:r w:rsidR="00C27CA6" w:rsidRPr="00F21334">
        <w:rPr>
          <w:color w:val="000000"/>
          <w:sz w:val="28"/>
          <w:szCs w:val="28"/>
          <w:shd w:val="clear" w:color="auto" w:fill="FFFFFF"/>
        </w:rPr>
        <w:t>с 56 б. до 61б.</w:t>
      </w:r>
    </w:p>
    <w:p w:rsidR="003D793B" w:rsidRPr="003D793B" w:rsidRDefault="003D793B" w:rsidP="00FA2052">
      <w:pPr>
        <w:shd w:val="clear" w:color="auto" w:fill="FFFFFF"/>
        <w:ind w:firstLine="36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3D793B">
        <w:rPr>
          <w:rFonts w:ascii="yandex-sans" w:eastAsia="Times New Roman" w:hAnsi="yandex-sans"/>
          <w:color w:val="000000"/>
          <w:sz w:val="28"/>
          <w:szCs w:val="28"/>
        </w:rPr>
        <w:t>Результаты ЕГЭ–201</w:t>
      </w:r>
      <w:r>
        <w:rPr>
          <w:rFonts w:ascii="yandex-sans" w:eastAsia="Times New Roman" w:hAnsi="yandex-sans"/>
          <w:color w:val="000000"/>
          <w:sz w:val="28"/>
          <w:szCs w:val="28"/>
        </w:rPr>
        <w:t>9</w:t>
      </w:r>
      <w:r w:rsidRPr="003D793B">
        <w:rPr>
          <w:rFonts w:ascii="yandex-sans" w:eastAsia="Times New Roman" w:hAnsi="yandex-sans"/>
          <w:color w:val="000000"/>
          <w:sz w:val="28"/>
          <w:szCs w:val="28"/>
        </w:rPr>
        <w:t>дают основания для следующих рекомендаций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учителям </w:t>
      </w:r>
      <w:r w:rsidRPr="003D793B">
        <w:rPr>
          <w:rFonts w:ascii="yandex-sans" w:eastAsia="Times New Roman" w:hAnsi="yandex-sans"/>
          <w:color w:val="000000"/>
          <w:sz w:val="28"/>
          <w:szCs w:val="28"/>
        </w:rPr>
        <w:t xml:space="preserve">химии 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Зерноградского района</w:t>
      </w:r>
      <w:r w:rsidRPr="003D793B">
        <w:rPr>
          <w:rFonts w:ascii="yandex-sans" w:eastAsia="Times New Roman" w:hAnsi="yandex-sans"/>
          <w:color w:val="000000"/>
          <w:sz w:val="28"/>
          <w:szCs w:val="28"/>
        </w:rPr>
        <w:t>.</w:t>
      </w:r>
    </w:p>
    <w:p w:rsidR="003D793B" w:rsidRPr="003D793B" w:rsidRDefault="003D793B" w:rsidP="00FA2052">
      <w:pPr>
        <w:shd w:val="clear" w:color="auto" w:fill="FFFFFF"/>
        <w:ind w:firstLine="36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3D793B">
        <w:rPr>
          <w:rFonts w:ascii="yandex-sans" w:eastAsia="Times New Roman" w:hAnsi="yandex-sans"/>
          <w:color w:val="000000"/>
          <w:sz w:val="28"/>
          <w:szCs w:val="28"/>
        </w:rPr>
        <w:t>Использовать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3D793B">
        <w:rPr>
          <w:rFonts w:ascii="yandex-sans" w:eastAsia="Times New Roman" w:hAnsi="yandex-sans"/>
          <w:color w:val="000000"/>
          <w:sz w:val="28"/>
          <w:szCs w:val="28"/>
        </w:rPr>
        <w:t>технологию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3D793B">
        <w:rPr>
          <w:rFonts w:ascii="yandex-sans" w:eastAsia="Times New Roman" w:hAnsi="yandex-sans"/>
          <w:color w:val="000000"/>
          <w:sz w:val="28"/>
          <w:szCs w:val="28"/>
        </w:rPr>
        <w:t>продуктивного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3D793B">
        <w:rPr>
          <w:rFonts w:ascii="yandex-sans" w:eastAsia="Times New Roman" w:hAnsi="yandex-sans"/>
          <w:color w:val="000000"/>
          <w:sz w:val="28"/>
          <w:szCs w:val="28"/>
        </w:rPr>
        <w:t>(смыслового)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3D793B">
        <w:rPr>
          <w:rFonts w:ascii="yandex-sans" w:eastAsia="Times New Roman" w:hAnsi="yandex-sans"/>
          <w:color w:val="000000"/>
          <w:sz w:val="28"/>
          <w:szCs w:val="28"/>
        </w:rPr>
        <w:t>чтения.</w:t>
      </w:r>
    </w:p>
    <w:p w:rsidR="003D793B" w:rsidRPr="003D793B" w:rsidRDefault="003D793B" w:rsidP="00FA2052">
      <w:pPr>
        <w:shd w:val="clear" w:color="auto" w:fill="FFFFFF"/>
        <w:ind w:firstLine="36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3D793B">
        <w:rPr>
          <w:rFonts w:ascii="yandex-sans" w:eastAsia="Times New Roman" w:hAnsi="yandex-sans"/>
          <w:color w:val="000000"/>
          <w:sz w:val="28"/>
          <w:szCs w:val="28"/>
        </w:rPr>
        <w:t>Формировать и развивать умение выделять главную мысль в тексте.</w:t>
      </w:r>
    </w:p>
    <w:p w:rsidR="003D793B" w:rsidRPr="003D793B" w:rsidRDefault="003D793B" w:rsidP="00FA2052">
      <w:pPr>
        <w:shd w:val="clear" w:color="auto" w:fill="FFFFFF"/>
        <w:ind w:firstLine="360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3D793B">
        <w:rPr>
          <w:rFonts w:ascii="yandex-sans" w:eastAsia="Times New Roman" w:hAnsi="yandex-sans"/>
          <w:color w:val="000000"/>
          <w:sz w:val="28"/>
          <w:szCs w:val="28"/>
        </w:rPr>
        <w:t>При подготовке к ГИА уделять первоочередное внимание развитию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3D793B">
        <w:rPr>
          <w:rFonts w:ascii="yandex-sans" w:eastAsia="Times New Roman" w:hAnsi="yandex-sans"/>
          <w:color w:val="000000"/>
          <w:sz w:val="28"/>
          <w:szCs w:val="28"/>
        </w:rPr>
        <w:t>понятийного аппарата на уровне знания и понимания важнейших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3D793B">
        <w:rPr>
          <w:rFonts w:ascii="yandex-sans" w:eastAsia="Times New Roman" w:hAnsi="yandex-sans"/>
          <w:color w:val="000000"/>
          <w:sz w:val="28"/>
          <w:szCs w:val="28"/>
        </w:rPr>
        <w:t>химических понятий, основных законов и теорий химии, важнейших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3D793B">
        <w:rPr>
          <w:rFonts w:ascii="yandex-sans" w:eastAsia="Times New Roman" w:hAnsi="yandex-sans"/>
          <w:color w:val="000000"/>
          <w:sz w:val="28"/>
          <w:szCs w:val="28"/>
        </w:rPr>
        <w:t>веществ и материалов.</w:t>
      </w:r>
    </w:p>
    <w:p w:rsidR="003D793B" w:rsidRPr="003D793B" w:rsidRDefault="003D793B" w:rsidP="00FA2052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3D793B">
        <w:rPr>
          <w:rFonts w:eastAsia="Times New Roman"/>
          <w:color w:val="000000"/>
          <w:sz w:val="28"/>
          <w:szCs w:val="28"/>
        </w:rPr>
        <w:t>Уделять больше внимания демонстрационному и лабораторному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D793B">
        <w:rPr>
          <w:rFonts w:eastAsia="Times New Roman"/>
          <w:color w:val="000000"/>
          <w:sz w:val="28"/>
          <w:szCs w:val="28"/>
        </w:rPr>
        <w:t>эксперименту,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D793B">
        <w:rPr>
          <w:rFonts w:eastAsia="Times New Roman"/>
          <w:color w:val="000000"/>
          <w:sz w:val="28"/>
          <w:szCs w:val="28"/>
        </w:rPr>
        <w:t>организации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D793B"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D793B">
        <w:rPr>
          <w:rFonts w:eastAsia="Times New Roman"/>
          <w:color w:val="000000"/>
          <w:sz w:val="28"/>
          <w:szCs w:val="28"/>
        </w:rPr>
        <w:t>проведению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D793B">
        <w:rPr>
          <w:rFonts w:eastAsia="Times New Roman"/>
          <w:color w:val="000000"/>
          <w:sz w:val="28"/>
          <w:szCs w:val="28"/>
        </w:rPr>
        <w:t>практических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D793B">
        <w:rPr>
          <w:rFonts w:eastAsia="Times New Roman"/>
          <w:color w:val="000000"/>
          <w:sz w:val="28"/>
          <w:szCs w:val="28"/>
        </w:rPr>
        <w:t>работ,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D793B">
        <w:rPr>
          <w:rFonts w:eastAsia="Times New Roman"/>
          <w:color w:val="000000"/>
          <w:sz w:val="28"/>
          <w:szCs w:val="28"/>
        </w:rPr>
        <w:t>особенно по распознаванию неорганических и органических веществ,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D793B">
        <w:rPr>
          <w:rFonts w:eastAsia="Times New Roman"/>
          <w:color w:val="000000"/>
          <w:sz w:val="28"/>
          <w:szCs w:val="28"/>
        </w:rPr>
        <w:t>пластмасс и волокон; расширить профильное обучение химии.</w:t>
      </w:r>
    </w:p>
    <w:p w:rsidR="003D793B" w:rsidRPr="003D793B" w:rsidRDefault="003D793B" w:rsidP="00FA2052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3D793B">
        <w:rPr>
          <w:rFonts w:eastAsia="Times New Roman"/>
          <w:color w:val="000000"/>
          <w:sz w:val="28"/>
          <w:szCs w:val="28"/>
        </w:rPr>
        <w:t>При планировании и проведении занятий пользоваться Кодификатором</w:t>
      </w:r>
    </w:p>
    <w:p w:rsidR="003D793B" w:rsidRPr="003D793B" w:rsidRDefault="003D793B" w:rsidP="00FA205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D793B">
        <w:rPr>
          <w:rFonts w:eastAsia="Times New Roman"/>
          <w:color w:val="000000"/>
          <w:sz w:val="28"/>
          <w:szCs w:val="28"/>
        </w:rPr>
        <w:t>элементов содержания, демоверсией КИМ и спецификацией КИМ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D793B">
        <w:rPr>
          <w:rFonts w:eastAsia="Times New Roman"/>
          <w:color w:val="000000"/>
          <w:sz w:val="28"/>
          <w:szCs w:val="28"/>
        </w:rPr>
        <w:t>ЕГЭ–20</w:t>
      </w:r>
      <w:r>
        <w:rPr>
          <w:rFonts w:eastAsia="Times New Roman"/>
          <w:color w:val="000000"/>
          <w:sz w:val="28"/>
          <w:szCs w:val="28"/>
        </w:rPr>
        <w:t>20</w:t>
      </w:r>
      <w:r w:rsidRPr="003D793B">
        <w:rPr>
          <w:rFonts w:eastAsia="Times New Roman"/>
          <w:color w:val="000000"/>
          <w:sz w:val="28"/>
          <w:szCs w:val="28"/>
        </w:rPr>
        <w:t>.</w:t>
      </w:r>
    </w:p>
    <w:p w:rsidR="003D793B" w:rsidRPr="003D793B" w:rsidRDefault="003D793B" w:rsidP="003D793B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D793B">
        <w:rPr>
          <w:rFonts w:eastAsia="Times New Roman"/>
          <w:color w:val="000000"/>
          <w:sz w:val="28"/>
          <w:szCs w:val="28"/>
        </w:rPr>
        <w:lastRenderedPageBreak/>
        <w:t>В период подготовки к ЕГЭ–20</w:t>
      </w:r>
      <w:r>
        <w:rPr>
          <w:rFonts w:eastAsia="Times New Roman"/>
          <w:color w:val="000000"/>
          <w:sz w:val="28"/>
          <w:szCs w:val="28"/>
        </w:rPr>
        <w:t xml:space="preserve">20 </w:t>
      </w:r>
      <w:r w:rsidRPr="003D793B">
        <w:rPr>
          <w:rFonts w:eastAsia="Times New Roman"/>
          <w:color w:val="000000"/>
          <w:sz w:val="28"/>
          <w:szCs w:val="28"/>
        </w:rPr>
        <w:t xml:space="preserve"> необходимо в урочное и во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D793B">
        <w:rPr>
          <w:rFonts w:eastAsia="Times New Roman"/>
          <w:color w:val="000000"/>
          <w:sz w:val="28"/>
          <w:szCs w:val="28"/>
        </w:rPr>
        <w:t>внеурочное время провести занятия по закреплению, углублению 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D793B">
        <w:rPr>
          <w:rFonts w:eastAsia="Times New Roman"/>
          <w:color w:val="000000"/>
          <w:sz w:val="28"/>
          <w:szCs w:val="28"/>
        </w:rPr>
        <w:t>обобщению знаний по важнейшим разделам химии. Тематика таких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D793B">
        <w:rPr>
          <w:rFonts w:eastAsia="Times New Roman"/>
          <w:color w:val="000000"/>
          <w:sz w:val="28"/>
          <w:szCs w:val="28"/>
        </w:rPr>
        <w:t>занятий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D793B">
        <w:rPr>
          <w:rFonts w:eastAsia="Times New Roman"/>
          <w:color w:val="000000"/>
          <w:sz w:val="28"/>
          <w:szCs w:val="28"/>
        </w:rPr>
        <w:t>должна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D793B">
        <w:rPr>
          <w:rFonts w:eastAsia="Times New Roman"/>
          <w:color w:val="000000"/>
          <w:sz w:val="28"/>
          <w:szCs w:val="28"/>
        </w:rPr>
        <w:t>предварительно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D793B">
        <w:rPr>
          <w:rFonts w:eastAsia="Times New Roman"/>
          <w:color w:val="000000"/>
          <w:sz w:val="28"/>
          <w:szCs w:val="28"/>
        </w:rPr>
        <w:t>обсуждаться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D793B"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z w:val="28"/>
          <w:szCs w:val="28"/>
        </w:rPr>
        <w:t xml:space="preserve"> м</w:t>
      </w:r>
      <w:r w:rsidRPr="003D793B">
        <w:rPr>
          <w:rFonts w:eastAsia="Times New Roman"/>
          <w:color w:val="000000"/>
          <w:sz w:val="28"/>
          <w:szCs w:val="28"/>
        </w:rPr>
        <w:t>етодических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D793B">
        <w:rPr>
          <w:rFonts w:eastAsia="Times New Roman"/>
          <w:color w:val="000000"/>
          <w:sz w:val="28"/>
          <w:szCs w:val="28"/>
        </w:rPr>
        <w:t>объединениях учителей-предметников.</w:t>
      </w:r>
    </w:p>
    <w:p w:rsidR="003D793B" w:rsidRDefault="003D793B" w:rsidP="003D793B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</w:t>
      </w:r>
      <w:r w:rsidRPr="003D793B">
        <w:rPr>
          <w:rFonts w:eastAsia="Times New Roman"/>
          <w:color w:val="000000"/>
          <w:sz w:val="28"/>
          <w:szCs w:val="28"/>
        </w:rPr>
        <w:t>азработать и реализовать на ур</w:t>
      </w:r>
      <w:r>
        <w:rPr>
          <w:rFonts w:eastAsia="Times New Roman"/>
          <w:color w:val="000000"/>
          <w:sz w:val="28"/>
          <w:szCs w:val="28"/>
        </w:rPr>
        <w:t xml:space="preserve">овне МОО индивидуальные образовательные </w:t>
      </w:r>
      <w:r w:rsidRPr="003D793B">
        <w:rPr>
          <w:rFonts w:eastAsia="Times New Roman"/>
          <w:color w:val="000000"/>
          <w:sz w:val="28"/>
          <w:szCs w:val="28"/>
        </w:rPr>
        <w:t xml:space="preserve">программы для обучающихся с </w:t>
      </w:r>
      <w:r>
        <w:rPr>
          <w:rFonts w:eastAsia="Times New Roman"/>
          <w:color w:val="000000"/>
          <w:sz w:val="28"/>
          <w:szCs w:val="28"/>
        </w:rPr>
        <w:t>конкретными образовательными по</w:t>
      </w:r>
      <w:r w:rsidRPr="003D793B">
        <w:rPr>
          <w:rFonts w:eastAsia="Times New Roman"/>
          <w:color w:val="000000"/>
          <w:sz w:val="28"/>
          <w:szCs w:val="28"/>
        </w:rPr>
        <w:t>требностями, в сферу интересов</w:t>
      </w:r>
      <w:r>
        <w:rPr>
          <w:rFonts w:eastAsia="Times New Roman"/>
          <w:color w:val="000000"/>
          <w:sz w:val="28"/>
          <w:szCs w:val="28"/>
        </w:rPr>
        <w:t xml:space="preserve"> которых входит предмет «Химия».</w:t>
      </w:r>
    </w:p>
    <w:p w:rsidR="003D793B" w:rsidRPr="003D793B" w:rsidRDefault="003D793B" w:rsidP="003D793B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Pr="003D793B">
        <w:rPr>
          <w:rFonts w:eastAsia="Times New Roman"/>
          <w:color w:val="000000"/>
          <w:sz w:val="28"/>
          <w:szCs w:val="28"/>
        </w:rPr>
        <w:t>оздать банк диагностического инструментария для оценки качества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D793B">
        <w:rPr>
          <w:rFonts w:eastAsia="Times New Roman"/>
          <w:color w:val="000000"/>
          <w:sz w:val="28"/>
          <w:szCs w:val="28"/>
        </w:rPr>
        <w:t>образования по химии; применять различ</w:t>
      </w:r>
      <w:r>
        <w:rPr>
          <w:rFonts w:eastAsia="Times New Roman"/>
          <w:color w:val="000000"/>
          <w:sz w:val="28"/>
          <w:szCs w:val="28"/>
        </w:rPr>
        <w:t>ные виды контроля знаний на уро</w:t>
      </w:r>
      <w:r w:rsidRPr="003D793B"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ах и во внеурочной деятельности.</w:t>
      </w:r>
    </w:p>
    <w:p w:rsidR="003D793B" w:rsidRPr="003D793B" w:rsidRDefault="003D793B" w:rsidP="003D793B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3D793B">
        <w:rPr>
          <w:rFonts w:eastAsia="Times New Roman"/>
          <w:color w:val="000000"/>
          <w:sz w:val="28"/>
          <w:szCs w:val="28"/>
        </w:rPr>
        <w:t>В основе процесса обучения химии и подготовки к ГИА должно быть не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D793B">
        <w:rPr>
          <w:rFonts w:eastAsia="Times New Roman"/>
          <w:color w:val="000000"/>
          <w:sz w:val="28"/>
          <w:szCs w:val="28"/>
        </w:rPr>
        <w:t>«натаскивание» на решение заданий прошлых лет, не заучивание алгоритмов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D793B">
        <w:rPr>
          <w:rFonts w:eastAsia="Times New Roman"/>
          <w:color w:val="000000"/>
          <w:sz w:val="28"/>
          <w:szCs w:val="28"/>
        </w:rPr>
        <w:t>решения задач, а целенаправленная работа</w:t>
      </w:r>
      <w:r>
        <w:rPr>
          <w:rFonts w:eastAsia="Times New Roman"/>
          <w:color w:val="000000"/>
          <w:sz w:val="28"/>
          <w:szCs w:val="28"/>
        </w:rPr>
        <w:t>, направленная на развитие хими</w:t>
      </w:r>
      <w:r w:rsidRPr="003D793B">
        <w:rPr>
          <w:rFonts w:eastAsia="Times New Roman"/>
          <w:color w:val="000000"/>
          <w:sz w:val="28"/>
          <w:szCs w:val="28"/>
        </w:rPr>
        <w:t>ческой эрудиции и умения осознанно пользоваться полученными знаниями</w:t>
      </w:r>
    </w:p>
    <w:p w:rsidR="003D793B" w:rsidRPr="003D793B" w:rsidRDefault="003D793B" w:rsidP="003D793B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D793B">
        <w:rPr>
          <w:rFonts w:eastAsia="Times New Roman"/>
          <w:color w:val="000000"/>
          <w:sz w:val="28"/>
          <w:szCs w:val="28"/>
        </w:rPr>
        <w:t>часто в нестандартной ситуации и в комплексе.</w:t>
      </w:r>
    </w:p>
    <w:p w:rsidR="00E60F36" w:rsidRDefault="00E60F36" w:rsidP="00A72320"/>
    <w:p w:rsidR="00E60F36" w:rsidRDefault="00E60F36" w:rsidP="00A72320"/>
    <w:p w:rsidR="00E60F36" w:rsidRPr="004C41C7" w:rsidRDefault="00E60F36" w:rsidP="00A72320"/>
    <w:p w:rsidR="009A2035" w:rsidRPr="00E60F36" w:rsidRDefault="009A2035" w:rsidP="009A2035">
      <w:pPr>
        <w:pStyle w:val="3"/>
        <w:spacing w:before="0"/>
        <w:ind w:left="36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DD2F53">
        <w:rPr>
          <w:rFonts w:ascii="Times New Roman" w:eastAsia="Times New Roman" w:hAnsi="Times New Roman" w:cs="Times New Roman"/>
          <w:color w:val="auto"/>
        </w:rPr>
        <w:t>ХАРАКТЕРИСТИКА УЧАСТНИКОВ ЕГЭ ПО УЧЕБНОМУ ПРЕДМЕТУ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E60F36">
        <w:rPr>
          <w:rFonts w:ascii="Times New Roman" w:eastAsia="Times New Roman" w:hAnsi="Times New Roman" w:cs="Times New Roman"/>
          <w:color w:val="auto"/>
          <w:sz w:val="36"/>
          <w:szCs w:val="36"/>
        </w:rPr>
        <w:t>АНГЛИЙСКИЙ ЯЗЫК</w:t>
      </w:r>
    </w:p>
    <w:p w:rsidR="009A2035" w:rsidRPr="00DD2F53" w:rsidRDefault="009A2035" w:rsidP="009A2035">
      <w:pPr>
        <w:ind w:left="568"/>
        <w:jc w:val="both"/>
        <w:rPr>
          <w:sz w:val="28"/>
          <w:szCs w:val="28"/>
        </w:rPr>
      </w:pPr>
      <w:r w:rsidRPr="00DD2F53">
        <w:rPr>
          <w:sz w:val="28"/>
          <w:szCs w:val="28"/>
        </w:rPr>
        <w:t>Количество участников ЕГЭ по учебному предмету (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</w:t>
      </w:r>
      <w:r w:rsidR="00E13C0F">
        <w:rPr>
          <w:sz w:val="28"/>
          <w:szCs w:val="28"/>
        </w:rPr>
        <w:t>4</w:t>
      </w:r>
      <w:r w:rsidRPr="00DD2F53">
        <w:rPr>
          <w:sz w:val="28"/>
          <w:szCs w:val="28"/>
        </w:rPr>
        <w:t xml:space="preserve"> года)</w:t>
      </w:r>
    </w:p>
    <w:p w:rsidR="009A2035" w:rsidRPr="00DD2F53" w:rsidRDefault="009A2035" w:rsidP="009A2035">
      <w:pPr>
        <w:ind w:left="720" w:right="-1"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1"/>
        <w:gridCol w:w="898"/>
        <w:gridCol w:w="1130"/>
        <w:gridCol w:w="869"/>
        <w:gridCol w:w="1251"/>
        <w:gridCol w:w="978"/>
        <w:gridCol w:w="1224"/>
        <w:gridCol w:w="800"/>
        <w:gridCol w:w="1261"/>
      </w:tblGrid>
      <w:tr w:rsidR="00A85614" w:rsidRPr="00DD2F53" w:rsidTr="00A85614">
        <w:trPr>
          <w:jc w:val="center"/>
        </w:trPr>
        <w:tc>
          <w:tcPr>
            <w:tcW w:w="965" w:type="pct"/>
            <w:vMerge w:val="restart"/>
            <w:vAlign w:val="center"/>
          </w:tcPr>
          <w:p w:rsidR="00A85614" w:rsidRPr="00DD2F53" w:rsidRDefault="00A85614" w:rsidP="00612687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DD2F53">
              <w:rPr>
                <w:b/>
                <w:noProof/>
                <w:sz w:val="28"/>
              </w:rPr>
              <w:t>Учебный предмет</w:t>
            </w:r>
          </w:p>
        </w:tc>
        <w:tc>
          <w:tcPr>
            <w:tcW w:w="973" w:type="pct"/>
            <w:gridSpan w:val="2"/>
          </w:tcPr>
          <w:p w:rsidR="00A85614" w:rsidRPr="00DD2F53" w:rsidRDefault="00A85614" w:rsidP="00A228B1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DD2F53">
              <w:rPr>
                <w:b/>
                <w:noProof/>
                <w:sz w:val="28"/>
              </w:rPr>
              <w:t>2016</w:t>
            </w:r>
          </w:p>
        </w:tc>
        <w:tc>
          <w:tcPr>
            <w:tcW w:w="1017" w:type="pct"/>
            <w:gridSpan w:val="2"/>
          </w:tcPr>
          <w:p w:rsidR="00A85614" w:rsidRPr="00DD2F53" w:rsidRDefault="00A85614" w:rsidP="00A228B1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2017</w:t>
            </w:r>
          </w:p>
        </w:tc>
        <w:tc>
          <w:tcPr>
            <w:tcW w:w="1056" w:type="pct"/>
            <w:gridSpan w:val="2"/>
          </w:tcPr>
          <w:p w:rsidR="00A85614" w:rsidRPr="00DD2F53" w:rsidRDefault="00A85614" w:rsidP="00A228B1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DD2F53">
              <w:rPr>
                <w:b/>
                <w:noProof/>
                <w:sz w:val="28"/>
              </w:rPr>
              <w:t>201</w:t>
            </w:r>
            <w:r>
              <w:rPr>
                <w:b/>
                <w:noProof/>
                <w:sz w:val="28"/>
              </w:rPr>
              <w:t>8</w:t>
            </w:r>
          </w:p>
        </w:tc>
        <w:tc>
          <w:tcPr>
            <w:tcW w:w="989" w:type="pct"/>
            <w:gridSpan w:val="2"/>
          </w:tcPr>
          <w:p w:rsidR="00A85614" w:rsidRPr="00DD2F53" w:rsidRDefault="00A85614" w:rsidP="00E13C0F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2019</w:t>
            </w:r>
          </w:p>
        </w:tc>
      </w:tr>
      <w:tr w:rsidR="00A85614" w:rsidRPr="00DD2F53" w:rsidTr="00A85614">
        <w:trPr>
          <w:jc w:val="center"/>
        </w:trPr>
        <w:tc>
          <w:tcPr>
            <w:tcW w:w="965" w:type="pct"/>
            <w:vMerge/>
          </w:tcPr>
          <w:p w:rsidR="00A85614" w:rsidRPr="00DD2F53" w:rsidRDefault="00A85614" w:rsidP="00612687">
            <w:pPr>
              <w:tabs>
                <w:tab w:val="left" w:pos="10320"/>
              </w:tabs>
              <w:rPr>
                <w:b/>
                <w:noProof/>
                <w:sz w:val="28"/>
              </w:rPr>
            </w:pPr>
          </w:p>
        </w:tc>
        <w:tc>
          <w:tcPr>
            <w:tcW w:w="431" w:type="pct"/>
            <w:vAlign w:val="center"/>
          </w:tcPr>
          <w:p w:rsidR="00A85614" w:rsidRPr="00DD2F53" w:rsidRDefault="00A85614" w:rsidP="00612687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542" w:type="pct"/>
            <w:vAlign w:val="center"/>
          </w:tcPr>
          <w:p w:rsidR="00A85614" w:rsidRPr="00DD2F53" w:rsidRDefault="00A85614" w:rsidP="00612687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417" w:type="pct"/>
            <w:vAlign w:val="center"/>
          </w:tcPr>
          <w:p w:rsidR="00A85614" w:rsidRPr="00DD2F53" w:rsidRDefault="00A85614" w:rsidP="00612687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600" w:type="pct"/>
            <w:vAlign w:val="center"/>
          </w:tcPr>
          <w:p w:rsidR="00A85614" w:rsidRPr="00DD2F53" w:rsidRDefault="00A85614" w:rsidP="00612687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469" w:type="pct"/>
            <w:vAlign w:val="center"/>
          </w:tcPr>
          <w:p w:rsidR="00A85614" w:rsidRPr="00DD2F53" w:rsidRDefault="00A85614" w:rsidP="00CF24C2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587" w:type="pct"/>
            <w:vAlign w:val="center"/>
          </w:tcPr>
          <w:p w:rsidR="00A85614" w:rsidRPr="00DD2F53" w:rsidRDefault="00A85614" w:rsidP="00CF24C2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384" w:type="pct"/>
            <w:vAlign w:val="center"/>
          </w:tcPr>
          <w:p w:rsidR="00A85614" w:rsidRPr="00DD2F53" w:rsidRDefault="00A85614" w:rsidP="00612687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605" w:type="pct"/>
            <w:vAlign w:val="center"/>
          </w:tcPr>
          <w:p w:rsidR="00A85614" w:rsidRPr="00DD2F53" w:rsidRDefault="00A85614" w:rsidP="00612687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</w:tr>
      <w:tr w:rsidR="00A85614" w:rsidRPr="00DD2F53" w:rsidTr="00A228B1">
        <w:trPr>
          <w:jc w:val="center"/>
        </w:trPr>
        <w:tc>
          <w:tcPr>
            <w:tcW w:w="965" w:type="pct"/>
            <w:vAlign w:val="center"/>
          </w:tcPr>
          <w:p w:rsidR="00A85614" w:rsidRPr="00DD2F53" w:rsidRDefault="00A85614" w:rsidP="00612687">
            <w:pPr>
              <w:tabs>
                <w:tab w:val="left" w:pos="10320"/>
              </w:tabs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431" w:type="pct"/>
            <w:vAlign w:val="center"/>
          </w:tcPr>
          <w:p w:rsidR="00A85614" w:rsidRPr="00DD2F53" w:rsidRDefault="00A85614" w:rsidP="00A228B1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14</w:t>
            </w:r>
          </w:p>
        </w:tc>
        <w:tc>
          <w:tcPr>
            <w:tcW w:w="542" w:type="pct"/>
            <w:vAlign w:val="center"/>
          </w:tcPr>
          <w:p w:rsidR="00A85614" w:rsidRPr="00DD2F53" w:rsidRDefault="00A85614" w:rsidP="00A228B1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5,6</w:t>
            </w:r>
          </w:p>
        </w:tc>
        <w:tc>
          <w:tcPr>
            <w:tcW w:w="417" w:type="pct"/>
            <w:vAlign w:val="bottom"/>
          </w:tcPr>
          <w:p w:rsidR="00A85614" w:rsidRPr="00DD2F53" w:rsidRDefault="00A85614" w:rsidP="00A228B1">
            <w:pPr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00" w:type="pct"/>
            <w:vAlign w:val="bottom"/>
          </w:tcPr>
          <w:p w:rsidR="00A85614" w:rsidRPr="00DD2F53" w:rsidRDefault="00A85614" w:rsidP="00A228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7,6</w:t>
            </w:r>
          </w:p>
        </w:tc>
        <w:tc>
          <w:tcPr>
            <w:tcW w:w="469" w:type="pct"/>
            <w:vAlign w:val="bottom"/>
          </w:tcPr>
          <w:p w:rsidR="00A85614" w:rsidRPr="00DD2F53" w:rsidRDefault="00A85614" w:rsidP="00A228B1">
            <w:pPr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7" w:type="pct"/>
            <w:vAlign w:val="bottom"/>
          </w:tcPr>
          <w:p w:rsidR="00A85614" w:rsidRPr="00DD2F53" w:rsidRDefault="00A85614" w:rsidP="00CF24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384" w:type="pct"/>
            <w:vAlign w:val="bottom"/>
          </w:tcPr>
          <w:p w:rsidR="00A85614" w:rsidRPr="00DD2F53" w:rsidRDefault="00F96BFC" w:rsidP="00612687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5" w:type="pct"/>
            <w:vAlign w:val="bottom"/>
          </w:tcPr>
          <w:p w:rsidR="00A85614" w:rsidRPr="00DD2F53" w:rsidRDefault="00F96BFC" w:rsidP="006126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</w:tr>
    </w:tbl>
    <w:p w:rsidR="009A2035" w:rsidRDefault="009A2035" w:rsidP="00E60F36">
      <w:pPr>
        <w:rPr>
          <w:rFonts w:eastAsia="Times New Roman"/>
          <w:sz w:val="28"/>
          <w:szCs w:val="28"/>
        </w:rPr>
      </w:pPr>
    </w:p>
    <w:p w:rsidR="00DF75F9" w:rsidRPr="00E60F36" w:rsidRDefault="00DF75F9" w:rsidP="00E60F36">
      <w:pPr>
        <w:rPr>
          <w:rFonts w:eastAsia="Times New Roman"/>
          <w:sz w:val="28"/>
          <w:szCs w:val="28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3337"/>
      </w:tblGrid>
      <w:tr w:rsidR="009A2035" w:rsidRPr="00DD2F53" w:rsidTr="00DF75F9">
        <w:trPr>
          <w:trHeight w:val="319"/>
        </w:trPr>
        <w:tc>
          <w:tcPr>
            <w:tcW w:w="7110" w:type="dxa"/>
          </w:tcPr>
          <w:p w:rsidR="009A2035" w:rsidRPr="00DD2F53" w:rsidRDefault="009A2035" w:rsidP="00612687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Всего участников ЕГЭ по предмету</w:t>
            </w:r>
          </w:p>
        </w:tc>
        <w:tc>
          <w:tcPr>
            <w:tcW w:w="3337" w:type="dxa"/>
          </w:tcPr>
          <w:p w:rsidR="009A2035" w:rsidRPr="00DD2F53" w:rsidRDefault="00F96BFC" w:rsidP="006126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A2035" w:rsidRPr="00DD2F53" w:rsidTr="00DF75F9">
        <w:trPr>
          <w:trHeight w:val="669"/>
        </w:trPr>
        <w:tc>
          <w:tcPr>
            <w:tcW w:w="7110" w:type="dxa"/>
          </w:tcPr>
          <w:p w:rsidR="009A2035" w:rsidRPr="00DD2F53" w:rsidRDefault="009A2035" w:rsidP="00612687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Из них:</w:t>
            </w:r>
          </w:p>
          <w:p w:rsidR="009A2035" w:rsidRPr="00DD2F53" w:rsidRDefault="009A2035" w:rsidP="006126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лицеев и гимназий</w:t>
            </w:r>
          </w:p>
        </w:tc>
        <w:tc>
          <w:tcPr>
            <w:tcW w:w="3337" w:type="dxa"/>
          </w:tcPr>
          <w:p w:rsidR="009A2035" w:rsidRPr="00DD2F53" w:rsidRDefault="00F96BFC" w:rsidP="006126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2035" w:rsidRPr="00DD2F53" w:rsidTr="00DF75F9">
        <w:trPr>
          <w:trHeight w:val="334"/>
        </w:trPr>
        <w:tc>
          <w:tcPr>
            <w:tcW w:w="7110" w:type="dxa"/>
          </w:tcPr>
          <w:p w:rsidR="009A2035" w:rsidRPr="00DD2F53" w:rsidRDefault="009A2035" w:rsidP="006126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СОШ</w:t>
            </w:r>
          </w:p>
        </w:tc>
        <w:tc>
          <w:tcPr>
            <w:tcW w:w="3337" w:type="dxa"/>
          </w:tcPr>
          <w:p w:rsidR="009A2035" w:rsidRPr="00DD2F53" w:rsidRDefault="00F96BFC" w:rsidP="006126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A2035" w:rsidRPr="00DD2F53" w:rsidTr="00DF75F9">
        <w:trPr>
          <w:trHeight w:val="684"/>
        </w:trPr>
        <w:tc>
          <w:tcPr>
            <w:tcW w:w="7110" w:type="dxa"/>
          </w:tcPr>
          <w:p w:rsidR="009A2035" w:rsidRPr="00DD2F53" w:rsidRDefault="008521C9" w:rsidP="006126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с углубленным изучением отдельных предметов</w:t>
            </w:r>
          </w:p>
        </w:tc>
        <w:tc>
          <w:tcPr>
            <w:tcW w:w="3337" w:type="dxa"/>
          </w:tcPr>
          <w:p w:rsidR="009A2035" w:rsidRPr="00DD2F53" w:rsidRDefault="00F96BFC" w:rsidP="006126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A2035" w:rsidRDefault="009A2035" w:rsidP="009A2035">
      <w:pPr>
        <w:contextualSpacing/>
        <w:jc w:val="both"/>
        <w:rPr>
          <w:b/>
          <w:sz w:val="28"/>
          <w:szCs w:val="28"/>
        </w:rPr>
      </w:pPr>
    </w:p>
    <w:p w:rsidR="00F90722" w:rsidRDefault="00F90722" w:rsidP="009A2035">
      <w:pPr>
        <w:contextualSpacing/>
        <w:jc w:val="both"/>
        <w:rPr>
          <w:b/>
          <w:sz w:val="28"/>
          <w:szCs w:val="28"/>
        </w:rPr>
      </w:pPr>
    </w:p>
    <w:p w:rsidR="00F90722" w:rsidRDefault="00F90722" w:rsidP="009A2035">
      <w:pPr>
        <w:contextualSpacing/>
        <w:jc w:val="both"/>
        <w:rPr>
          <w:b/>
          <w:sz w:val="28"/>
          <w:szCs w:val="28"/>
        </w:rPr>
      </w:pPr>
    </w:p>
    <w:p w:rsidR="00F90722" w:rsidRDefault="00F90722" w:rsidP="009A2035">
      <w:pPr>
        <w:contextualSpacing/>
        <w:jc w:val="both"/>
        <w:rPr>
          <w:b/>
          <w:sz w:val="28"/>
          <w:szCs w:val="28"/>
        </w:rPr>
      </w:pPr>
    </w:p>
    <w:p w:rsidR="00F90722" w:rsidRDefault="00F90722" w:rsidP="009A2035">
      <w:pPr>
        <w:contextualSpacing/>
        <w:jc w:val="both"/>
        <w:rPr>
          <w:b/>
          <w:sz w:val="28"/>
          <w:szCs w:val="28"/>
        </w:rPr>
      </w:pPr>
    </w:p>
    <w:p w:rsidR="00DF75F9" w:rsidRDefault="00DF75F9" w:rsidP="00FA2052">
      <w:pPr>
        <w:pStyle w:val="3"/>
        <w:spacing w:before="0"/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pPr>
    </w:p>
    <w:p w:rsidR="00FA2052" w:rsidRPr="00FA2052" w:rsidRDefault="00FA2052" w:rsidP="00FA2052"/>
    <w:p w:rsidR="009A2035" w:rsidRPr="00DD2F53" w:rsidRDefault="009A2035" w:rsidP="009A2035">
      <w:pPr>
        <w:pStyle w:val="3"/>
        <w:spacing w:before="0"/>
        <w:ind w:left="360"/>
        <w:rPr>
          <w:rFonts w:ascii="Times New Roman" w:eastAsia="Times New Roman" w:hAnsi="Times New Roman" w:cs="Times New Roman"/>
          <w:smallCaps/>
          <w:color w:val="auto"/>
        </w:rPr>
      </w:pPr>
      <w:r w:rsidRPr="00DD2F53">
        <w:rPr>
          <w:rFonts w:ascii="Times New Roman" w:eastAsia="Times New Roman" w:hAnsi="Times New Roman" w:cs="Times New Roman"/>
          <w:smallCaps/>
          <w:color w:val="auto"/>
        </w:rPr>
        <w:lastRenderedPageBreak/>
        <w:t>ОСНОВНЫЕ РЕЗУЛЬТАТЫ ЕГЭ ПО ПРЕДМЕТУ</w:t>
      </w:r>
      <w:r>
        <w:rPr>
          <w:rFonts w:ascii="Times New Roman" w:eastAsia="Times New Roman" w:hAnsi="Times New Roman" w:cs="Times New Roman"/>
          <w:smallCaps/>
          <w:color w:val="auto"/>
        </w:rPr>
        <w:t xml:space="preserve"> </w:t>
      </w:r>
      <w:r w:rsidRPr="00D4144A">
        <w:rPr>
          <w:rFonts w:ascii="Times New Roman" w:eastAsia="Times New Roman" w:hAnsi="Times New Roman" w:cs="Times New Roman"/>
          <w:smallCaps/>
          <w:color w:val="auto"/>
        </w:rPr>
        <w:t xml:space="preserve"> </w:t>
      </w:r>
      <w:r w:rsidRPr="00E60F36">
        <w:rPr>
          <w:color w:val="auto"/>
          <w:sz w:val="26"/>
          <w:szCs w:val="26"/>
        </w:rPr>
        <w:t>АНГЛИЙСКИЙ ЯЗЫК</w:t>
      </w:r>
    </w:p>
    <w:p w:rsidR="009A2035" w:rsidRPr="00FA2052" w:rsidRDefault="009A2035" w:rsidP="00FA2052">
      <w:pPr>
        <w:ind w:left="709"/>
        <w:jc w:val="both"/>
        <w:rPr>
          <w:b/>
          <w:sz w:val="28"/>
          <w:szCs w:val="28"/>
        </w:rPr>
      </w:pPr>
      <w:r w:rsidRPr="00DD2F53">
        <w:rPr>
          <w:sz w:val="28"/>
          <w:szCs w:val="28"/>
        </w:rPr>
        <w:t xml:space="preserve"> Динамика результатов ЕГЭ по предмету 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</w:t>
      </w:r>
      <w:r w:rsidR="00E13C0F">
        <w:rPr>
          <w:sz w:val="28"/>
          <w:szCs w:val="28"/>
        </w:rPr>
        <w:t>4</w:t>
      </w:r>
      <w:r w:rsidRPr="00DD2F53">
        <w:rPr>
          <w:sz w:val="28"/>
          <w:szCs w:val="28"/>
        </w:rPr>
        <w:t xml:space="preserve"> года</w:t>
      </w:r>
    </w:p>
    <w:tbl>
      <w:tblPr>
        <w:tblW w:w="107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7"/>
        <w:gridCol w:w="1457"/>
        <w:gridCol w:w="1576"/>
        <w:gridCol w:w="1457"/>
        <w:gridCol w:w="1353"/>
      </w:tblGrid>
      <w:tr w:rsidR="00E13C0F" w:rsidRPr="00DD2F53" w:rsidTr="00CF24C2">
        <w:trPr>
          <w:trHeight w:val="350"/>
        </w:trPr>
        <w:tc>
          <w:tcPr>
            <w:tcW w:w="4897" w:type="dxa"/>
            <w:vMerge w:val="restart"/>
          </w:tcPr>
          <w:p w:rsidR="00E13C0F" w:rsidRPr="00DD2F53" w:rsidRDefault="00E13C0F" w:rsidP="0061268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843" w:type="dxa"/>
            <w:gridSpan w:val="4"/>
          </w:tcPr>
          <w:p w:rsidR="00E13C0F" w:rsidRDefault="00E13C0F" w:rsidP="0061268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МО</w:t>
            </w:r>
          </w:p>
        </w:tc>
      </w:tr>
      <w:tr w:rsidR="00A85614" w:rsidRPr="00DD2F53" w:rsidTr="00E13C0F">
        <w:trPr>
          <w:trHeight w:val="161"/>
        </w:trPr>
        <w:tc>
          <w:tcPr>
            <w:tcW w:w="4897" w:type="dxa"/>
            <w:vMerge/>
          </w:tcPr>
          <w:p w:rsidR="00A85614" w:rsidRPr="00DD2F53" w:rsidRDefault="00A85614" w:rsidP="0061268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57" w:type="dxa"/>
          </w:tcPr>
          <w:p w:rsidR="00A85614" w:rsidRPr="00DD2F53" w:rsidRDefault="00A85614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2016 г.</w:t>
            </w:r>
          </w:p>
        </w:tc>
        <w:tc>
          <w:tcPr>
            <w:tcW w:w="1576" w:type="dxa"/>
          </w:tcPr>
          <w:p w:rsidR="00A85614" w:rsidRPr="00DD2F53" w:rsidRDefault="00A85614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2017</w:t>
            </w:r>
          </w:p>
        </w:tc>
        <w:tc>
          <w:tcPr>
            <w:tcW w:w="1457" w:type="dxa"/>
          </w:tcPr>
          <w:p w:rsidR="00A85614" w:rsidRDefault="00A85614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2018</w:t>
            </w:r>
          </w:p>
        </w:tc>
        <w:tc>
          <w:tcPr>
            <w:tcW w:w="1353" w:type="dxa"/>
          </w:tcPr>
          <w:p w:rsidR="00A85614" w:rsidRDefault="00A85614" w:rsidP="0061268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2019</w:t>
            </w:r>
          </w:p>
        </w:tc>
      </w:tr>
      <w:tr w:rsidR="00A85614" w:rsidRPr="00DD2F53" w:rsidTr="00E13C0F">
        <w:trPr>
          <w:trHeight w:val="361"/>
        </w:trPr>
        <w:tc>
          <w:tcPr>
            <w:tcW w:w="4897" w:type="dxa"/>
          </w:tcPr>
          <w:p w:rsidR="00A85614" w:rsidRPr="00DD2F53" w:rsidRDefault="00A85614" w:rsidP="0061268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1457" w:type="dxa"/>
          </w:tcPr>
          <w:p w:rsidR="00A85614" w:rsidRPr="00DD2F53" w:rsidRDefault="00A85614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576" w:type="dxa"/>
          </w:tcPr>
          <w:p w:rsidR="00A85614" w:rsidRPr="00DD2F53" w:rsidRDefault="00A85614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A85614" w:rsidRDefault="00A85614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A85614" w:rsidRDefault="00F96BFC" w:rsidP="0061268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</w:tr>
      <w:tr w:rsidR="00A85614" w:rsidRPr="00DD2F53" w:rsidTr="00E13C0F">
        <w:trPr>
          <w:trHeight w:val="367"/>
        </w:trPr>
        <w:tc>
          <w:tcPr>
            <w:tcW w:w="4897" w:type="dxa"/>
          </w:tcPr>
          <w:p w:rsidR="00A85614" w:rsidRPr="00DD2F53" w:rsidRDefault="00A85614" w:rsidP="0061268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Средний балл</w:t>
            </w:r>
          </w:p>
        </w:tc>
        <w:tc>
          <w:tcPr>
            <w:tcW w:w="1457" w:type="dxa"/>
          </w:tcPr>
          <w:p w:rsidR="00A85614" w:rsidRPr="00DD2F53" w:rsidRDefault="00A85614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63</w:t>
            </w:r>
          </w:p>
        </w:tc>
        <w:tc>
          <w:tcPr>
            <w:tcW w:w="1576" w:type="dxa"/>
          </w:tcPr>
          <w:p w:rsidR="00A85614" w:rsidRPr="00DD2F53" w:rsidRDefault="00A85614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69</w:t>
            </w:r>
          </w:p>
        </w:tc>
        <w:tc>
          <w:tcPr>
            <w:tcW w:w="1457" w:type="dxa"/>
          </w:tcPr>
          <w:p w:rsidR="00A85614" w:rsidRDefault="00A85614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58</w:t>
            </w:r>
          </w:p>
        </w:tc>
        <w:tc>
          <w:tcPr>
            <w:tcW w:w="1353" w:type="dxa"/>
          </w:tcPr>
          <w:p w:rsidR="00A85614" w:rsidRDefault="00F96BFC" w:rsidP="0061268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71</w:t>
            </w:r>
          </w:p>
        </w:tc>
      </w:tr>
      <w:tr w:rsidR="00A85614" w:rsidRPr="00DD2F53" w:rsidTr="00E13C0F">
        <w:trPr>
          <w:trHeight w:val="350"/>
        </w:trPr>
        <w:tc>
          <w:tcPr>
            <w:tcW w:w="4897" w:type="dxa"/>
          </w:tcPr>
          <w:p w:rsidR="00A85614" w:rsidRPr="00DD2F53" w:rsidRDefault="00A85614" w:rsidP="0061268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от 81 до 100 баллов</w:t>
            </w:r>
          </w:p>
        </w:tc>
        <w:tc>
          <w:tcPr>
            <w:tcW w:w="1457" w:type="dxa"/>
          </w:tcPr>
          <w:p w:rsidR="00A85614" w:rsidRPr="00DD2F53" w:rsidRDefault="00A85614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1576" w:type="dxa"/>
          </w:tcPr>
          <w:p w:rsidR="00A85614" w:rsidRPr="00DD2F53" w:rsidRDefault="00A85614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457" w:type="dxa"/>
          </w:tcPr>
          <w:p w:rsidR="00A85614" w:rsidRDefault="00A85614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A85614" w:rsidRDefault="00F96BFC" w:rsidP="0061268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</w:tr>
      <w:tr w:rsidR="00A85614" w:rsidRPr="00DD2F53" w:rsidTr="00E13C0F">
        <w:trPr>
          <w:trHeight w:val="350"/>
        </w:trPr>
        <w:tc>
          <w:tcPr>
            <w:tcW w:w="4897" w:type="dxa"/>
          </w:tcPr>
          <w:p w:rsidR="00A85614" w:rsidRPr="00DD2F53" w:rsidRDefault="00A85614" w:rsidP="00612687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100 баллов</w:t>
            </w:r>
          </w:p>
        </w:tc>
        <w:tc>
          <w:tcPr>
            <w:tcW w:w="1457" w:type="dxa"/>
          </w:tcPr>
          <w:p w:rsidR="00A85614" w:rsidRPr="00DD2F53" w:rsidRDefault="00A85614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576" w:type="dxa"/>
          </w:tcPr>
          <w:p w:rsidR="00A85614" w:rsidRPr="00DD2F53" w:rsidRDefault="00A85614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A85614" w:rsidRDefault="00A85614" w:rsidP="00A228B1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A85614" w:rsidRDefault="00F96BFC" w:rsidP="00612687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</w:tr>
    </w:tbl>
    <w:p w:rsidR="00DF75F9" w:rsidRDefault="00DF75F9" w:rsidP="00E60F36">
      <w:pPr>
        <w:rPr>
          <w:sz w:val="28"/>
          <w:szCs w:val="28"/>
        </w:rPr>
      </w:pPr>
    </w:p>
    <w:p w:rsidR="009A2035" w:rsidRDefault="00F045D3" w:rsidP="00E60F36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ЕГЭ по английскому языку по МОО</w:t>
      </w:r>
    </w:p>
    <w:p w:rsidR="00DF75F9" w:rsidRPr="00E60F36" w:rsidRDefault="00DF75F9" w:rsidP="00E60F36">
      <w:pPr>
        <w:ind w:left="709"/>
        <w:jc w:val="center"/>
        <w:rPr>
          <w:sz w:val="28"/>
          <w:szCs w:val="28"/>
        </w:rPr>
      </w:pPr>
    </w:p>
    <w:tbl>
      <w:tblPr>
        <w:tblW w:w="10561" w:type="dxa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4445"/>
        <w:gridCol w:w="1592"/>
        <w:gridCol w:w="1736"/>
        <w:gridCol w:w="994"/>
        <w:gridCol w:w="1175"/>
      </w:tblGrid>
      <w:tr w:rsidR="00F045D3" w:rsidRPr="00D24203" w:rsidTr="00E13C0F">
        <w:trPr>
          <w:trHeight w:val="811"/>
        </w:trPr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045D3" w:rsidP="00F045D3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F045D3" w:rsidRDefault="00F045D3" w:rsidP="00F045D3">
            <w:pPr>
              <w:pStyle w:val="af2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Pr="00D24203" w:rsidRDefault="00F045D3" w:rsidP="00F045D3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МОУ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Pr="00D24203" w:rsidRDefault="00F045D3" w:rsidP="00F045D3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Кол-во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4203">
              <w:rPr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Pr="00D24203" w:rsidRDefault="00F045D3" w:rsidP="00F045D3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Кол-во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не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4203">
              <w:rPr>
                <w:b/>
                <w:sz w:val="24"/>
                <w:szCs w:val="24"/>
              </w:rPr>
              <w:t>переступивших</w:t>
            </w:r>
            <w:proofErr w:type="gramEnd"/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  <w:lang w:val="en-US"/>
              </w:rPr>
              <w:t>min</w:t>
            </w:r>
            <w:r w:rsidRPr="00D24203">
              <w:rPr>
                <w:b/>
                <w:sz w:val="24"/>
                <w:szCs w:val="24"/>
              </w:rPr>
              <w:t>.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порог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Pr="00D24203" w:rsidRDefault="00F045D3" w:rsidP="00F045D3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  <w:lang w:val="en-US"/>
              </w:rPr>
              <w:t>Max.</w:t>
            </w:r>
            <w:r w:rsidRPr="00D2420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Pr="00D24203" w:rsidRDefault="00F045D3" w:rsidP="00F045D3">
            <w:pPr>
              <w:pStyle w:val="af2"/>
              <w:rPr>
                <w:b/>
              </w:rPr>
            </w:pPr>
            <w:r w:rsidRPr="00D24203">
              <w:rPr>
                <w:b/>
                <w:sz w:val="24"/>
                <w:szCs w:val="24"/>
              </w:rPr>
              <w:t>Средний</w:t>
            </w:r>
            <w:r w:rsidRPr="00D242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4203">
              <w:rPr>
                <w:b/>
                <w:sz w:val="24"/>
                <w:szCs w:val="24"/>
              </w:rPr>
              <w:t>балл</w:t>
            </w:r>
          </w:p>
        </w:tc>
      </w:tr>
      <w:tr w:rsidR="00F045D3" w:rsidTr="00E13C0F">
        <w:trPr>
          <w:trHeight w:val="325"/>
        </w:trPr>
        <w:tc>
          <w:tcPr>
            <w:tcW w:w="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E60F36" w:rsidP="00F045D3">
            <w:pPr>
              <w:pStyle w:val="af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045D3" w:rsidP="00F045D3">
            <w:pPr>
              <w:pStyle w:val="af2"/>
            </w:pPr>
            <w:r>
              <w:rPr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>
              <w:rPr>
                <w:rFonts w:eastAsia="Times New Roman"/>
                <w:sz w:val="24"/>
                <w:szCs w:val="24"/>
              </w:rPr>
              <w:t xml:space="preserve">  г. Зернограда</w:t>
            </w:r>
          </w:p>
        </w:tc>
        <w:tc>
          <w:tcPr>
            <w:tcW w:w="1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96BFC" w:rsidP="00F045D3">
            <w:pPr>
              <w:pStyle w:val="af2"/>
            </w:pPr>
            <w:r>
              <w:t>2</w:t>
            </w:r>
          </w:p>
        </w:tc>
        <w:tc>
          <w:tcPr>
            <w:tcW w:w="17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96BFC" w:rsidP="00F045D3">
            <w:pPr>
              <w:pStyle w:val="af2"/>
            </w:pPr>
            <w:r>
              <w:t>0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96BFC" w:rsidP="00F045D3">
            <w:pPr>
              <w:pStyle w:val="af2"/>
            </w:pPr>
            <w:r>
              <w:t>77</w:t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96BFC" w:rsidP="00F045D3">
            <w:pPr>
              <w:pStyle w:val="af2"/>
            </w:pPr>
            <w:r>
              <w:t>76</w:t>
            </w:r>
          </w:p>
        </w:tc>
      </w:tr>
      <w:tr w:rsidR="00F045D3" w:rsidTr="00E13C0F">
        <w:trPr>
          <w:trHeight w:val="443"/>
        </w:trPr>
        <w:tc>
          <w:tcPr>
            <w:tcW w:w="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E60F36" w:rsidP="00F045D3">
            <w:pPr>
              <w:pStyle w:val="af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045D3" w:rsidP="00F96BFC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 w:rsidR="00F96BFC">
              <w:rPr>
                <w:sz w:val="24"/>
                <w:szCs w:val="24"/>
              </w:rPr>
              <w:t>СОШ</w:t>
            </w:r>
            <w:r>
              <w:rPr>
                <w:rFonts w:eastAsia="Times New Roman"/>
                <w:sz w:val="24"/>
                <w:szCs w:val="24"/>
              </w:rPr>
              <w:t xml:space="preserve">  г. Зернограда</w:t>
            </w:r>
          </w:p>
        </w:tc>
        <w:tc>
          <w:tcPr>
            <w:tcW w:w="1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96BFC" w:rsidP="00F045D3">
            <w:pPr>
              <w:pStyle w:val="af2"/>
              <w:spacing w:after="0"/>
            </w:pPr>
            <w:r>
              <w:t>2</w:t>
            </w:r>
          </w:p>
        </w:tc>
        <w:tc>
          <w:tcPr>
            <w:tcW w:w="17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96BFC" w:rsidP="00F045D3">
            <w:pPr>
              <w:pStyle w:val="af2"/>
            </w:pPr>
            <w:r>
              <w:t>0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96BFC" w:rsidP="00F045D3">
            <w:pPr>
              <w:pStyle w:val="af2"/>
            </w:pPr>
            <w:r>
              <w:t>69</w:t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96BFC" w:rsidP="00F045D3">
            <w:pPr>
              <w:pStyle w:val="af2"/>
            </w:pPr>
            <w:r>
              <w:t>58</w:t>
            </w:r>
          </w:p>
        </w:tc>
      </w:tr>
      <w:tr w:rsidR="00F045D3" w:rsidTr="00E13C0F">
        <w:trPr>
          <w:trHeight w:val="98"/>
        </w:trPr>
        <w:tc>
          <w:tcPr>
            <w:tcW w:w="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E60F36" w:rsidP="00F045D3">
            <w:pPr>
              <w:pStyle w:val="af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045D3" w:rsidP="00F045D3">
            <w:pPr>
              <w:pStyle w:val="af2"/>
            </w:pPr>
            <w:r>
              <w:rPr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УИОП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Зернограда</w:t>
            </w:r>
          </w:p>
        </w:tc>
        <w:tc>
          <w:tcPr>
            <w:tcW w:w="1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96BFC" w:rsidP="00F045D3">
            <w:pPr>
              <w:pStyle w:val="af2"/>
            </w:pPr>
            <w:r>
              <w:t>2</w:t>
            </w:r>
          </w:p>
        </w:tc>
        <w:tc>
          <w:tcPr>
            <w:tcW w:w="17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96BFC" w:rsidP="00F045D3">
            <w:pPr>
              <w:pStyle w:val="af2"/>
            </w:pPr>
            <w:r>
              <w:t>0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96BFC" w:rsidP="00F045D3">
            <w:pPr>
              <w:pStyle w:val="af2"/>
            </w:pPr>
            <w:r>
              <w:t>93</w:t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96BFC" w:rsidP="00F045D3">
            <w:pPr>
              <w:pStyle w:val="af2"/>
            </w:pPr>
            <w:r>
              <w:t>78</w:t>
            </w:r>
          </w:p>
        </w:tc>
      </w:tr>
      <w:tr w:rsidR="00F045D3" w:rsidTr="00E13C0F">
        <w:trPr>
          <w:trHeight w:val="98"/>
        </w:trPr>
        <w:tc>
          <w:tcPr>
            <w:tcW w:w="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E60F36" w:rsidP="00F045D3">
            <w:pPr>
              <w:pStyle w:val="af2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045D3" w:rsidP="00F045D3">
            <w:pPr>
              <w:pStyle w:val="af2"/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СОШ</w:t>
            </w:r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военвед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 г. Зернограда</w:t>
            </w:r>
          </w:p>
        </w:tc>
        <w:tc>
          <w:tcPr>
            <w:tcW w:w="1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96BFC" w:rsidP="00F045D3">
            <w:pPr>
              <w:pStyle w:val="af2"/>
            </w:pPr>
            <w:r>
              <w:t>3</w:t>
            </w:r>
          </w:p>
        </w:tc>
        <w:tc>
          <w:tcPr>
            <w:tcW w:w="17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96BFC" w:rsidP="00F045D3">
            <w:pPr>
              <w:pStyle w:val="af2"/>
            </w:pPr>
            <w:r>
              <w:t>0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96BFC" w:rsidP="00F045D3">
            <w:pPr>
              <w:pStyle w:val="af2"/>
            </w:pPr>
            <w:r>
              <w:t>91</w:t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Default="00F96BFC" w:rsidP="00F045D3">
            <w:pPr>
              <w:pStyle w:val="af2"/>
            </w:pPr>
            <w:r>
              <w:t>73</w:t>
            </w:r>
          </w:p>
        </w:tc>
      </w:tr>
      <w:tr w:rsidR="00F045D3" w:rsidTr="00E13C0F">
        <w:trPr>
          <w:trHeight w:val="98"/>
        </w:trPr>
        <w:tc>
          <w:tcPr>
            <w:tcW w:w="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Pr="00F045D3" w:rsidRDefault="00E60F36" w:rsidP="00F045D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Pr="00F045D3" w:rsidRDefault="00F045D3" w:rsidP="00F96BFC">
            <w:pPr>
              <w:pStyle w:val="af2"/>
              <w:rPr>
                <w:sz w:val="24"/>
                <w:szCs w:val="24"/>
              </w:rPr>
            </w:pPr>
            <w:r w:rsidRPr="00F045D3">
              <w:rPr>
                <w:sz w:val="24"/>
                <w:szCs w:val="24"/>
              </w:rPr>
              <w:t xml:space="preserve">МБОУ </w:t>
            </w:r>
            <w:r w:rsidR="00F96BFC">
              <w:rPr>
                <w:sz w:val="24"/>
                <w:szCs w:val="24"/>
              </w:rPr>
              <w:t xml:space="preserve"> </w:t>
            </w:r>
            <w:proofErr w:type="spellStart"/>
            <w:r w:rsidR="00F96BFC">
              <w:rPr>
                <w:sz w:val="24"/>
                <w:szCs w:val="24"/>
              </w:rPr>
              <w:t>Конзаводская</w:t>
            </w:r>
            <w:proofErr w:type="spellEnd"/>
            <w:r w:rsidR="00F96BFC">
              <w:rPr>
                <w:sz w:val="24"/>
                <w:szCs w:val="24"/>
              </w:rPr>
              <w:t xml:space="preserve"> </w:t>
            </w:r>
            <w:r w:rsidRPr="00F045D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Pr="00F045D3" w:rsidRDefault="00F96BFC" w:rsidP="00F045D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Pr="00F045D3" w:rsidRDefault="00F96BFC" w:rsidP="00F045D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Pr="00F045D3" w:rsidRDefault="00F96BFC" w:rsidP="00F045D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Pr="00F045D3" w:rsidRDefault="00F96BFC" w:rsidP="00F045D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96BFC" w:rsidTr="00E13C0F">
        <w:trPr>
          <w:trHeight w:val="98"/>
        </w:trPr>
        <w:tc>
          <w:tcPr>
            <w:tcW w:w="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FC" w:rsidRDefault="00F96BFC" w:rsidP="00F045D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FC" w:rsidRPr="00F045D3" w:rsidRDefault="00F96BFC" w:rsidP="00F96BF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Донская СОШ</w:t>
            </w:r>
          </w:p>
        </w:tc>
        <w:tc>
          <w:tcPr>
            <w:tcW w:w="1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FC" w:rsidRDefault="00F96BFC" w:rsidP="00F045D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FC" w:rsidRDefault="00F96BFC" w:rsidP="00F045D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FC" w:rsidRDefault="00F96BFC" w:rsidP="00F045D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FC" w:rsidRDefault="00F96BFC" w:rsidP="00F045D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F045D3" w:rsidTr="00FA2052">
        <w:trPr>
          <w:trHeight w:val="508"/>
        </w:trPr>
        <w:tc>
          <w:tcPr>
            <w:tcW w:w="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Pr="00E60F36" w:rsidRDefault="00F045D3" w:rsidP="00F045D3">
            <w:pPr>
              <w:pStyle w:val="af2"/>
            </w:pPr>
          </w:p>
        </w:tc>
        <w:tc>
          <w:tcPr>
            <w:tcW w:w="44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Pr="00E60F36" w:rsidRDefault="00F045D3" w:rsidP="00F045D3">
            <w:pPr>
              <w:pStyle w:val="af2"/>
            </w:pPr>
            <w:r w:rsidRPr="00E60F36">
              <w:rPr>
                <w:b/>
                <w:bCs/>
              </w:rPr>
              <w:t>Итого</w:t>
            </w:r>
            <w:r w:rsidRPr="00E60F36">
              <w:rPr>
                <w:rFonts w:eastAsia="Times New Roman"/>
                <w:b/>
                <w:bCs/>
              </w:rPr>
              <w:t xml:space="preserve"> </w:t>
            </w:r>
            <w:r w:rsidRPr="00E60F36">
              <w:rPr>
                <w:b/>
                <w:bCs/>
              </w:rPr>
              <w:t>по</w:t>
            </w:r>
            <w:r w:rsidRPr="00E60F36">
              <w:rPr>
                <w:rFonts w:eastAsia="Times New Roman"/>
                <w:b/>
                <w:bCs/>
              </w:rPr>
              <w:t xml:space="preserve"> </w:t>
            </w:r>
            <w:r w:rsidRPr="00E60F36">
              <w:rPr>
                <w:b/>
                <w:bCs/>
              </w:rPr>
              <w:t>МБОУ</w:t>
            </w:r>
          </w:p>
        </w:tc>
        <w:tc>
          <w:tcPr>
            <w:tcW w:w="1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Pr="00E60F36" w:rsidRDefault="00F96BFC" w:rsidP="00F045D3">
            <w:pPr>
              <w:pStyle w:val="af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Pr="00E60F36" w:rsidRDefault="00F96BFC" w:rsidP="00F045D3">
            <w:pPr>
              <w:pStyle w:val="af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Pr="00E60F36" w:rsidRDefault="00F96BFC" w:rsidP="00F045D3">
            <w:pPr>
              <w:pStyle w:val="af2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D3" w:rsidRPr="00E60F36" w:rsidRDefault="00F96BFC" w:rsidP="00F045D3">
            <w:pPr>
              <w:pStyle w:val="af2"/>
              <w:rPr>
                <w:b/>
              </w:rPr>
            </w:pPr>
            <w:r>
              <w:rPr>
                <w:b/>
              </w:rPr>
              <w:t>71</w:t>
            </w:r>
          </w:p>
        </w:tc>
      </w:tr>
    </w:tbl>
    <w:p w:rsidR="00E13C0F" w:rsidRDefault="00E13C0F" w:rsidP="005060D9">
      <w:pPr>
        <w:pStyle w:val="a3"/>
        <w:spacing w:after="0" w:line="240" w:lineRule="auto"/>
        <w:ind w:left="0"/>
        <w:jc w:val="both"/>
        <w:rPr>
          <w:noProof/>
          <w:lang w:eastAsia="ru-RU"/>
        </w:rPr>
      </w:pPr>
    </w:p>
    <w:p w:rsidR="00E13C0F" w:rsidRDefault="00E13C0F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311015" wp14:editId="1F42B180">
            <wp:extent cx="6591300" cy="321945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7130E" w:rsidRDefault="0097130E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130E" w:rsidRDefault="0097130E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47EE" w:rsidRDefault="008947EE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70CC" w:rsidRPr="00F90722" w:rsidRDefault="003A10C9" w:rsidP="00FA2052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В 2019 году</w:t>
      </w:r>
      <w:r w:rsidR="005B1D12">
        <w:rPr>
          <w:sz w:val="28"/>
          <w:szCs w:val="28"/>
        </w:rPr>
        <w:t xml:space="preserve"> 11 </w:t>
      </w:r>
      <w:r>
        <w:rPr>
          <w:sz w:val="28"/>
          <w:szCs w:val="28"/>
        </w:rPr>
        <w:t xml:space="preserve"> учас</w:t>
      </w:r>
      <w:r w:rsidR="005B1D12">
        <w:rPr>
          <w:sz w:val="28"/>
          <w:szCs w:val="28"/>
        </w:rPr>
        <w:t>тников</w:t>
      </w:r>
      <w:r>
        <w:rPr>
          <w:sz w:val="28"/>
          <w:szCs w:val="28"/>
        </w:rPr>
        <w:t xml:space="preserve"> ЕГЭ по английскому языку</w:t>
      </w:r>
      <w:r w:rsidR="005B1D12">
        <w:rPr>
          <w:sz w:val="28"/>
          <w:szCs w:val="28"/>
        </w:rPr>
        <w:t xml:space="preserve"> из шести школ. </w:t>
      </w:r>
      <w:r w:rsidR="00A470CC" w:rsidRPr="00A470CC">
        <w:rPr>
          <w:rFonts w:eastAsia="Times New Roman"/>
          <w:color w:val="000000"/>
          <w:sz w:val="28"/>
          <w:szCs w:val="28"/>
        </w:rPr>
        <w:t>Результаты ЕГЭ по английскому яз</w:t>
      </w:r>
      <w:r w:rsidR="00DD3A90" w:rsidRPr="005B1D12">
        <w:rPr>
          <w:rFonts w:eastAsia="Times New Roman"/>
          <w:color w:val="000000"/>
          <w:sz w:val="28"/>
          <w:szCs w:val="28"/>
        </w:rPr>
        <w:t xml:space="preserve">ыку стабильны. По-прежнему </w:t>
      </w:r>
      <w:r w:rsidR="00A470CC" w:rsidRPr="00A470CC">
        <w:rPr>
          <w:rFonts w:eastAsia="Times New Roman"/>
          <w:color w:val="000000"/>
          <w:sz w:val="28"/>
          <w:szCs w:val="28"/>
        </w:rPr>
        <w:t>участников, не преодолевших минимальный порог баллов</w:t>
      </w:r>
      <w:r w:rsidR="00DD3A90" w:rsidRPr="005B1D12">
        <w:rPr>
          <w:rFonts w:eastAsia="Times New Roman"/>
          <w:color w:val="000000"/>
          <w:sz w:val="28"/>
          <w:szCs w:val="28"/>
        </w:rPr>
        <w:t>, нет</w:t>
      </w:r>
      <w:r w:rsidR="00A470CC" w:rsidRPr="00A470CC">
        <w:rPr>
          <w:rFonts w:eastAsia="Times New Roman"/>
          <w:color w:val="000000"/>
          <w:sz w:val="28"/>
          <w:szCs w:val="28"/>
        </w:rPr>
        <w:t>.</w:t>
      </w:r>
      <w:r w:rsidR="00F90722">
        <w:rPr>
          <w:rFonts w:eastAsia="Times New Roman"/>
          <w:color w:val="000000"/>
          <w:sz w:val="28"/>
          <w:szCs w:val="28"/>
        </w:rPr>
        <w:t xml:space="preserve"> </w:t>
      </w:r>
      <w:r w:rsidR="00F90722" w:rsidRPr="00F90722">
        <w:rPr>
          <w:rFonts w:ascii="yandex-sans" w:hAnsi="yandex-sans"/>
          <w:color w:val="000000"/>
          <w:sz w:val="23"/>
          <w:szCs w:val="23"/>
        </w:rPr>
        <w:t xml:space="preserve"> </w:t>
      </w:r>
      <w:r w:rsidR="00F90722" w:rsidRPr="00F90722">
        <w:rPr>
          <w:rFonts w:eastAsia="Times New Roman"/>
          <w:color w:val="000000"/>
          <w:sz w:val="28"/>
          <w:szCs w:val="28"/>
        </w:rPr>
        <w:t>Доля участников ЕГЭ, освоивших программу среднего общего</w:t>
      </w:r>
      <w:r w:rsidR="00F90722">
        <w:rPr>
          <w:rFonts w:eastAsia="Times New Roman"/>
          <w:color w:val="000000"/>
          <w:sz w:val="28"/>
          <w:szCs w:val="28"/>
        </w:rPr>
        <w:t xml:space="preserve"> </w:t>
      </w:r>
      <w:r w:rsidR="00F90722" w:rsidRPr="00F90722">
        <w:rPr>
          <w:rFonts w:eastAsia="Times New Roman"/>
          <w:color w:val="000000"/>
          <w:sz w:val="28"/>
          <w:szCs w:val="28"/>
        </w:rPr>
        <w:t>образования по английскому языку, составляет 100%.</w:t>
      </w:r>
    </w:p>
    <w:p w:rsidR="005B1D12" w:rsidRPr="005B1D12" w:rsidRDefault="005B1D12" w:rsidP="005B1D12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B1D12">
        <w:rPr>
          <w:rFonts w:eastAsia="Times New Roman"/>
          <w:color w:val="000000"/>
          <w:sz w:val="28"/>
          <w:szCs w:val="28"/>
        </w:rPr>
        <w:t>Средний балл ЕГЭ по английскому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B1D12">
        <w:rPr>
          <w:rFonts w:eastAsia="Times New Roman"/>
          <w:color w:val="000000"/>
          <w:sz w:val="28"/>
          <w:szCs w:val="28"/>
        </w:rPr>
        <w:t>языку в 2019</w:t>
      </w:r>
      <w:r>
        <w:rPr>
          <w:rFonts w:eastAsia="Times New Roman"/>
          <w:color w:val="000000"/>
          <w:sz w:val="28"/>
          <w:szCs w:val="28"/>
        </w:rPr>
        <w:t xml:space="preserve"> году по сравнению с </w:t>
      </w:r>
      <w:r w:rsidRPr="005B1D12">
        <w:rPr>
          <w:rFonts w:eastAsia="Times New Roman"/>
          <w:color w:val="000000"/>
          <w:sz w:val="28"/>
          <w:szCs w:val="28"/>
        </w:rPr>
        <w:t>результатом в 2018 году повысился на 13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B1D12">
        <w:rPr>
          <w:rFonts w:eastAsia="Times New Roman"/>
          <w:color w:val="000000"/>
          <w:sz w:val="28"/>
          <w:szCs w:val="28"/>
        </w:rPr>
        <w:t>баллов и составил 7</w:t>
      </w:r>
      <w:r>
        <w:rPr>
          <w:rFonts w:eastAsia="Times New Roman"/>
          <w:color w:val="000000"/>
          <w:sz w:val="28"/>
          <w:szCs w:val="28"/>
        </w:rPr>
        <w:t>1 балл</w:t>
      </w:r>
      <w:r w:rsidRPr="005B1D12">
        <w:rPr>
          <w:rFonts w:eastAsia="Times New Roman"/>
          <w:color w:val="000000"/>
          <w:sz w:val="28"/>
          <w:szCs w:val="28"/>
        </w:rPr>
        <w:t>.</w:t>
      </w:r>
    </w:p>
    <w:p w:rsidR="005B1D12" w:rsidRDefault="005B1D12" w:rsidP="005B1D12">
      <w:pPr>
        <w:shd w:val="clear" w:color="auto" w:fill="FFFFFF"/>
        <w:ind w:firstLine="708"/>
        <w:rPr>
          <w:rFonts w:eastAsia="Times New Roman"/>
          <w:color w:val="000000"/>
          <w:sz w:val="28"/>
          <w:szCs w:val="28"/>
        </w:rPr>
      </w:pPr>
      <w:r w:rsidRPr="005B1D12">
        <w:rPr>
          <w:rFonts w:eastAsia="Times New Roman"/>
          <w:color w:val="000000"/>
          <w:sz w:val="28"/>
          <w:szCs w:val="28"/>
        </w:rPr>
        <w:t>Как и в предыдущие годы выпускников, получивших 100 баллов, нет.</w:t>
      </w:r>
    </w:p>
    <w:p w:rsidR="00F90722" w:rsidRPr="00F90722" w:rsidRDefault="00F90722" w:rsidP="00F90722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90722">
        <w:rPr>
          <w:rFonts w:eastAsia="Times New Roman"/>
          <w:color w:val="000000"/>
          <w:sz w:val="28"/>
          <w:szCs w:val="28"/>
        </w:rPr>
        <w:t>Необходимо совершенствование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90722">
        <w:rPr>
          <w:rFonts w:eastAsia="Times New Roman"/>
          <w:color w:val="000000"/>
          <w:sz w:val="28"/>
          <w:szCs w:val="28"/>
        </w:rPr>
        <w:t>методики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90722">
        <w:rPr>
          <w:rFonts w:eastAsia="Times New Roman"/>
          <w:color w:val="000000"/>
          <w:sz w:val="28"/>
          <w:szCs w:val="28"/>
        </w:rPr>
        <w:t>преподавания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90722">
        <w:rPr>
          <w:rFonts w:eastAsia="Times New Roman"/>
          <w:color w:val="000000"/>
          <w:sz w:val="28"/>
          <w:szCs w:val="28"/>
        </w:rPr>
        <w:t>иностранного языка в целом и алгоритма подготовки к ЕГЭ в рамках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90722">
        <w:rPr>
          <w:rFonts w:eastAsia="Times New Roman"/>
          <w:color w:val="000000"/>
          <w:sz w:val="28"/>
          <w:szCs w:val="28"/>
        </w:rPr>
        <w:t>организации образовательного процесса. Необходимо более широко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90722">
        <w:rPr>
          <w:rFonts w:eastAsia="Times New Roman"/>
          <w:color w:val="000000"/>
          <w:sz w:val="28"/>
          <w:szCs w:val="28"/>
        </w:rPr>
        <w:t>внедрять рефлексивный подход, проводить профилактику типичных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90722">
        <w:rPr>
          <w:rFonts w:eastAsia="Times New Roman"/>
          <w:color w:val="000000"/>
          <w:sz w:val="28"/>
          <w:szCs w:val="28"/>
        </w:rPr>
        <w:t>ошибок обучающихся: рефлексия, разбор и отработка коммуникативных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F90722">
        <w:rPr>
          <w:rFonts w:eastAsia="Times New Roman"/>
          <w:color w:val="000000"/>
          <w:sz w:val="28"/>
          <w:szCs w:val="28"/>
        </w:rPr>
        <w:t>стратегий выполнения заданий всех разделов экзаменационной работы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r w:rsidRPr="00F90722">
        <w:rPr>
          <w:rFonts w:eastAsia="Times New Roman"/>
          <w:color w:val="000000"/>
          <w:sz w:val="28"/>
          <w:szCs w:val="28"/>
        </w:rPr>
        <w:t>помогут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90722">
        <w:rPr>
          <w:rFonts w:eastAsia="Times New Roman"/>
          <w:color w:val="000000"/>
          <w:sz w:val="28"/>
          <w:szCs w:val="28"/>
        </w:rPr>
        <w:t>ликвидировать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90722">
        <w:rPr>
          <w:rFonts w:eastAsia="Times New Roman"/>
          <w:color w:val="000000"/>
          <w:sz w:val="28"/>
          <w:szCs w:val="28"/>
        </w:rPr>
        <w:t>типичные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90722"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90722">
        <w:rPr>
          <w:rFonts w:eastAsia="Times New Roman"/>
          <w:color w:val="000000"/>
          <w:sz w:val="28"/>
          <w:szCs w:val="28"/>
        </w:rPr>
        <w:t>устойчивые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90722">
        <w:rPr>
          <w:rFonts w:eastAsia="Times New Roman"/>
          <w:color w:val="000000"/>
          <w:sz w:val="28"/>
          <w:szCs w:val="28"/>
        </w:rPr>
        <w:t>предметные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90722"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90722">
        <w:rPr>
          <w:rFonts w:eastAsia="Times New Roman"/>
          <w:color w:val="000000"/>
          <w:sz w:val="28"/>
          <w:szCs w:val="28"/>
        </w:rPr>
        <w:t>метапредметные</w:t>
      </w:r>
      <w:proofErr w:type="spellEnd"/>
      <w:r w:rsidRPr="00F90722">
        <w:rPr>
          <w:rFonts w:eastAsia="Times New Roman"/>
          <w:color w:val="000000"/>
          <w:sz w:val="28"/>
          <w:szCs w:val="28"/>
        </w:rPr>
        <w:t xml:space="preserve"> ошибки.</w:t>
      </w:r>
    </w:p>
    <w:p w:rsidR="00F90722" w:rsidRPr="005B1D12" w:rsidRDefault="00F90722" w:rsidP="005B1D12">
      <w:pPr>
        <w:shd w:val="clear" w:color="auto" w:fill="FFFFFF"/>
        <w:ind w:firstLine="708"/>
        <w:rPr>
          <w:rFonts w:eastAsia="Times New Roman"/>
          <w:color w:val="000000"/>
          <w:sz w:val="28"/>
          <w:szCs w:val="28"/>
        </w:rPr>
      </w:pPr>
    </w:p>
    <w:p w:rsidR="008947EE" w:rsidRDefault="008947EE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47EE" w:rsidRDefault="008947EE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47EE" w:rsidRDefault="008947EE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47EE" w:rsidRDefault="008947EE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47EE" w:rsidRDefault="008947EE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47EE" w:rsidRDefault="008947EE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6D9F" w:rsidRDefault="00E96D9F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7919" w:rsidRDefault="004A7919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7919" w:rsidRDefault="004A7919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2052" w:rsidRDefault="00FA2052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2052" w:rsidRDefault="00FA2052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2052" w:rsidRDefault="00FA2052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2052" w:rsidRDefault="00FA2052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2052" w:rsidRDefault="00FA2052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2052" w:rsidRDefault="00FA2052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2052" w:rsidRDefault="00FA2052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2052" w:rsidRDefault="00FA2052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2052" w:rsidRDefault="00FA2052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2052" w:rsidRDefault="00FA2052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2052" w:rsidRDefault="00FA2052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2052" w:rsidRDefault="00FA2052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2052" w:rsidRDefault="00FA2052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2052" w:rsidRDefault="00FA2052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2052" w:rsidRDefault="00FA2052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2052" w:rsidRDefault="00FA2052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2052" w:rsidRDefault="00FA2052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2052" w:rsidRDefault="00FA2052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2052" w:rsidRDefault="00FA2052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1ACC" w:rsidRDefault="001F1ACC" w:rsidP="00637D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F1ACC" w:rsidRDefault="001F1ACC" w:rsidP="00637D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96D9F" w:rsidRPr="00FA2052" w:rsidRDefault="001F1ACC" w:rsidP="00637D8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2052">
        <w:rPr>
          <w:rFonts w:ascii="Times New Roman" w:hAnsi="Times New Roman"/>
          <w:b/>
          <w:sz w:val="28"/>
          <w:szCs w:val="28"/>
        </w:rPr>
        <w:lastRenderedPageBreak/>
        <w:t>К</w:t>
      </w:r>
      <w:r w:rsidR="00637D8B" w:rsidRPr="00FA2052">
        <w:rPr>
          <w:rFonts w:ascii="Times New Roman" w:hAnsi="Times New Roman"/>
          <w:b/>
          <w:sz w:val="28"/>
          <w:szCs w:val="28"/>
        </w:rPr>
        <w:t>оличество не переступивших порог ЕГЭ</w:t>
      </w:r>
    </w:p>
    <w:p w:rsidR="00637D8B" w:rsidRPr="00637D8B" w:rsidRDefault="00637D8B" w:rsidP="00637D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83" w:type="dxa"/>
        <w:tblInd w:w="-429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1650"/>
        <w:gridCol w:w="745"/>
        <w:gridCol w:w="744"/>
        <w:gridCol w:w="1043"/>
        <w:gridCol w:w="745"/>
        <w:gridCol w:w="745"/>
        <w:gridCol w:w="744"/>
        <w:gridCol w:w="595"/>
        <w:gridCol w:w="595"/>
        <w:gridCol w:w="745"/>
        <w:gridCol w:w="745"/>
        <w:gridCol w:w="595"/>
        <w:gridCol w:w="745"/>
      </w:tblGrid>
      <w:tr w:rsidR="001F1ACC" w:rsidTr="001F1ACC">
        <w:trPr>
          <w:trHeight w:val="648"/>
        </w:trPr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 w:rsidP="00144FC4">
            <w:pPr>
              <w:pStyle w:val="af2"/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622589" w:rsidRDefault="001F1ACC" w:rsidP="00144FC4">
            <w:pPr>
              <w:pStyle w:val="af2"/>
              <w:rPr>
                <w:b/>
                <w:sz w:val="20"/>
                <w:szCs w:val="20"/>
              </w:rPr>
            </w:pPr>
            <w:r w:rsidRPr="00622589">
              <w:rPr>
                <w:b/>
                <w:sz w:val="20"/>
                <w:szCs w:val="20"/>
              </w:rPr>
              <w:t>МОУ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622589" w:rsidRDefault="001F1ACC" w:rsidP="00144FC4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622589" w:rsidRDefault="001F1ACC" w:rsidP="00144FC4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622589" w:rsidRDefault="001F1ACC" w:rsidP="00144FC4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F1ACC" w:rsidRPr="00622589" w:rsidRDefault="001F1ACC" w:rsidP="00144FC4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622589" w:rsidRDefault="001F1ACC" w:rsidP="00144FC4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F1ACC" w:rsidRPr="00622589" w:rsidRDefault="001F1ACC" w:rsidP="00144FC4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F1ACC" w:rsidRPr="00622589" w:rsidRDefault="001F1ACC" w:rsidP="00144FC4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F1ACC" w:rsidRPr="00622589" w:rsidRDefault="001F1ACC" w:rsidP="00144FC4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F1ACC" w:rsidRPr="00622589" w:rsidRDefault="001F1ACC" w:rsidP="00144FC4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F1ACC" w:rsidRDefault="001F1ACC" w:rsidP="00144FC4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F1ACC" w:rsidRDefault="001F1ACC" w:rsidP="00144FC4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F1ACC" w:rsidRDefault="001F1ACC" w:rsidP="00144FC4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Англ. </w:t>
            </w:r>
            <w:proofErr w:type="spellStart"/>
            <w:r>
              <w:rPr>
                <w:b/>
                <w:sz w:val="20"/>
                <w:szCs w:val="20"/>
              </w:rPr>
              <w:t>яз</w:t>
            </w:r>
            <w:proofErr w:type="spellEnd"/>
          </w:p>
        </w:tc>
      </w:tr>
      <w:tr w:rsidR="001F1ACC" w:rsidRPr="00291D41" w:rsidTr="001F1ACC">
        <w:trPr>
          <w:trHeight w:val="647"/>
        </w:trPr>
        <w:tc>
          <w:tcPr>
            <w:tcW w:w="4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МБОУ</w:t>
            </w:r>
            <w:r w:rsidRPr="00291D41">
              <w:rPr>
                <w:rFonts w:eastAsia="Times New Roman"/>
                <w:sz w:val="18"/>
                <w:szCs w:val="18"/>
              </w:rPr>
              <w:t xml:space="preserve"> </w:t>
            </w:r>
            <w:r w:rsidRPr="00291D41">
              <w:rPr>
                <w:sz w:val="18"/>
                <w:szCs w:val="18"/>
              </w:rPr>
              <w:t>гимназия</w:t>
            </w:r>
            <w:r w:rsidRPr="00291D41">
              <w:rPr>
                <w:rFonts w:eastAsia="Times New Roman"/>
                <w:sz w:val="18"/>
                <w:szCs w:val="18"/>
              </w:rPr>
              <w:t xml:space="preserve">  </w:t>
            </w:r>
            <w:r w:rsidRPr="00291D41">
              <w:rPr>
                <w:sz w:val="18"/>
                <w:szCs w:val="18"/>
              </w:rPr>
              <w:t>г.</w:t>
            </w:r>
            <w:r w:rsidRPr="00291D41">
              <w:rPr>
                <w:rFonts w:eastAsia="Times New Roman"/>
                <w:sz w:val="18"/>
                <w:szCs w:val="18"/>
              </w:rPr>
              <w:t xml:space="preserve"> </w:t>
            </w:r>
            <w:r w:rsidRPr="00291D41">
              <w:rPr>
                <w:sz w:val="18"/>
                <w:szCs w:val="18"/>
              </w:rPr>
              <w:t>Зернограда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1F1ACC" w:rsidRPr="00291D41" w:rsidTr="001F1ACC">
        <w:trPr>
          <w:trHeight w:val="314"/>
        </w:trPr>
        <w:tc>
          <w:tcPr>
            <w:tcW w:w="4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МБОУ</w:t>
            </w:r>
            <w:r w:rsidRPr="00291D41">
              <w:rPr>
                <w:rFonts w:eastAsia="Times New Roman"/>
                <w:sz w:val="18"/>
                <w:szCs w:val="18"/>
              </w:rPr>
              <w:t xml:space="preserve"> </w:t>
            </w:r>
            <w:r w:rsidRPr="00291D41">
              <w:rPr>
                <w:sz w:val="18"/>
                <w:szCs w:val="18"/>
              </w:rPr>
              <w:t>СОШ</w:t>
            </w:r>
            <w:r w:rsidRPr="00291D41">
              <w:rPr>
                <w:rFonts w:eastAsia="Times New Roman"/>
                <w:sz w:val="18"/>
                <w:szCs w:val="18"/>
              </w:rPr>
              <w:t xml:space="preserve">  г. Зернограда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1F1ACC" w:rsidRPr="00291D41" w:rsidTr="001F1ACC">
        <w:trPr>
          <w:trHeight w:val="430"/>
        </w:trPr>
        <w:tc>
          <w:tcPr>
            <w:tcW w:w="4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rFonts w:eastAsia="Times New Roman"/>
                <w:sz w:val="18"/>
                <w:szCs w:val="18"/>
              </w:rPr>
              <w:t xml:space="preserve">МБОУ </w:t>
            </w:r>
            <w:r w:rsidRPr="00291D41">
              <w:rPr>
                <w:sz w:val="18"/>
                <w:szCs w:val="18"/>
              </w:rPr>
              <w:t>лицей</w:t>
            </w:r>
            <w:r w:rsidRPr="00291D41">
              <w:rPr>
                <w:rFonts w:eastAsia="Times New Roman"/>
                <w:sz w:val="18"/>
                <w:szCs w:val="18"/>
              </w:rPr>
              <w:t xml:space="preserve">   г. Зернограда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1F1ACC" w:rsidRPr="00291D41" w:rsidTr="001F1ACC">
        <w:trPr>
          <w:trHeight w:val="638"/>
        </w:trPr>
        <w:tc>
          <w:tcPr>
            <w:tcW w:w="4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4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МБОУ</w:t>
            </w:r>
            <w:r w:rsidRPr="00291D41">
              <w:rPr>
                <w:rFonts w:eastAsia="Times New Roman"/>
                <w:sz w:val="18"/>
                <w:szCs w:val="18"/>
              </w:rPr>
              <w:t xml:space="preserve"> </w:t>
            </w:r>
            <w:r w:rsidRPr="00291D41">
              <w:rPr>
                <w:sz w:val="18"/>
                <w:szCs w:val="18"/>
              </w:rPr>
              <w:t>СОШ</w:t>
            </w:r>
            <w:r w:rsidRPr="00291D41">
              <w:rPr>
                <w:rFonts w:eastAsia="Times New Roman"/>
                <w:sz w:val="18"/>
                <w:szCs w:val="18"/>
              </w:rPr>
              <w:t xml:space="preserve"> </w:t>
            </w:r>
            <w:r w:rsidRPr="00291D41">
              <w:rPr>
                <w:sz w:val="18"/>
                <w:szCs w:val="18"/>
              </w:rPr>
              <w:t>УИОП</w:t>
            </w:r>
            <w:r w:rsidRPr="00291D41">
              <w:rPr>
                <w:rFonts w:eastAsia="Times New Roman"/>
                <w:sz w:val="18"/>
                <w:szCs w:val="18"/>
              </w:rPr>
              <w:t xml:space="preserve"> </w:t>
            </w:r>
            <w:r w:rsidRPr="00291D41">
              <w:rPr>
                <w:sz w:val="18"/>
                <w:szCs w:val="18"/>
              </w:rPr>
              <w:t>г.</w:t>
            </w:r>
            <w:r w:rsidRPr="00291D41">
              <w:rPr>
                <w:rFonts w:eastAsia="Times New Roman"/>
                <w:sz w:val="18"/>
                <w:szCs w:val="18"/>
              </w:rPr>
              <w:t xml:space="preserve"> </w:t>
            </w:r>
            <w:r w:rsidRPr="00291D41">
              <w:rPr>
                <w:sz w:val="18"/>
                <w:szCs w:val="18"/>
              </w:rPr>
              <w:t>Зернограда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1F1ACC" w:rsidRPr="00291D41" w:rsidTr="00FA2052">
        <w:trPr>
          <w:trHeight w:val="844"/>
        </w:trPr>
        <w:tc>
          <w:tcPr>
            <w:tcW w:w="4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rFonts w:eastAsia="Times New Roman"/>
                <w:sz w:val="18"/>
                <w:szCs w:val="18"/>
              </w:rPr>
              <w:t xml:space="preserve">МБОУ </w:t>
            </w:r>
            <w:r w:rsidRPr="00291D41">
              <w:rPr>
                <w:sz w:val="18"/>
                <w:szCs w:val="18"/>
              </w:rPr>
              <w:t>СОШ</w:t>
            </w:r>
            <w:r w:rsidRPr="00291D41">
              <w:rPr>
                <w:rFonts w:eastAsia="Times New Roman"/>
                <w:sz w:val="18"/>
                <w:szCs w:val="18"/>
              </w:rPr>
              <w:t xml:space="preserve"> (</w:t>
            </w:r>
            <w:proofErr w:type="spellStart"/>
            <w:r w:rsidRPr="00291D41">
              <w:rPr>
                <w:rFonts w:eastAsia="Times New Roman"/>
                <w:sz w:val="18"/>
                <w:szCs w:val="18"/>
              </w:rPr>
              <w:t>военвед</w:t>
            </w:r>
            <w:proofErr w:type="spellEnd"/>
            <w:r w:rsidRPr="00291D41">
              <w:rPr>
                <w:rFonts w:eastAsia="Times New Roman"/>
                <w:sz w:val="18"/>
                <w:szCs w:val="18"/>
              </w:rPr>
              <w:t>)  г. Зернограда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1F1ACC" w:rsidRPr="00291D41" w:rsidTr="001F1ACC">
        <w:trPr>
          <w:trHeight w:val="95"/>
        </w:trPr>
        <w:tc>
          <w:tcPr>
            <w:tcW w:w="4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6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rFonts w:eastAsia="Times New Roman"/>
                <w:sz w:val="18"/>
                <w:szCs w:val="18"/>
              </w:rPr>
              <w:t xml:space="preserve">МБОУ </w:t>
            </w:r>
            <w:r w:rsidRPr="00291D41">
              <w:rPr>
                <w:sz w:val="18"/>
                <w:szCs w:val="18"/>
              </w:rPr>
              <w:t>Г-</w:t>
            </w:r>
            <w:proofErr w:type="spellStart"/>
            <w:r w:rsidRPr="00291D41">
              <w:rPr>
                <w:sz w:val="18"/>
                <w:szCs w:val="18"/>
              </w:rPr>
              <w:t>Борисовская</w:t>
            </w:r>
            <w:proofErr w:type="spellEnd"/>
            <w:r w:rsidRPr="00291D41">
              <w:rPr>
                <w:rFonts w:eastAsia="Times New Roman"/>
                <w:sz w:val="18"/>
                <w:szCs w:val="18"/>
              </w:rPr>
              <w:t xml:space="preserve"> </w:t>
            </w:r>
            <w:r w:rsidRPr="00291D41">
              <w:rPr>
                <w:sz w:val="18"/>
                <w:szCs w:val="18"/>
              </w:rPr>
              <w:t>СОШ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1F1ACC" w:rsidRPr="00291D41" w:rsidTr="001F1ACC">
        <w:trPr>
          <w:trHeight w:val="95"/>
        </w:trPr>
        <w:tc>
          <w:tcPr>
            <w:tcW w:w="4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spacing w:after="100" w:afterAutospacing="1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7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rFonts w:eastAsia="Times New Roman"/>
                <w:sz w:val="18"/>
                <w:szCs w:val="18"/>
              </w:rPr>
              <w:t xml:space="preserve">МБОУ </w:t>
            </w:r>
            <w:r w:rsidRPr="00291D41">
              <w:rPr>
                <w:sz w:val="18"/>
                <w:szCs w:val="18"/>
              </w:rPr>
              <w:t>Мечетинская</w:t>
            </w:r>
            <w:r w:rsidRPr="00291D41">
              <w:rPr>
                <w:rFonts w:eastAsia="Times New Roman"/>
                <w:sz w:val="18"/>
                <w:szCs w:val="18"/>
              </w:rPr>
              <w:t xml:space="preserve"> </w:t>
            </w:r>
            <w:r w:rsidRPr="00291D41">
              <w:rPr>
                <w:sz w:val="18"/>
                <w:szCs w:val="18"/>
              </w:rPr>
              <w:t>СОШ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1F1ACC" w:rsidRPr="00291D41" w:rsidTr="001F1ACC">
        <w:trPr>
          <w:trHeight w:val="95"/>
        </w:trPr>
        <w:tc>
          <w:tcPr>
            <w:tcW w:w="4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8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rFonts w:eastAsia="Times New Roman"/>
                <w:sz w:val="18"/>
                <w:szCs w:val="18"/>
              </w:rPr>
              <w:t xml:space="preserve">МБОУ  </w:t>
            </w:r>
            <w:r w:rsidRPr="00291D41">
              <w:rPr>
                <w:sz w:val="18"/>
                <w:szCs w:val="18"/>
              </w:rPr>
              <w:t>Красноармейская</w:t>
            </w:r>
            <w:r w:rsidRPr="00291D41">
              <w:rPr>
                <w:rFonts w:eastAsia="Times New Roman"/>
                <w:sz w:val="18"/>
                <w:szCs w:val="18"/>
              </w:rPr>
              <w:t xml:space="preserve"> </w:t>
            </w:r>
            <w:r w:rsidRPr="00291D41">
              <w:rPr>
                <w:sz w:val="18"/>
                <w:szCs w:val="18"/>
              </w:rPr>
              <w:t>СОШ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1F1ACC" w:rsidRPr="00291D41" w:rsidTr="001F1ACC">
        <w:trPr>
          <w:trHeight w:val="95"/>
        </w:trPr>
        <w:tc>
          <w:tcPr>
            <w:tcW w:w="4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9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rFonts w:eastAsia="Times New Roman"/>
                <w:sz w:val="18"/>
                <w:szCs w:val="18"/>
              </w:rPr>
              <w:t xml:space="preserve">МБОУ </w:t>
            </w:r>
            <w:proofErr w:type="spellStart"/>
            <w:r w:rsidRPr="00291D41">
              <w:rPr>
                <w:sz w:val="18"/>
                <w:szCs w:val="18"/>
              </w:rPr>
              <w:t>Большеталовская</w:t>
            </w:r>
            <w:proofErr w:type="spellEnd"/>
            <w:r w:rsidRPr="00291D41">
              <w:rPr>
                <w:rFonts w:eastAsia="Times New Roman"/>
                <w:sz w:val="18"/>
                <w:szCs w:val="18"/>
              </w:rPr>
              <w:t xml:space="preserve"> </w:t>
            </w:r>
            <w:r w:rsidRPr="00291D41">
              <w:rPr>
                <w:sz w:val="18"/>
                <w:szCs w:val="18"/>
              </w:rPr>
              <w:t>СОШ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1F1ACC" w:rsidRPr="00291D41" w:rsidTr="001F1ACC">
        <w:trPr>
          <w:trHeight w:val="95"/>
        </w:trPr>
        <w:tc>
          <w:tcPr>
            <w:tcW w:w="4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Новоивановская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1F1ACC" w:rsidRPr="00291D41" w:rsidTr="001F1ACC">
        <w:trPr>
          <w:trHeight w:val="95"/>
        </w:trPr>
        <w:tc>
          <w:tcPr>
            <w:tcW w:w="4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F1ACC">
            <w:pPr>
              <w:pStyle w:val="af2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rFonts w:eastAsia="Times New Roman"/>
                <w:sz w:val="18"/>
                <w:szCs w:val="18"/>
              </w:rPr>
              <w:t xml:space="preserve">МБОУ  </w:t>
            </w:r>
            <w:proofErr w:type="spellStart"/>
            <w:r w:rsidRPr="00291D41">
              <w:rPr>
                <w:sz w:val="18"/>
                <w:szCs w:val="18"/>
              </w:rPr>
              <w:t>Конзаводская</w:t>
            </w:r>
            <w:proofErr w:type="spellEnd"/>
            <w:r w:rsidRPr="00291D41">
              <w:rPr>
                <w:rFonts w:eastAsia="Times New Roman"/>
                <w:sz w:val="18"/>
                <w:szCs w:val="18"/>
              </w:rPr>
              <w:t xml:space="preserve"> </w:t>
            </w:r>
            <w:r w:rsidRPr="00291D41">
              <w:rPr>
                <w:sz w:val="18"/>
                <w:szCs w:val="18"/>
              </w:rPr>
              <w:t>СОШ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1F1ACC" w:rsidRPr="00291D41" w:rsidTr="001F1ACC">
        <w:trPr>
          <w:trHeight w:val="95"/>
        </w:trPr>
        <w:tc>
          <w:tcPr>
            <w:tcW w:w="4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12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rFonts w:eastAsia="Times New Roman"/>
                <w:sz w:val="18"/>
                <w:szCs w:val="18"/>
              </w:rPr>
              <w:t xml:space="preserve">МБОУ </w:t>
            </w:r>
            <w:proofErr w:type="spellStart"/>
            <w:r w:rsidRPr="00291D41">
              <w:rPr>
                <w:sz w:val="18"/>
                <w:szCs w:val="18"/>
              </w:rPr>
              <w:t>Манычская</w:t>
            </w:r>
            <w:proofErr w:type="spellEnd"/>
            <w:r w:rsidRPr="00291D41">
              <w:rPr>
                <w:rFonts w:eastAsia="Times New Roman"/>
                <w:sz w:val="18"/>
                <w:szCs w:val="18"/>
              </w:rPr>
              <w:t xml:space="preserve"> </w:t>
            </w:r>
            <w:r w:rsidRPr="00291D41">
              <w:rPr>
                <w:sz w:val="18"/>
                <w:szCs w:val="18"/>
              </w:rPr>
              <w:t>СОШ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1F1ACC" w:rsidRPr="00291D41" w:rsidTr="001F1ACC">
        <w:trPr>
          <w:trHeight w:val="95"/>
        </w:trPr>
        <w:tc>
          <w:tcPr>
            <w:tcW w:w="4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13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МБОУ</w:t>
            </w:r>
            <w:r w:rsidRPr="00291D4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91D41">
              <w:rPr>
                <w:sz w:val="18"/>
                <w:szCs w:val="18"/>
              </w:rPr>
              <w:t>Россошинская</w:t>
            </w:r>
            <w:proofErr w:type="spellEnd"/>
            <w:r w:rsidRPr="00291D41">
              <w:rPr>
                <w:rFonts w:eastAsia="Times New Roman"/>
                <w:sz w:val="18"/>
                <w:szCs w:val="18"/>
              </w:rPr>
              <w:t xml:space="preserve"> </w:t>
            </w:r>
            <w:r w:rsidRPr="00291D41">
              <w:rPr>
                <w:sz w:val="18"/>
                <w:szCs w:val="18"/>
              </w:rPr>
              <w:t>СОШ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1F1ACC" w:rsidRPr="00291D41" w:rsidTr="001F1ACC">
        <w:trPr>
          <w:trHeight w:val="95"/>
        </w:trPr>
        <w:tc>
          <w:tcPr>
            <w:tcW w:w="4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14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rFonts w:eastAsia="Times New Roman"/>
                <w:sz w:val="18"/>
                <w:szCs w:val="18"/>
              </w:rPr>
              <w:t xml:space="preserve">МБОУ </w:t>
            </w:r>
            <w:r w:rsidRPr="00291D41">
              <w:rPr>
                <w:sz w:val="18"/>
                <w:szCs w:val="18"/>
              </w:rPr>
              <w:t>Донская</w:t>
            </w:r>
            <w:r w:rsidRPr="00291D41">
              <w:rPr>
                <w:rFonts w:eastAsia="Times New Roman"/>
                <w:sz w:val="18"/>
                <w:szCs w:val="18"/>
              </w:rPr>
              <w:t xml:space="preserve"> </w:t>
            </w:r>
            <w:r w:rsidRPr="00291D41">
              <w:rPr>
                <w:sz w:val="18"/>
                <w:szCs w:val="18"/>
              </w:rPr>
              <w:t>СОШ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1F1ACC" w:rsidRPr="00291D41" w:rsidTr="001F1ACC">
        <w:trPr>
          <w:trHeight w:val="478"/>
        </w:trPr>
        <w:tc>
          <w:tcPr>
            <w:tcW w:w="44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F1ACC">
            <w:pPr>
              <w:pStyle w:val="af2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 xml:space="preserve">МБОУ </w:t>
            </w:r>
            <w:proofErr w:type="spellStart"/>
            <w:r w:rsidRPr="00291D41">
              <w:rPr>
                <w:sz w:val="18"/>
                <w:szCs w:val="18"/>
              </w:rPr>
              <w:t>Заполосная</w:t>
            </w:r>
            <w:proofErr w:type="spellEnd"/>
            <w:r w:rsidRPr="00291D4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74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Default="001F1ACC"/>
        </w:tc>
        <w:tc>
          <w:tcPr>
            <w:tcW w:w="74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:rsidR="001F1ACC" w:rsidRPr="00BA41ED" w:rsidRDefault="001F1ACC" w:rsidP="00116642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1F1ACC" w:rsidRPr="00291D41" w:rsidTr="001F1ACC">
        <w:trPr>
          <w:trHeight w:val="9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CC" w:rsidRPr="00291D41" w:rsidRDefault="001F1ACC" w:rsidP="00144FC4">
            <w:pPr>
              <w:pStyle w:val="af2"/>
              <w:rPr>
                <w:sz w:val="18"/>
                <w:szCs w:val="18"/>
              </w:rPr>
            </w:pPr>
            <w:r w:rsidRPr="00291D41">
              <w:rPr>
                <w:b/>
                <w:bCs/>
                <w:sz w:val="18"/>
                <w:szCs w:val="18"/>
              </w:rPr>
              <w:t>Итого</w:t>
            </w:r>
            <w:r w:rsidRPr="00291D41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291D41">
              <w:rPr>
                <w:b/>
                <w:bCs/>
                <w:sz w:val="18"/>
                <w:szCs w:val="18"/>
              </w:rPr>
              <w:t>по</w:t>
            </w:r>
            <w:r w:rsidRPr="00291D41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291D41">
              <w:rPr>
                <w:b/>
                <w:bCs/>
                <w:sz w:val="18"/>
                <w:szCs w:val="18"/>
              </w:rPr>
              <w:t>району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D97FB0" w:rsidRDefault="001F1ACC" w:rsidP="00116642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D97FB0" w:rsidRDefault="001F1ACC" w:rsidP="00116642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D97FB0" w:rsidRDefault="001F1ACC" w:rsidP="00116642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CC" w:rsidRPr="00D97FB0" w:rsidRDefault="001F1ACC" w:rsidP="00116642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ACC" w:rsidRPr="00D97FB0" w:rsidRDefault="001F1ACC" w:rsidP="00116642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CC" w:rsidRPr="00D97FB0" w:rsidRDefault="001F1ACC" w:rsidP="00116642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CC" w:rsidRPr="00D97FB0" w:rsidRDefault="001F1ACC" w:rsidP="00116642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CC" w:rsidRPr="00D97FB0" w:rsidRDefault="001F1ACC" w:rsidP="00116642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CC" w:rsidRPr="00D97FB0" w:rsidRDefault="001F1ACC" w:rsidP="00116642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CC" w:rsidRPr="00D97FB0" w:rsidRDefault="001F1ACC" w:rsidP="00116642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CC" w:rsidRPr="00D97FB0" w:rsidRDefault="001F1ACC" w:rsidP="00116642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CC" w:rsidRPr="00D97FB0" w:rsidRDefault="001F1ACC" w:rsidP="00116642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96D9F" w:rsidRDefault="00E96D9F" w:rsidP="005060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60C79" w:rsidRDefault="00560C79" w:rsidP="00560C79">
      <w:pPr>
        <w:jc w:val="center"/>
        <w:rPr>
          <w:b/>
          <w:i/>
          <w:sz w:val="28"/>
          <w:szCs w:val="28"/>
        </w:rPr>
      </w:pPr>
    </w:p>
    <w:p w:rsidR="00FA2052" w:rsidRDefault="00FA2052" w:rsidP="00560C79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page" w:horzAnchor="margin" w:tblpXSpec="center" w:tblpY="2446"/>
        <w:tblW w:w="107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306"/>
        <w:gridCol w:w="1447"/>
        <w:gridCol w:w="739"/>
        <w:gridCol w:w="708"/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A2052" w:rsidTr="00FA205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Школа Зерноградского района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C04C4A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088EE" wp14:editId="2712086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657224</wp:posOffset>
                      </wp:positionV>
                      <wp:extent cx="914400" cy="7991475"/>
                      <wp:effectExtent l="0" t="0" r="19050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99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.35pt;margin-top:51.75pt;width:1in;height:6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" fillcolor="#4f81bd [3204]" strokecolor="#243f60 [1604]" strokeweight="2pt"/>
                  </w:pict>
                </mc:Fallback>
              </mc:AlternateContent>
            </w:r>
            <w:r w:rsidR="00FA2052">
              <w:rPr>
                <w:color w:val="000000"/>
              </w:rPr>
              <w:t xml:space="preserve">Кол-во претендентов на медаль федеральную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622589" w:rsidRDefault="00FA2052" w:rsidP="00FA205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622589" w:rsidRDefault="00FA2052" w:rsidP="00FA205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622589" w:rsidRDefault="00FA2052" w:rsidP="00FA205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622589" w:rsidRDefault="00FA2052" w:rsidP="00FA205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622589" w:rsidRDefault="00FA2052" w:rsidP="00FA205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622589" w:rsidRDefault="00FA2052" w:rsidP="00FA205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622589" w:rsidRDefault="00FA2052" w:rsidP="00FA205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622589" w:rsidRDefault="00FA2052" w:rsidP="00FA205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622589" w:rsidRDefault="00FA2052" w:rsidP="00FA205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Англ. </w:t>
            </w:r>
            <w:proofErr w:type="spellStart"/>
            <w:r>
              <w:rPr>
                <w:b/>
                <w:sz w:val="20"/>
                <w:szCs w:val="20"/>
              </w:rPr>
              <w:t>яз</w:t>
            </w:r>
            <w:proofErr w:type="spellEnd"/>
          </w:p>
        </w:tc>
      </w:tr>
      <w:tr w:rsidR="00FA2052" w:rsidTr="00FA2052">
        <w:trPr>
          <w:trHeight w:val="557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38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3831">
              <w:rPr>
                <w:color w:val="000000"/>
                <w:sz w:val="18"/>
                <w:szCs w:val="18"/>
              </w:rPr>
              <w:t>МБОУ гимназия</w:t>
            </w:r>
          </w:p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3831">
              <w:rPr>
                <w:color w:val="000000"/>
                <w:sz w:val="18"/>
                <w:szCs w:val="18"/>
              </w:rPr>
              <w:t xml:space="preserve"> г. Зернограда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Колтакова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Алина Игоревна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052" w:rsidTr="00FA2052">
        <w:trPr>
          <w:trHeight w:val="305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Годовикова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Мария Владимировна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AE1C3F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052" w:rsidTr="00FA2052">
        <w:trPr>
          <w:trHeight w:val="305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Григорян Дмитрий Николаевич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052" w:rsidTr="00FA2052">
        <w:trPr>
          <w:trHeight w:val="305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Морозова Мария Алексеевна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052" w:rsidTr="00FA2052">
        <w:trPr>
          <w:trHeight w:val="305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Николаенко Арина Валентиновна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052" w:rsidTr="00FA2052">
        <w:trPr>
          <w:trHeight w:val="305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3831">
              <w:rPr>
                <w:color w:val="000000"/>
                <w:sz w:val="18"/>
                <w:szCs w:val="18"/>
              </w:rPr>
              <w:t>МБОУ СОШ г. Зернограда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052" w:rsidRPr="00813831" w:rsidRDefault="00FA2052" w:rsidP="00FA2052">
            <w:pPr>
              <w:rPr>
                <w:sz w:val="18"/>
                <w:szCs w:val="18"/>
              </w:rPr>
            </w:pPr>
            <w:proofErr w:type="spellStart"/>
            <w:r w:rsidRPr="00813831">
              <w:rPr>
                <w:sz w:val="18"/>
                <w:szCs w:val="18"/>
              </w:rPr>
              <w:t>Ладовир</w:t>
            </w:r>
            <w:proofErr w:type="spellEnd"/>
            <w:r w:rsidRPr="00813831">
              <w:rPr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r>
              <w:t>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</w:tr>
      <w:tr w:rsidR="00FA2052" w:rsidTr="00FA2052">
        <w:trPr>
          <w:trHeight w:val="305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052" w:rsidRPr="00813831" w:rsidRDefault="00FA2052" w:rsidP="00FA2052">
            <w:pPr>
              <w:rPr>
                <w:sz w:val="18"/>
                <w:szCs w:val="18"/>
              </w:rPr>
            </w:pPr>
            <w:r w:rsidRPr="00813831">
              <w:rPr>
                <w:sz w:val="18"/>
                <w:szCs w:val="18"/>
              </w:rPr>
              <w:t>Кузьменко Павел Максимович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r>
              <w:t>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</w:tr>
      <w:tr w:rsidR="00FA2052" w:rsidTr="00FA2052">
        <w:trPr>
          <w:trHeight w:val="397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052" w:rsidRPr="00813831" w:rsidRDefault="00FA2052" w:rsidP="00FA2052">
            <w:pPr>
              <w:rPr>
                <w:sz w:val="18"/>
                <w:szCs w:val="18"/>
              </w:rPr>
            </w:pPr>
            <w:r w:rsidRPr="00813831">
              <w:rPr>
                <w:sz w:val="18"/>
                <w:szCs w:val="18"/>
              </w:rPr>
              <w:t>Куницына Анастасия Евгеньевна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r>
              <w:t>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/>
        </w:tc>
      </w:tr>
      <w:tr w:rsidR="00FA2052" w:rsidTr="00FA2052">
        <w:trPr>
          <w:trHeight w:val="305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3831">
              <w:rPr>
                <w:color w:val="000000"/>
                <w:sz w:val="18"/>
                <w:szCs w:val="18"/>
              </w:rPr>
              <w:t>МБОУ лицей г. Зернограда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3831">
              <w:rPr>
                <w:color w:val="000000"/>
                <w:sz w:val="18"/>
                <w:szCs w:val="18"/>
              </w:rPr>
              <w:t>Галкина Елена Константиновна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052" w:rsidTr="00FA2052">
        <w:trPr>
          <w:trHeight w:val="305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813831">
              <w:rPr>
                <w:color w:val="000000"/>
                <w:sz w:val="18"/>
                <w:szCs w:val="18"/>
              </w:rPr>
              <w:t>Ключникова</w:t>
            </w:r>
            <w:proofErr w:type="spellEnd"/>
            <w:r w:rsidRPr="00813831">
              <w:rPr>
                <w:color w:val="000000"/>
                <w:sz w:val="18"/>
                <w:szCs w:val="18"/>
              </w:rPr>
              <w:t xml:space="preserve"> Дарья Руслановна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052" w:rsidTr="00FA2052">
        <w:trPr>
          <w:trHeight w:val="305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13831">
              <w:rPr>
                <w:color w:val="000000"/>
                <w:sz w:val="18"/>
                <w:szCs w:val="18"/>
              </w:rPr>
              <w:t>Рева Вадим Сергеевич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052" w:rsidTr="00FA2052">
        <w:trPr>
          <w:trHeight w:val="305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813831">
              <w:rPr>
                <w:color w:val="000000"/>
                <w:sz w:val="18"/>
                <w:szCs w:val="18"/>
              </w:rPr>
              <w:t>Танаева</w:t>
            </w:r>
            <w:proofErr w:type="spellEnd"/>
            <w:r w:rsidRPr="00813831">
              <w:rPr>
                <w:color w:val="000000"/>
                <w:sz w:val="18"/>
                <w:szCs w:val="18"/>
              </w:rPr>
              <w:t xml:space="preserve"> Анна Евгеньевна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052" w:rsidTr="00FA2052">
        <w:trPr>
          <w:trHeight w:val="305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3831">
              <w:rPr>
                <w:color w:val="000000"/>
                <w:sz w:val="18"/>
                <w:szCs w:val="18"/>
              </w:rPr>
              <w:t>МБОУ СОШ УИОП г. Зернограда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052" w:rsidRPr="00813831" w:rsidRDefault="00FA2052" w:rsidP="00FA2052">
            <w:pPr>
              <w:rPr>
                <w:sz w:val="18"/>
                <w:szCs w:val="18"/>
              </w:rPr>
            </w:pPr>
            <w:r w:rsidRPr="00813831">
              <w:rPr>
                <w:sz w:val="18"/>
                <w:szCs w:val="18"/>
              </w:rPr>
              <w:t>Деревянко Алина Евгеньевна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r>
              <w:t>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r>
              <w:t>93</w:t>
            </w:r>
          </w:p>
        </w:tc>
      </w:tr>
      <w:tr w:rsidR="00FA2052" w:rsidTr="00FA2052">
        <w:trPr>
          <w:trHeight w:val="305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052" w:rsidRPr="00813831" w:rsidRDefault="00FA2052" w:rsidP="00FA2052">
            <w:pPr>
              <w:rPr>
                <w:sz w:val="18"/>
                <w:szCs w:val="18"/>
              </w:rPr>
            </w:pPr>
            <w:r w:rsidRPr="00813831">
              <w:rPr>
                <w:sz w:val="18"/>
                <w:szCs w:val="18"/>
              </w:rPr>
              <w:t>Лимонова Виктория Игоревна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r>
              <w:t>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/>
        </w:tc>
      </w:tr>
      <w:tr w:rsidR="00FA2052" w:rsidTr="00FA2052">
        <w:trPr>
          <w:trHeight w:val="305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052" w:rsidRPr="00813831" w:rsidRDefault="00FA2052" w:rsidP="00FA2052">
            <w:pPr>
              <w:rPr>
                <w:color w:val="000000"/>
                <w:sz w:val="18"/>
                <w:szCs w:val="18"/>
              </w:rPr>
            </w:pPr>
            <w:r w:rsidRPr="00813831">
              <w:rPr>
                <w:color w:val="000000"/>
                <w:sz w:val="18"/>
                <w:szCs w:val="18"/>
              </w:rPr>
              <w:t>Моисеева Регина Олеговна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</w:p>
        </w:tc>
      </w:tr>
      <w:tr w:rsidR="00FA2052" w:rsidTr="00FA2052">
        <w:trPr>
          <w:trHeight w:val="305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052" w:rsidRPr="00813831" w:rsidRDefault="00FA2052" w:rsidP="00FA205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13831">
              <w:rPr>
                <w:color w:val="000000"/>
                <w:sz w:val="18"/>
                <w:szCs w:val="18"/>
              </w:rPr>
              <w:t>Нечесова</w:t>
            </w:r>
            <w:proofErr w:type="spellEnd"/>
            <w:r w:rsidRPr="00813831">
              <w:rPr>
                <w:color w:val="000000"/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2625" w:rsidRDefault="00FA2052" w:rsidP="00FA2052">
            <w:pPr>
              <w:rPr>
                <w:color w:val="000000"/>
              </w:rPr>
            </w:pPr>
          </w:p>
        </w:tc>
      </w:tr>
      <w:tr w:rsidR="00FA2052" w:rsidTr="00FA205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3831">
              <w:rPr>
                <w:color w:val="000000"/>
                <w:sz w:val="18"/>
                <w:szCs w:val="18"/>
              </w:rPr>
              <w:t>МБОУ СОШ (</w:t>
            </w:r>
            <w:proofErr w:type="spellStart"/>
            <w:r w:rsidRPr="00813831">
              <w:rPr>
                <w:color w:val="000000"/>
                <w:sz w:val="18"/>
                <w:szCs w:val="18"/>
              </w:rPr>
              <w:t>военвед</w:t>
            </w:r>
            <w:proofErr w:type="spellEnd"/>
            <w:r w:rsidRPr="00813831">
              <w:rPr>
                <w:color w:val="000000"/>
                <w:sz w:val="18"/>
                <w:szCs w:val="18"/>
              </w:rPr>
              <w:t>) г. Зернограда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rPr>
                <w:sz w:val="18"/>
                <w:szCs w:val="18"/>
              </w:rPr>
            </w:pPr>
            <w:r w:rsidRPr="00813831">
              <w:rPr>
                <w:sz w:val="18"/>
                <w:szCs w:val="18"/>
              </w:rPr>
              <w:t>Сердюк Ева Сергеевна</w:t>
            </w:r>
          </w:p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56A1" w:rsidRDefault="00FA2052" w:rsidP="00FA2052">
            <w: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56A1" w:rsidRDefault="00FA2052" w:rsidP="00FA2052"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56A1" w:rsidRDefault="00FA2052" w:rsidP="00FA20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56A1" w:rsidRDefault="00FA2052" w:rsidP="00FA2052">
            <w: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56A1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56A1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56A1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56A1" w:rsidRDefault="00FA2052" w:rsidP="00FA2052">
            <w: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56A1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56A1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56A1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1B56A1" w:rsidRDefault="00FA2052" w:rsidP="00FA2052">
            <w:r>
              <w:t>84</w:t>
            </w:r>
          </w:p>
        </w:tc>
      </w:tr>
      <w:tr w:rsidR="00FA2052" w:rsidTr="00FA2052">
        <w:trPr>
          <w:trHeight w:val="305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3831">
              <w:rPr>
                <w:color w:val="000000"/>
                <w:sz w:val="18"/>
                <w:szCs w:val="18"/>
              </w:rPr>
              <w:t>МБОУ Гуляй-</w:t>
            </w:r>
            <w:proofErr w:type="spellStart"/>
            <w:r w:rsidRPr="00813831">
              <w:rPr>
                <w:color w:val="000000"/>
                <w:sz w:val="18"/>
                <w:szCs w:val="18"/>
              </w:rPr>
              <w:t>Борисовская</w:t>
            </w:r>
            <w:proofErr w:type="spellEnd"/>
            <w:r w:rsidRPr="00813831">
              <w:rPr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Бушкова Анастасия Аркадьевна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052" w:rsidTr="00FA2052">
        <w:trPr>
          <w:trHeight w:val="639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Пискарева Виктория Андреевна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B19DB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052" w:rsidTr="00FA205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3831">
              <w:rPr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813831">
              <w:rPr>
                <w:color w:val="000000"/>
                <w:sz w:val="18"/>
                <w:szCs w:val="18"/>
              </w:rPr>
              <w:t>Конзаводская</w:t>
            </w:r>
            <w:proofErr w:type="spellEnd"/>
            <w:r w:rsidRPr="00813831">
              <w:rPr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560C79" w:rsidRDefault="00FA2052" w:rsidP="00FA2052">
            <w:pPr>
              <w:rPr>
                <w:sz w:val="18"/>
                <w:szCs w:val="18"/>
              </w:rPr>
            </w:pPr>
            <w:r w:rsidRPr="00813831">
              <w:rPr>
                <w:sz w:val="18"/>
                <w:szCs w:val="18"/>
              </w:rPr>
              <w:t xml:space="preserve">Демьяненко </w:t>
            </w:r>
            <w:r>
              <w:rPr>
                <w:sz w:val="18"/>
                <w:szCs w:val="18"/>
              </w:rPr>
              <w:t xml:space="preserve">Екатерина Денисовна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F33B09" w:rsidRDefault="00FA2052" w:rsidP="00FA2052">
            <w:r>
              <w:t>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F33B09" w:rsidRDefault="00FA2052" w:rsidP="00FA20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F33B09" w:rsidRDefault="00FA2052" w:rsidP="00FA2052">
            <w: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F33B09" w:rsidRDefault="00FA2052" w:rsidP="00FA2052">
            <w: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F33B09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F33B09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F33B09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F33B09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F33B09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F33B09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F33B09" w:rsidRDefault="00FA2052" w:rsidP="00FA205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F33B09" w:rsidRDefault="00FA2052" w:rsidP="00FA2052"/>
        </w:tc>
      </w:tr>
      <w:tr w:rsidR="00FA2052" w:rsidTr="00FA205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3831">
              <w:rPr>
                <w:color w:val="000000"/>
                <w:sz w:val="18"/>
                <w:szCs w:val="18"/>
              </w:rPr>
              <w:t>МБОУ Донская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813831">
              <w:rPr>
                <w:color w:val="000000"/>
                <w:sz w:val="18"/>
                <w:szCs w:val="18"/>
              </w:rPr>
              <w:t>Чаенко</w:t>
            </w:r>
            <w:proofErr w:type="spellEnd"/>
            <w:r w:rsidRPr="00813831">
              <w:rPr>
                <w:color w:val="000000"/>
                <w:sz w:val="18"/>
                <w:szCs w:val="18"/>
              </w:rPr>
              <w:t xml:space="preserve"> Семен Владимирович</w:t>
            </w:r>
          </w:p>
          <w:p w:rsidR="00FA2052" w:rsidRPr="00813831" w:rsidRDefault="00FA2052" w:rsidP="00FA20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052" w:rsidTr="00FA205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Мечетинская СОШ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Pr="00813831" w:rsidRDefault="00FA2052" w:rsidP="00FA20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Турдиев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Борис Александрович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52" w:rsidRDefault="00FA2052" w:rsidP="00FA20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60C79" w:rsidRDefault="00560C79" w:rsidP="00560C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Выпускники, получившие </w:t>
      </w:r>
      <w:r w:rsidRPr="00F624F7">
        <w:rPr>
          <w:b/>
          <w:i/>
          <w:sz w:val="28"/>
          <w:szCs w:val="28"/>
        </w:rPr>
        <w:t xml:space="preserve"> медали «За особые успехи в учении» в 201</w:t>
      </w:r>
      <w:r>
        <w:rPr>
          <w:b/>
          <w:i/>
          <w:sz w:val="28"/>
          <w:szCs w:val="28"/>
        </w:rPr>
        <w:t>9</w:t>
      </w:r>
      <w:r w:rsidRPr="00F624F7">
        <w:rPr>
          <w:b/>
          <w:i/>
          <w:sz w:val="28"/>
          <w:szCs w:val="28"/>
        </w:rPr>
        <w:t xml:space="preserve"> году</w:t>
      </w:r>
      <w:bookmarkStart w:id="5" w:name="_GoBack"/>
      <w:bookmarkEnd w:id="5"/>
    </w:p>
    <w:p w:rsidR="00FA2052" w:rsidRPr="00FA2052" w:rsidRDefault="00FA2052" w:rsidP="00FA205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FA2052">
        <w:rPr>
          <w:b/>
          <w:bCs/>
          <w:color w:val="000000"/>
          <w:sz w:val="28"/>
          <w:szCs w:val="28"/>
          <w:lang w:eastAsia="en-US"/>
        </w:rPr>
        <w:lastRenderedPageBreak/>
        <w:t>Заключение</w:t>
      </w:r>
    </w:p>
    <w:p w:rsidR="00FA2052" w:rsidRPr="00FA2052" w:rsidRDefault="00FA2052" w:rsidP="00FA205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FA2052">
        <w:rPr>
          <w:color w:val="000000"/>
          <w:sz w:val="28"/>
          <w:szCs w:val="28"/>
          <w:lang w:eastAsia="en-US"/>
        </w:rPr>
        <w:t>Анализ организации и результатов ЕГЭ позволяет сделать следующие выводы:</w:t>
      </w:r>
    </w:p>
    <w:p w:rsidR="00FA2052" w:rsidRPr="00FA2052" w:rsidRDefault="00FA2052" w:rsidP="00FA205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FA2052">
        <w:rPr>
          <w:color w:val="000000"/>
          <w:sz w:val="28"/>
          <w:szCs w:val="28"/>
          <w:lang w:eastAsia="en-US"/>
        </w:rPr>
        <w:t>Положительные результаты:</w:t>
      </w:r>
    </w:p>
    <w:p w:rsidR="00FA2052" w:rsidRPr="00FA2052" w:rsidRDefault="00FA2052" w:rsidP="00FA205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FA2052">
        <w:rPr>
          <w:color w:val="000000"/>
          <w:sz w:val="28"/>
          <w:szCs w:val="28"/>
          <w:lang w:eastAsia="en-US"/>
        </w:rPr>
        <w:t>1. Средний балл по результатам ЕГЭ 201</w:t>
      </w:r>
      <w:r>
        <w:rPr>
          <w:color w:val="000000"/>
          <w:sz w:val="28"/>
          <w:szCs w:val="28"/>
          <w:lang w:eastAsia="en-US"/>
        </w:rPr>
        <w:t>9</w:t>
      </w:r>
      <w:r w:rsidRPr="00FA2052">
        <w:rPr>
          <w:color w:val="000000"/>
          <w:sz w:val="28"/>
          <w:szCs w:val="28"/>
          <w:lang w:eastAsia="en-US"/>
        </w:rPr>
        <w:t xml:space="preserve"> года выше показателя</w:t>
      </w:r>
      <w:r>
        <w:rPr>
          <w:color w:val="000000"/>
          <w:sz w:val="28"/>
          <w:szCs w:val="28"/>
          <w:lang w:eastAsia="en-US"/>
        </w:rPr>
        <w:t xml:space="preserve"> 2018 года </w:t>
      </w:r>
      <w:r w:rsidRPr="00FA2052">
        <w:rPr>
          <w:color w:val="000000"/>
          <w:sz w:val="28"/>
          <w:szCs w:val="28"/>
          <w:lang w:eastAsia="en-US"/>
        </w:rPr>
        <w:t xml:space="preserve"> по:</w:t>
      </w:r>
      <w:r>
        <w:rPr>
          <w:color w:val="000000"/>
          <w:sz w:val="28"/>
          <w:szCs w:val="28"/>
          <w:lang w:eastAsia="en-US"/>
        </w:rPr>
        <w:t xml:space="preserve"> математике (профильный уровень), обществознанию, истории, биологии, химии, английскому языку и информатике.</w:t>
      </w:r>
    </w:p>
    <w:p w:rsidR="00FA2052" w:rsidRDefault="00FA2052" w:rsidP="00FA2052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FA2052" w:rsidRDefault="00FA2052" w:rsidP="00A9536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FA2052" w:rsidRDefault="00FA2052" w:rsidP="00A9536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2052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3A6DC826" wp14:editId="20A43226">
            <wp:extent cx="6600825" cy="40862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A2052" w:rsidRDefault="00FA2052" w:rsidP="00A9536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FA2052" w:rsidRDefault="00FA2052" w:rsidP="00A9536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FA2052" w:rsidRPr="00C862D2" w:rsidRDefault="00B80275" w:rsidP="00A9536E">
      <w:pPr>
        <w:shd w:val="clear" w:color="auto" w:fill="FFFFFF"/>
        <w:jc w:val="both"/>
        <w:rPr>
          <w:sz w:val="28"/>
          <w:szCs w:val="28"/>
        </w:rPr>
      </w:pPr>
      <w:r w:rsidRPr="00C862D2">
        <w:rPr>
          <w:rFonts w:eastAsia="Times New Roman"/>
          <w:color w:val="000000"/>
          <w:sz w:val="28"/>
          <w:szCs w:val="28"/>
        </w:rPr>
        <w:t>2.</w:t>
      </w:r>
      <w:r w:rsidRPr="00C862D2">
        <w:rPr>
          <w:sz w:val="28"/>
          <w:szCs w:val="28"/>
        </w:rPr>
        <w:t xml:space="preserve"> Два  </w:t>
      </w:r>
      <w:proofErr w:type="spellStart"/>
      <w:r w:rsidRPr="00C862D2">
        <w:rPr>
          <w:sz w:val="28"/>
          <w:szCs w:val="28"/>
        </w:rPr>
        <w:t>стобалльных</w:t>
      </w:r>
      <w:proofErr w:type="spellEnd"/>
      <w:r w:rsidRPr="00C862D2">
        <w:rPr>
          <w:sz w:val="28"/>
          <w:szCs w:val="28"/>
        </w:rPr>
        <w:t xml:space="preserve"> результата (1 по химии, 1 по информатике и ИКТ).</w:t>
      </w:r>
    </w:p>
    <w:p w:rsidR="00C862D2" w:rsidRPr="00C862D2" w:rsidRDefault="00B80275" w:rsidP="00A9536E">
      <w:pPr>
        <w:shd w:val="clear" w:color="auto" w:fill="FFFFFF"/>
        <w:jc w:val="both"/>
        <w:rPr>
          <w:sz w:val="28"/>
          <w:szCs w:val="28"/>
        </w:rPr>
      </w:pPr>
      <w:r w:rsidRPr="00C862D2">
        <w:rPr>
          <w:sz w:val="28"/>
          <w:szCs w:val="28"/>
        </w:rPr>
        <w:t>3. Стопроцентный уровень освоения основных общеобразовательных программ среднего общего образования в 2019 году показали выпускники по русскому языку, математике (профильный уровень), английскому языку</w:t>
      </w:r>
      <w:r w:rsidR="00C862D2" w:rsidRPr="00C862D2">
        <w:rPr>
          <w:sz w:val="28"/>
          <w:szCs w:val="28"/>
        </w:rPr>
        <w:t>.</w:t>
      </w:r>
    </w:p>
    <w:p w:rsidR="00C862D2" w:rsidRPr="00C862D2" w:rsidRDefault="00C862D2" w:rsidP="00C862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C862D2">
        <w:rPr>
          <w:color w:val="000000"/>
          <w:sz w:val="28"/>
          <w:szCs w:val="28"/>
          <w:lang w:eastAsia="en-US"/>
        </w:rPr>
        <w:t xml:space="preserve">Вместе с тем, результаты проведения ЕГЭ 2019 года и его подготовка обозначили следующие проблемы: </w:t>
      </w:r>
    </w:p>
    <w:p w:rsidR="00C862D2" w:rsidRPr="00C862D2" w:rsidRDefault="00C862D2" w:rsidP="00C862D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62D2">
        <w:rPr>
          <w:color w:val="000000"/>
          <w:sz w:val="28"/>
          <w:szCs w:val="28"/>
          <w:lang w:eastAsia="en-US"/>
        </w:rPr>
        <w:t>1. Ответственные организаторы в аудито</w:t>
      </w:r>
      <w:r>
        <w:rPr>
          <w:color w:val="000000"/>
          <w:sz w:val="28"/>
          <w:szCs w:val="28"/>
          <w:lang w:eastAsia="en-US"/>
        </w:rPr>
        <w:t>рии допускали ошибки в привязке дополнительного бланка ответов.</w:t>
      </w:r>
    </w:p>
    <w:p w:rsidR="00B80275" w:rsidRPr="00C862D2" w:rsidRDefault="00C862D2" w:rsidP="00C862D2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862D2">
        <w:rPr>
          <w:color w:val="000000"/>
          <w:sz w:val="28"/>
          <w:szCs w:val="28"/>
          <w:lang w:eastAsia="en-US"/>
        </w:rPr>
        <w:t>Ошибки допускают организаторы, которые не первый год работают в пунктах проведения экзаменов. Это может свидетельствовать о не всегда ответственном и внимательном отношении организаторов к заполнению форм и бланков, основанном, на чрезмерной уверенности в своих знаниях и нежелании работать с инструктивными материалами.</w:t>
      </w:r>
    </w:p>
    <w:p w:rsidR="00FA2052" w:rsidRPr="007C1088" w:rsidRDefault="00C862D2" w:rsidP="00A9536E">
      <w:pPr>
        <w:shd w:val="clear" w:color="auto" w:fill="FFFFFF"/>
        <w:jc w:val="both"/>
        <w:rPr>
          <w:sz w:val="28"/>
          <w:szCs w:val="28"/>
        </w:rPr>
      </w:pPr>
      <w:r w:rsidRPr="007C1088">
        <w:rPr>
          <w:rFonts w:eastAsia="Times New Roman"/>
          <w:color w:val="000000"/>
          <w:sz w:val="28"/>
          <w:szCs w:val="28"/>
        </w:rPr>
        <w:t xml:space="preserve">2. </w:t>
      </w:r>
      <w:r w:rsidR="007C1088" w:rsidRPr="007C1088">
        <w:rPr>
          <w:sz w:val="28"/>
          <w:szCs w:val="28"/>
        </w:rPr>
        <w:t>Средний балл по результатам ЕГЭ 2019 года ниже показателей 2018 года по 4 предмета: русский язык, физика, литература и география.</w:t>
      </w:r>
    </w:p>
    <w:p w:rsidR="007C1088" w:rsidRPr="007C1088" w:rsidRDefault="007C1088" w:rsidP="00A9536E">
      <w:pPr>
        <w:shd w:val="clear" w:color="auto" w:fill="FFFFFF"/>
        <w:jc w:val="both"/>
        <w:rPr>
          <w:sz w:val="28"/>
          <w:szCs w:val="28"/>
        </w:rPr>
      </w:pPr>
      <w:r w:rsidRPr="007C1088">
        <w:rPr>
          <w:sz w:val="28"/>
          <w:szCs w:val="28"/>
        </w:rPr>
        <w:t>3. Увеличилось количество выпускников, не получивших аттестат.</w:t>
      </w:r>
    </w:p>
    <w:p w:rsidR="007C1088" w:rsidRPr="007C1088" w:rsidRDefault="007C1088" w:rsidP="007C10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lastRenderedPageBreak/>
        <w:t>На основании выше изложенного и обозначенных проблем, в целях решения на 201</w:t>
      </w:r>
      <w:r>
        <w:rPr>
          <w:color w:val="000000"/>
          <w:sz w:val="28"/>
          <w:szCs w:val="28"/>
          <w:lang w:eastAsia="en-US"/>
        </w:rPr>
        <w:t>9</w:t>
      </w:r>
      <w:r w:rsidRPr="007C1088">
        <w:rPr>
          <w:color w:val="000000"/>
          <w:sz w:val="28"/>
          <w:szCs w:val="28"/>
          <w:lang w:eastAsia="en-US"/>
        </w:rPr>
        <w:t>-20</w:t>
      </w:r>
      <w:r>
        <w:rPr>
          <w:color w:val="000000"/>
          <w:sz w:val="28"/>
          <w:szCs w:val="28"/>
          <w:lang w:eastAsia="en-US"/>
        </w:rPr>
        <w:t xml:space="preserve">20 </w:t>
      </w:r>
      <w:r w:rsidRPr="007C1088">
        <w:rPr>
          <w:color w:val="000000"/>
          <w:sz w:val="28"/>
          <w:szCs w:val="28"/>
          <w:lang w:eastAsia="en-US"/>
        </w:rPr>
        <w:t xml:space="preserve">учебный год таких задач как: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t xml:space="preserve">- повышение среднего балла по всем предметам, выносимым на ЕГЭ;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t xml:space="preserve">- добиться успешного окончания школы всеми выпускниками и получения аттестатов </w:t>
      </w:r>
      <w:r>
        <w:rPr>
          <w:color w:val="000000"/>
          <w:sz w:val="28"/>
          <w:szCs w:val="28"/>
          <w:lang w:eastAsia="en-US"/>
        </w:rPr>
        <w:t xml:space="preserve"> о среднем общем образовании</w:t>
      </w:r>
      <w:r w:rsidRPr="007C1088">
        <w:rPr>
          <w:color w:val="000000"/>
          <w:sz w:val="28"/>
          <w:szCs w:val="28"/>
          <w:lang w:eastAsia="en-US"/>
        </w:rPr>
        <w:t xml:space="preserve">;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t xml:space="preserve">- сократить количество неудовлетворительных результатов при сдаче предметов по выбору;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t xml:space="preserve">- повысить средний балл по результатам ЕГЭ у образовательных учреждений, показавших низкие результаты при сдаче предметов по выбору и сократить количество образовательных учреждений, попавших в группу со стабильно низкими результатами;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t xml:space="preserve">- добиваться качественного выполнения организаторами, техническими специалистами своих обязанностей. </w:t>
      </w:r>
    </w:p>
    <w:p w:rsidR="007C1088" w:rsidRDefault="007C1088" w:rsidP="007C108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7C1088" w:rsidRPr="007C1088" w:rsidRDefault="007C1088" w:rsidP="007C10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7C1088">
        <w:rPr>
          <w:b/>
          <w:bCs/>
          <w:color w:val="000000"/>
          <w:sz w:val="28"/>
          <w:szCs w:val="28"/>
          <w:lang w:eastAsia="en-US"/>
        </w:rPr>
        <w:t xml:space="preserve">Руководителям ОУ: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t>- проанализировать результаты ЕГЭ – 201</w:t>
      </w:r>
      <w:r>
        <w:rPr>
          <w:color w:val="000000"/>
          <w:sz w:val="28"/>
          <w:szCs w:val="28"/>
          <w:lang w:eastAsia="en-US"/>
        </w:rPr>
        <w:t>9</w:t>
      </w:r>
      <w:r w:rsidRPr="007C1088">
        <w:rPr>
          <w:color w:val="000000"/>
          <w:sz w:val="28"/>
          <w:szCs w:val="28"/>
          <w:lang w:eastAsia="en-US"/>
        </w:rPr>
        <w:t xml:space="preserve"> года и работу общеобразовательного учреждения по подготовке обучающихся к государственной итоговой аттестации в форме ЕГЭ, учителям-предметникам провести детальный анализ ошибок, допущенных учащимися при сдаче экзаменов в 201</w:t>
      </w:r>
      <w:r>
        <w:rPr>
          <w:color w:val="000000"/>
          <w:sz w:val="28"/>
          <w:szCs w:val="28"/>
          <w:lang w:eastAsia="en-US"/>
        </w:rPr>
        <w:t>9</w:t>
      </w:r>
      <w:r w:rsidRPr="007C1088">
        <w:rPr>
          <w:color w:val="000000"/>
          <w:sz w:val="28"/>
          <w:szCs w:val="28"/>
          <w:lang w:eastAsia="en-US"/>
        </w:rPr>
        <w:t xml:space="preserve"> году;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t>- разработать план мероприятий по повышению ка</w:t>
      </w:r>
      <w:r>
        <w:rPr>
          <w:color w:val="000000"/>
          <w:sz w:val="28"/>
          <w:szCs w:val="28"/>
          <w:lang w:eastAsia="en-US"/>
        </w:rPr>
        <w:t>чества знаний выпускников 11</w:t>
      </w:r>
      <w:r w:rsidRPr="007C1088">
        <w:rPr>
          <w:color w:val="000000"/>
          <w:sz w:val="28"/>
          <w:szCs w:val="28"/>
          <w:lang w:eastAsia="en-US"/>
        </w:rPr>
        <w:t xml:space="preserve"> классов, обратив особое внимание на предметы по выбору.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t xml:space="preserve">- систематизировать работу с неуспевающими и часто пропускающими учебные занятия без уважительной причины учащимися 10-11 классов и их родителями (законными представителями);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t xml:space="preserve">- заблаговременно выявить учащихся «группы риска» по различным предметам и составить личностно-ориентированные планы подготовки к ЕГЭ;  </w:t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  <w:t xml:space="preserve">   </w:t>
      </w:r>
      <w:r w:rsidRPr="007C1088">
        <w:rPr>
          <w:color w:val="000000"/>
          <w:sz w:val="28"/>
          <w:szCs w:val="28"/>
          <w:lang w:eastAsia="en-US"/>
        </w:rPr>
        <w:t xml:space="preserve">- создать условия для проведения в общеобразовательных учреждениях дополнительных занятий с учащимися по выбранным для сдачи ЕГЭ предметам;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t xml:space="preserve">- усилить </w:t>
      </w:r>
      <w:proofErr w:type="spellStart"/>
      <w:r w:rsidRPr="007C1088">
        <w:rPr>
          <w:color w:val="000000"/>
          <w:sz w:val="28"/>
          <w:szCs w:val="28"/>
          <w:lang w:eastAsia="en-US"/>
        </w:rPr>
        <w:t>внутришкольный</w:t>
      </w:r>
      <w:proofErr w:type="spellEnd"/>
      <w:r w:rsidRPr="007C1088">
        <w:rPr>
          <w:color w:val="000000"/>
          <w:sz w:val="28"/>
          <w:szCs w:val="28"/>
          <w:lang w:eastAsia="en-US"/>
        </w:rPr>
        <w:t xml:space="preserve"> контроль посещаемости учащимися дополнительных консультаций учителей-предметников по подготовке к ЕГЭ;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t xml:space="preserve">- обеспечить более осмысленный и мотивированный выбор учащимися предметов для прохождения итоговой аттестации, провести индивидуальные беседы с выпускниками и родителями по выбору предметов, ориентировать не просто на преодоление порога успешности, а на получение более высоких результатов;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t xml:space="preserve">- начинать работу по подготовке к ЕГЭ </w:t>
      </w:r>
      <w:proofErr w:type="gramStart"/>
      <w:r w:rsidRPr="007C1088">
        <w:rPr>
          <w:color w:val="000000"/>
          <w:sz w:val="28"/>
          <w:szCs w:val="28"/>
          <w:lang w:eastAsia="en-US"/>
        </w:rPr>
        <w:t>с</w:t>
      </w:r>
      <w:proofErr w:type="gramEnd"/>
      <w:r w:rsidRPr="007C1088">
        <w:rPr>
          <w:color w:val="000000"/>
          <w:sz w:val="28"/>
          <w:szCs w:val="28"/>
          <w:lang w:eastAsia="en-US"/>
        </w:rPr>
        <w:t xml:space="preserve"> обучающимися не в 10-11 классах, а значительно раньше (начальной школе и основном звене);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t xml:space="preserve">- практиковать репетиционные работы в форме ЕГЭ в рамках промежуточной аттестации в различных классах с учетом возрастных особенностей учащихся;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t xml:space="preserve">- проводить регулярную корректировку планов работы по подготовке к ЕГЭ по результатам диагностических и контрольных работ;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t xml:space="preserve">- в целях повышения качества работы организаторов пересмотреть состав организаторов, по возможности сократить количество организаторов, задействованных одновременно в проведении экзаменов в 9 и 11 классах.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7C1088" w:rsidRDefault="007C1088" w:rsidP="007C108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C1088" w:rsidRDefault="007C1088" w:rsidP="007C108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Методическому кабинету</w:t>
      </w:r>
      <w:r w:rsidRPr="007C1088">
        <w:rPr>
          <w:b/>
          <w:bCs/>
          <w:sz w:val="28"/>
          <w:szCs w:val="28"/>
          <w:lang w:eastAsia="en-US"/>
        </w:rPr>
        <w:t xml:space="preserve">: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C1088">
        <w:rPr>
          <w:sz w:val="28"/>
          <w:szCs w:val="28"/>
          <w:lang w:eastAsia="en-US"/>
        </w:rPr>
        <w:t xml:space="preserve">- провести подробный </w:t>
      </w:r>
      <w:proofErr w:type="gramStart"/>
      <w:r w:rsidRPr="007C1088">
        <w:rPr>
          <w:sz w:val="28"/>
          <w:szCs w:val="28"/>
          <w:lang w:eastAsia="en-US"/>
        </w:rPr>
        <w:t>методический анализ</w:t>
      </w:r>
      <w:proofErr w:type="gramEnd"/>
      <w:r w:rsidRPr="007C1088">
        <w:rPr>
          <w:sz w:val="28"/>
          <w:szCs w:val="28"/>
          <w:lang w:eastAsia="en-US"/>
        </w:rPr>
        <w:t xml:space="preserve"> результатов ЕГЭ 201</w:t>
      </w:r>
      <w:r>
        <w:rPr>
          <w:sz w:val="28"/>
          <w:szCs w:val="28"/>
          <w:lang w:eastAsia="en-US"/>
        </w:rPr>
        <w:t>9</w:t>
      </w:r>
      <w:r w:rsidRPr="007C1088">
        <w:rPr>
          <w:sz w:val="28"/>
          <w:szCs w:val="28"/>
          <w:lang w:eastAsia="en-US"/>
        </w:rPr>
        <w:t xml:space="preserve"> года;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C1088">
        <w:rPr>
          <w:sz w:val="28"/>
          <w:szCs w:val="28"/>
          <w:lang w:eastAsia="en-US"/>
        </w:rPr>
        <w:t>- обсудить результаты ЕГЭ – 201</w:t>
      </w:r>
      <w:r w:rsidR="00EF628C">
        <w:rPr>
          <w:sz w:val="28"/>
          <w:szCs w:val="28"/>
          <w:lang w:eastAsia="en-US"/>
        </w:rPr>
        <w:t>9</w:t>
      </w:r>
      <w:r w:rsidRPr="007C1088">
        <w:rPr>
          <w:sz w:val="28"/>
          <w:szCs w:val="28"/>
          <w:lang w:eastAsia="en-US"/>
        </w:rPr>
        <w:t xml:space="preserve"> г на заседании муниципальных методических объединений учителей-предметников, провести методические объединения по проблемным темам подготовки к ЕГЭ; </w:t>
      </w:r>
    </w:p>
    <w:p w:rsidR="007C1088" w:rsidRPr="007C1088" w:rsidRDefault="007C1088" w:rsidP="00EF62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C1088">
        <w:rPr>
          <w:sz w:val="28"/>
          <w:szCs w:val="28"/>
          <w:lang w:eastAsia="en-US"/>
        </w:rPr>
        <w:t>- продолжить системную подготовку в течени</w:t>
      </w:r>
      <w:r w:rsidR="00EF628C">
        <w:rPr>
          <w:sz w:val="28"/>
          <w:szCs w:val="28"/>
          <w:lang w:eastAsia="en-US"/>
        </w:rPr>
        <w:t>е</w:t>
      </w:r>
      <w:r w:rsidRPr="007C1088">
        <w:rPr>
          <w:sz w:val="28"/>
          <w:szCs w:val="28"/>
          <w:lang w:eastAsia="en-US"/>
        </w:rPr>
        <w:t xml:space="preserve"> учебного года педагогических кадров, а именно учителей-предметников по подготовке обучающихся к ЕГЭ, сформировать состав педагогов-предметников (на основе результатов ЕГЭ) нуждающихся в прохождении курсов повышения квалификации; </w:t>
      </w:r>
    </w:p>
    <w:p w:rsidR="007C1088" w:rsidRDefault="007C1088" w:rsidP="007C1088">
      <w:pPr>
        <w:shd w:val="clear" w:color="auto" w:fill="FFFFFF"/>
        <w:jc w:val="both"/>
        <w:rPr>
          <w:sz w:val="28"/>
          <w:szCs w:val="28"/>
          <w:lang w:eastAsia="en-US"/>
        </w:rPr>
      </w:pPr>
      <w:r w:rsidRPr="007C1088">
        <w:rPr>
          <w:sz w:val="28"/>
          <w:szCs w:val="28"/>
          <w:lang w:eastAsia="en-US"/>
        </w:rPr>
        <w:t xml:space="preserve">- </w:t>
      </w:r>
      <w:r w:rsidR="00EF628C">
        <w:rPr>
          <w:sz w:val="28"/>
          <w:szCs w:val="28"/>
          <w:lang w:eastAsia="en-US"/>
        </w:rPr>
        <w:t>организовать</w:t>
      </w:r>
      <w:r w:rsidRPr="007C1088">
        <w:rPr>
          <w:sz w:val="28"/>
          <w:szCs w:val="28"/>
          <w:lang w:eastAsia="en-US"/>
        </w:rPr>
        <w:t xml:space="preserve"> работу по распространению опыта работы по подготовке учащихся к ЕГЭ.</w:t>
      </w:r>
    </w:p>
    <w:p w:rsidR="00EF628C" w:rsidRPr="007C1088" w:rsidRDefault="00EF628C" w:rsidP="007C1088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b/>
          <w:bCs/>
          <w:color w:val="000000"/>
          <w:sz w:val="28"/>
          <w:szCs w:val="28"/>
          <w:lang w:eastAsia="en-US"/>
        </w:rPr>
        <w:t xml:space="preserve">Управлению образования: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t xml:space="preserve">- осуществлять </w:t>
      </w:r>
      <w:proofErr w:type="gramStart"/>
      <w:r w:rsidRPr="007C1088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7C1088">
        <w:rPr>
          <w:color w:val="000000"/>
          <w:sz w:val="28"/>
          <w:szCs w:val="28"/>
          <w:lang w:eastAsia="en-US"/>
        </w:rPr>
        <w:t xml:space="preserve"> организацией и проведением информационно-разъяснительной работы по подготовке и проведению ГИА -11;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t xml:space="preserve">- разработать перспективный план взаимодействия с образовательными учреждениями, показавшими низкие результаты при сдаче ЕГЭ в 2019 году;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t xml:space="preserve">- провести индивидуальные собеседования с руководителями и заместителями руководителей ОУ по вопросам организации работы школ по подготовке к ГИА-11, по работе с выпускниками группы «риска»;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t>- взять под персональный контроль работу администрации школ выпускники, которых показывают низкие результаты по итогам ЕГЭ 201</w:t>
      </w:r>
      <w:r w:rsidR="00EF628C">
        <w:rPr>
          <w:color w:val="000000"/>
          <w:sz w:val="28"/>
          <w:szCs w:val="28"/>
          <w:lang w:eastAsia="en-US"/>
        </w:rPr>
        <w:t>9</w:t>
      </w:r>
      <w:r w:rsidRPr="007C1088">
        <w:rPr>
          <w:color w:val="000000"/>
          <w:sz w:val="28"/>
          <w:szCs w:val="28"/>
          <w:lang w:eastAsia="en-US"/>
        </w:rPr>
        <w:t xml:space="preserve"> года; </w:t>
      </w:r>
    </w:p>
    <w:p w:rsidR="007C1088" w:rsidRPr="007C1088" w:rsidRDefault="007C1088" w:rsidP="007C10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C1088">
        <w:rPr>
          <w:color w:val="000000"/>
          <w:sz w:val="28"/>
          <w:szCs w:val="28"/>
          <w:lang w:eastAsia="en-US"/>
        </w:rPr>
        <w:t xml:space="preserve">- усилить </w:t>
      </w:r>
      <w:proofErr w:type="gramStart"/>
      <w:r w:rsidRPr="007C1088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7C1088">
        <w:rPr>
          <w:color w:val="000000"/>
          <w:sz w:val="28"/>
          <w:szCs w:val="28"/>
          <w:lang w:eastAsia="en-US"/>
        </w:rPr>
        <w:t xml:space="preserve"> организацией и проведением в общеобразовательных учреждениях мероприятий по подготовке к ЕГЭ; </w:t>
      </w:r>
    </w:p>
    <w:p w:rsidR="00FA2052" w:rsidRDefault="007C1088" w:rsidP="00A9536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7C1088">
        <w:rPr>
          <w:color w:val="000000"/>
          <w:sz w:val="28"/>
          <w:szCs w:val="28"/>
          <w:lang w:eastAsia="en-US"/>
        </w:rPr>
        <w:t>- при проведении обучения организаторов ППЭ, руководителей ППЭ, членов ГЭК особо обратить внимание на правила оформления бланков участников ЕГЭ, правила заполнения отчетных документов ППЭ, особо обратить внимание на новшества в процедуре проведения ЕГЭ в связи с технологическими изменениями</w:t>
      </w:r>
      <w:r w:rsidR="00EF628C">
        <w:rPr>
          <w:color w:val="000000"/>
          <w:sz w:val="28"/>
          <w:szCs w:val="28"/>
          <w:lang w:eastAsia="en-US"/>
        </w:rPr>
        <w:t>.</w:t>
      </w:r>
    </w:p>
    <w:p w:rsidR="00B80275" w:rsidRPr="00A9536E" w:rsidRDefault="00B80275" w:rsidP="00B80275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A9536E">
        <w:rPr>
          <w:rFonts w:eastAsia="Times New Roman"/>
          <w:color w:val="000000"/>
          <w:sz w:val="28"/>
          <w:szCs w:val="28"/>
        </w:rPr>
        <w:t>Информация, представленная в статистико-аналитическом отчете, может</w:t>
      </w:r>
    </w:p>
    <w:p w:rsidR="00A9536E" w:rsidRPr="00A9536E" w:rsidRDefault="00A9536E" w:rsidP="00A9536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9536E">
        <w:rPr>
          <w:rFonts w:eastAsia="Times New Roman"/>
          <w:color w:val="000000"/>
          <w:sz w:val="28"/>
          <w:szCs w:val="28"/>
        </w:rPr>
        <w:t xml:space="preserve">быть </w:t>
      </w:r>
      <w:proofErr w:type="gramStart"/>
      <w:r w:rsidRPr="00A9536E">
        <w:rPr>
          <w:rFonts w:eastAsia="Times New Roman"/>
          <w:color w:val="000000"/>
          <w:sz w:val="28"/>
          <w:szCs w:val="28"/>
        </w:rPr>
        <w:t>использована</w:t>
      </w:r>
      <w:proofErr w:type="gramEnd"/>
      <w:r w:rsidRPr="00A9536E">
        <w:rPr>
          <w:rFonts w:eastAsia="Times New Roman"/>
          <w:color w:val="000000"/>
          <w:sz w:val="28"/>
          <w:szCs w:val="28"/>
        </w:rPr>
        <w:t>:</w:t>
      </w:r>
    </w:p>
    <w:p w:rsidR="00A9536E" w:rsidRPr="00A9536E" w:rsidRDefault="00A9536E" w:rsidP="00A9536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9536E">
        <w:rPr>
          <w:rFonts w:eastAsia="Times New Roman"/>
          <w:color w:val="000000"/>
          <w:sz w:val="28"/>
          <w:szCs w:val="28"/>
        </w:rPr>
        <w:sym w:font="Symbol" w:char="F02D"/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сотрудникам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методических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служб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образовательных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организаций,</w:t>
      </w:r>
    </w:p>
    <w:p w:rsidR="00A9536E" w:rsidRPr="00A9536E" w:rsidRDefault="00A9536E" w:rsidP="006E75C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9536E">
        <w:rPr>
          <w:rFonts w:eastAsia="Times New Roman"/>
          <w:color w:val="000000"/>
          <w:sz w:val="28"/>
          <w:szCs w:val="28"/>
        </w:rPr>
        <w:sym w:font="Symbol" w:char="F02D"/>
      </w:r>
      <w:r w:rsidR="006E75C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руководителями  </w:t>
      </w:r>
      <w:r w:rsidRPr="00A9536E">
        <w:rPr>
          <w:rFonts w:eastAsia="Times New Roman"/>
          <w:color w:val="000000"/>
          <w:sz w:val="28"/>
          <w:szCs w:val="28"/>
        </w:rPr>
        <w:t>районных методических об</w:t>
      </w:r>
      <w:r w:rsidR="006E75C6">
        <w:rPr>
          <w:rFonts w:eastAsia="Times New Roman"/>
          <w:color w:val="000000"/>
          <w:sz w:val="28"/>
          <w:szCs w:val="28"/>
        </w:rPr>
        <w:t xml:space="preserve">ъединений учителей-предметников  </w:t>
      </w:r>
      <w:r w:rsidRPr="00A9536E">
        <w:rPr>
          <w:rFonts w:eastAsia="Times New Roman"/>
          <w:color w:val="000000"/>
          <w:sz w:val="28"/>
          <w:szCs w:val="28"/>
        </w:rPr>
        <w:t>при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планировании обмена опытом работы и распространении успешного опыта</w:t>
      </w:r>
      <w:r w:rsidR="006E75C6"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обучения школьников предмету и успешного опыта подготовки выпускников к</w:t>
      </w:r>
      <w:r w:rsidR="006E75C6">
        <w:rPr>
          <w:rFonts w:eastAsia="Times New Roman"/>
          <w:color w:val="000000"/>
          <w:sz w:val="28"/>
          <w:szCs w:val="28"/>
        </w:rPr>
        <w:t xml:space="preserve">  </w:t>
      </w:r>
      <w:r w:rsidRPr="00A9536E">
        <w:rPr>
          <w:rFonts w:eastAsia="Times New Roman"/>
          <w:color w:val="000000"/>
          <w:sz w:val="28"/>
          <w:szCs w:val="28"/>
        </w:rPr>
        <w:t>государственной итоговой аттестации по образовательным программам среднего</w:t>
      </w:r>
      <w:r w:rsidR="006E75C6">
        <w:rPr>
          <w:rFonts w:eastAsia="Times New Roman"/>
          <w:color w:val="000000"/>
          <w:sz w:val="28"/>
          <w:szCs w:val="28"/>
        </w:rPr>
        <w:t xml:space="preserve"> общего образования</w:t>
      </w:r>
      <w:r w:rsidRPr="00A9536E">
        <w:rPr>
          <w:rFonts w:eastAsia="Times New Roman"/>
          <w:color w:val="000000"/>
          <w:sz w:val="28"/>
          <w:szCs w:val="28"/>
        </w:rPr>
        <w:t>;</w:t>
      </w:r>
    </w:p>
    <w:p w:rsidR="00A9536E" w:rsidRPr="00A9536E" w:rsidRDefault="00A9536E" w:rsidP="00A9536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9536E">
        <w:rPr>
          <w:rFonts w:eastAsia="Times New Roman"/>
          <w:color w:val="000000"/>
          <w:sz w:val="28"/>
          <w:szCs w:val="28"/>
        </w:rPr>
        <w:sym w:font="Symbol" w:char="F02D"/>
      </w:r>
      <w:r w:rsidR="006E75C6"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руководителями</w:t>
      </w:r>
      <w:r w:rsidR="006E75C6"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образовательных</w:t>
      </w:r>
      <w:r w:rsidR="006E75C6"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организаций</w:t>
      </w:r>
      <w:r w:rsidR="006E75C6"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и</w:t>
      </w:r>
      <w:r w:rsidR="006E75C6"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учителями</w:t>
      </w:r>
      <w:r w:rsidR="006E75C6"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-</w:t>
      </w:r>
      <w:r w:rsidR="006E75C6"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предметниками</w:t>
      </w:r>
      <w:r w:rsidR="006E75C6"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при</w:t>
      </w:r>
      <w:r w:rsidR="006E75C6"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планировании</w:t>
      </w:r>
      <w:r w:rsidR="006E75C6"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учебного</w:t>
      </w:r>
      <w:r w:rsidR="006E75C6"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процесса</w:t>
      </w:r>
      <w:r w:rsidR="006E75C6"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и</w:t>
      </w:r>
      <w:r w:rsidR="006E75C6"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корректировке</w:t>
      </w:r>
      <w:r w:rsidR="006E75C6">
        <w:rPr>
          <w:rFonts w:eastAsia="Times New Roman"/>
          <w:color w:val="000000"/>
          <w:sz w:val="28"/>
          <w:szCs w:val="28"/>
        </w:rPr>
        <w:t xml:space="preserve"> </w:t>
      </w:r>
      <w:r w:rsidRPr="00A9536E">
        <w:rPr>
          <w:rFonts w:eastAsia="Times New Roman"/>
          <w:color w:val="000000"/>
          <w:sz w:val="28"/>
          <w:szCs w:val="28"/>
        </w:rPr>
        <w:t>и</w:t>
      </w:r>
      <w:r w:rsidR="006E75C6">
        <w:rPr>
          <w:rFonts w:eastAsia="Times New Roman"/>
          <w:color w:val="000000"/>
          <w:sz w:val="28"/>
          <w:szCs w:val="28"/>
        </w:rPr>
        <w:t>спользуемых технологий обучения.</w:t>
      </w:r>
    </w:p>
    <w:p w:rsidR="00A9536E" w:rsidRPr="00A9536E" w:rsidRDefault="00A9536E" w:rsidP="006E75C6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A9536E">
        <w:rPr>
          <w:rFonts w:eastAsia="Times New Roman"/>
          <w:color w:val="000000"/>
          <w:sz w:val="28"/>
          <w:szCs w:val="28"/>
        </w:rPr>
        <w:t>При подготовке статистических данных для отчета использовались сведения,</w:t>
      </w:r>
    </w:p>
    <w:p w:rsidR="00A9536E" w:rsidRPr="00A9536E" w:rsidRDefault="00A9536E" w:rsidP="00A9536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9536E">
        <w:rPr>
          <w:rFonts w:eastAsia="Times New Roman"/>
          <w:color w:val="000000"/>
          <w:sz w:val="28"/>
          <w:szCs w:val="28"/>
        </w:rPr>
        <w:t>содержащиеся в региональной информационной системе обеспечения проведения</w:t>
      </w:r>
    </w:p>
    <w:p w:rsidR="00A9536E" w:rsidRPr="00A9536E" w:rsidRDefault="00A9536E" w:rsidP="00A9536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9536E">
        <w:rPr>
          <w:rFonts w:eastAsia="Times New Roman"/>
          <w:color w:val="000000"/>
          <w:sz w:val="28"/>
          <w:szCs w:val="28"/>
        </w:rPr>
        <w:t>государственной итоговой аттестации по образовательным программам среднего</w:t>
      </w:r>
    </w:p>
    <w:p w:rsidR="00A9536E" w:rsidRPr="00A9536E" w:rsidRDefault="00A9536E" w:rsidP="00A9536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9536E">
        <w:rPr>
          <w:rFonts w:eastAsia="Times New Roman"/>
          <w:color w:val="000000"/>
          <w:sz w:val="28"/>
          <w:szCs w:val="28"/>
        </w:rPr>
        <w:t>общего</w:t>
      </w:r>
      <w:r w:rsidR="006E75C6">
        <w:rPr>
          <w:rFonts w:eastAsia="Times New Roman"/>
          <w:color w:val="000000"/>
          <w:sz w:val="28"/>
          <w:szCs w:val="28"/>
        </w:rPr>
        <w:t xml:space="preserve"> образования.</w:t>
      </w:r>
    </w:p>
    <w:p w:rsidR="00A9536E" w:rsidRDefault="00A9536E" w:rsidP="00560C79">
      <w:pPr>
        <w:rPr>
          <w:b/>
          <w:i/>
          <w:sz w:val="28"/>
          <w:szCs w:val="28"/>
        </w:rPr>
      </w:pPr>
    </w:p>
    <w:sectPr w:rsidR="00A9536E" w:rsidSect="004960D7">
      <w:pgSz w:w="11906" w:h="16838"/>
      <w:pgMar w:top="0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CA" w:rsidRDefault="00F705CA" w:rsidP="005060D9">
      <w:r>
        <w:separator/>
      </w:r>
    </w:p>
  </w:endnote>
  <w:endnote w:type="continuationSeparator" w:id="0">
    <w:p w:rsidR="00F705CA" w:rsidRDefault="00F705CA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CC"/>
    <w:family w:val="auto"/>
    <w:pitch w:val="variable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B1" w:rsidRDefault="00A228B1" w:rsidP="00AD6BA4">
    <w:pPr>
      <w:pStyle w:val="aa"/>
    </w:pPr>
  </w:p>
  <w:p w:rsidR="00A228B1" w:rsidRDefault="00A228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CA" w:rsidRDefault="00F705CA" w:rsidP="005060D9">
      <w:r>
        <w:separator/>
      </w:r>
    </w:p>
  </w:footnote>
  <w:footnote w:type="continuationSeparator" w:id="0">
    <w:p w:rsidR="00F705CA" w:rsidRDefault="00F705CA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557561"/>
      <w:docPartObj>
        <w:docPartGallery w:val="Page Numbers (Top of Page)"/>
        <w:docPartUnique/>
      </w:docPartObj>
    </w:sdtPr>
    <w:sdtEndPr/>
    <w:sdtContent>
      <w:p w:rsidR="00A228B1" w:rsidRDefault="00A228B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C4A">
          <w:rPr>
            <w:noProof/>
          </w:rPr>
          <w:t>43</w:t>
        </w:r>
        <w:r>
          <w:fldChar w:fldCharType="end"/>
        </w:r>
      </w:p>
    </w:sdtContent>
  </w:sdt>
  <w:p w:rsidR="00A228B1" w:rsidRDefault="00A228B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18D443D1"/>
    <w:multiLevelType w:val="hybridMultilevel"/>
    <w:tmpl w:val="2EF28A86"/>
    <w:lvl w:ilvl="0" w:tplc="D3DC1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2C3822D8"/>
    <w:multiLevelType w:val="multilevel"/>
    <w:tmpl w:val="C226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33DFE"/>
    <w:multiLevelType w:val="multilevel"/>
    <w:tmpl w:val="B47C6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9F95F6F"/>
    <w:multiLevelType w:val="hybridMultilevel"/>
    <w:tmpl w:val="D908A92C"/>
    <w:lvl w:ilvl="0" w:tplc="483474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6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14"/>
  </w:num>
  <w:num w:numId="11">
    <w:abstractNumId w:val="6"/>
  </w:num>
  <w:num w:numId="12">
    <w:abstractNumId w:val="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3F3F"/>
    <w:rsid w:val="00025549"/>
    <w:rsid w:val="00026C03"/>
    <w:rsid w:val="00037329"/>
    <w:rsid w:val="00037A04"/>
    <w:rsid w:val="00040584"/>
    <w:rsid w:val="00041628"/>
    <w:rsid w:val="00054B49"/>
    <w:rsid w:val="0006115B"/>
    <w:rsid w:val="00063831"/>
    <w:rsid w:val="000677D7"/>
    <w:rsid w:val="000706C8"/>
    <w:rsid w:val="000720BF"/>
    <w:rsid w:val="00074436"/>
    <w:rsid w:val="000816E9"/>
    <w:rsid w:val="00086AE7"/>
    <w:rsid w:val="00093CA3"/>
    <w:rsid w:val="00094CD8"/>
    <w:rsid w:val="00097423"/>
    <w:rsid w:val="000A39A7"/>
    <w:rsid w:val="000A4591"/>
    <w:rsid w:val="000A4AC5"/>
    <w:rsid w:val="000A5A0F"/>
    <w:rsid w:val="000A6A01"/>
    <w:rsid w:val="000A7CD3"/>
    <w:rsid w:val="000C5893"/>
    <w:rsid w:val="000D275C"/>
    <w:rsid w:val="000D562C"/>
    <w:rsid w:val="000E059E"/>
    <w:rsid w:val="000E0955"/>
    <w:rsid w:val="000E30E6"/>
    <w:rsid w:val="000E6D5D"/>
    <w:rsid w:val="000F3628"/>
    <w:rsid w:val="000F420F"/>
    <w:rsid w:val="000F5510"/>
    <w:rsid w:val="000F6AE1"/>
    <w:rsid w:val="001004FF"/>
    <w:rsid w:val="00112644"/>
    <w:rsid w:val="00116642"/>
    <w:rsid w:val="0013428C"/>
    <w:rsid w:val="0014114B"/>
    <w:rsid w:val="00144A91"/>
    <w:rsid w:val="00144FC4"/>
    <w:rsid w:val="00157030"/>
    <w:rsid w:val="001572F1"/>
    <w:rsid w:val="00162C73"/>
    <w:rsid w:val="00174EC9"/>
    <w:rsid w:val="00177404"/>
    <w:rsid w:val="001A0C7D"/>
    <w:rsid w:val="001B39E7"/>
    <w:rsid w:val="001D4EA5"/>
    <w:rsid w:val="001E312D"/>
    <w:rsid w:val="001E4A16"/>
    <w:rsid w:val="001E7F9B"/>
    <w:rsid w:val="001F1ACC"/>
    <w:rsid w:val="00200E49"/>
    <w:rsid w:val="002014B2"/>
    <w:rsid w:val="002075CC"/>
    <w:rsid w:val="0021459F"/>
    <w:rsid w:val="00220443"/>
    <w:rsid w:val="00221D34"/>
    <w:rsid w:val="00222BA1"/>
    <w:rsid w:val="00227525"/>
    <w:rsid w:val="00235846"/>
    <w:rsid w:val="00252DA1"/>
    <w:rsid w:val="00253915"/>
    <w:rsid w:val="00254778"/>
    <w:rsid w:val="0025748B"/>
    <w:rsid w:val="002625B8"/>
    <w:rsid w:val="002659C1"/>
    <w:rsid w:val="002660B5"/>
    <w:rsid w:val="00270D70"/>
    <w:rsid w:val="00270E19"/>
    <w:rsid w:val="0027363B"/>
    <w:rsid w:val="00274CED"/>
    <w:rsid w:val="00283FAB"/>
    <w:rsid w:val="002861A8"/>
    <w:rsid w:val="00292995"/>
    <w:rsid w:val="00292BD4"/>
    <w:rsid w:val="00293E43"/>
    <w:rsid w:val="0029549E"/>
    <w:rsid w:val="002A5851"/>
    <w:rsid w:val="002B1D26"/>
    <w:rsid w:val="002B3D8A"/>
    <w:rsid w:val="002B7393"/>
    <w:rsid w:val="002C1A7F"/>
    <w:rsid w:val="002D6462"/>
    <w:rsid w:val="002F0FF2"/>
    <w:rsid w:val="002F5720"/>
    <w:rsid w:val="00302ED8"/>
    <w:rsid w:val="00307AD0"/>
    <w:rsid w:val="00314162"/>
    <w:rsid w:val="003144CE"/>
    <w:rsid w:val="00336878"/>
    <w:rsid w:val="003459DB"/>
    <w:rsid w:val="00350FFE"/>
    <w:rsid w:val="00361364"/>
    <w:rsid w:val="00377024"/>
    <w:rsid w:val="00384C22"/>
    <w:rsid w:val="003871F8"/>
    <w:rsid w:val="003A10C9"/>
    <w:rsid w:val="003B2F9B"/>
    <w:rsid w:val="003B393D"/>
    <w:rsid w:val="003B41B4"/>
    <w:rsid w:val="003C1B36"/>
    <w:rsid w:val="003D07A0"/>
    <w:rsid w:val="003D1DA9"/>
    <w:rsid w:val="003D3776"/>
    <w:rsid w:val="003D4E6D"/>
    <w:rsid w:val="003D64A0"/>
    <w:rsid w:val="003D793B"/>
    <w:rsid w:val="003E34DB"/>
    <w:rsid w:val="003E42DC"/>
    <w:rsid w:val="003E68AA"/>
    <w:rsid w:val="003F04A1"/>
    <w:rsid w:val="0040289F"/>
    <w:rsid w:val="00420858"/>
    <w:rsid w:val="00424024"/>
    <w:rsid w:val="00426BC6"/>
    <w:rsid w:val="0043180C"/>
    <w:rsid w:val="00436A7B"/>
    <w:rsid w:val="0043701B"/>
    <w:rsid w:val="0044138E"/>
    <w:rsid w:val="004458B5"/>
    <w:rsid w:val="00446669"/>
    <w:rsid w:val="0045322E"/>
    <w:rsid w:val="00462FB8"/>
    <w:rsid w:val="00472993"/>
    <w:rsid w:val="00475ADF"/>
    <w:rsid w:val="0048071B"/>
    <w:rsid w:val="00480DB3"/>
    <w:rsid w:val="00481890"/>
    <w:rsid w:val="0048692A"/>
    <w:rsid w:val="004870FA"/>
    <w:rsid w:val="004960D7"/>
    <w:rsid w:val="004A3EC8"/>
    <w:rsid w:val="004A7919"/>
    <w:rsid w:val="004B55F3"/>
    <w:rsid w:val="004C2FA2"/>
    <w:rsid w:val="004C41C7"/>
    <w:rsid w:val="004C6EF1"/>
    <w:rsid w:val="004D7949"/>
    <w:rsid w:val="004E1C21"/>
    <w:rsid w:val="004E7E46"/>
    <w:rsid w:val="005060D9"/>
    <w:rsid w:val="00520DFB"/>
    <w:rsid w:val="005211E9"/>
    <w:rsid w:val="00522238"/>
    <w:rsid w:val="0054520E"/>
    <w:rsid w:val="00547D59"/>
    <w:rsid w:val="00560C79"/>
    <w:rsid w:val="00570A0C"/>
    <w:rsid w:val="00576F38"/>
    <w:rsid w:val="00580965"/>
    <w:rsid w:val="00580CD1"/>
    <w:rsid w:val="0059089C"/>
    <w:rsid w:val="005A3744"/>
    <w:rsid w:val="005A7EF5"/>
    <w:rsid w:val="005B16A7"/>
    <w:rsid w:val="005B1D12"/>
    <w:rsid w:val="005B33E0"/>
    <w:rsid w:val="005B36F2"/>
    <w:rsid w:val="005B3746"/>
    <w:rsid w:val="005B4398"/>
    <w:rsid w:val="005C3ED4"/>
    <w:rsid w:val="005D23DB"/>
    <w:rsid w:val="005D4CA6"/>
    <w:rsid w:val="005D6AB3"/>
    <w:rsid w:val="005E6402"/>
    <w:rsid w:val="005F60E7"/>
    <w:rsid w:val="00603D25"/>
    <w:rsid w:val="00612687"/>
    <w:rsid w:val="00614AB8"/>
    <w:rsid w:val="00622589"/>
    <w:rsid w:val="006251AF"/>
    <w:rsid w:val="00635C61"/>
    <w:rsid w:val="00637D8B"/>
    <w:rsid w:val="0064047C"/>
    <w:rsid w:val="00652C1C"/>
    <w:rsid w:val="00653F99"/>
    <w:rsid w:val="006548C6"/>
    <w:rsid w:val="00660AE9"/>
    <w:rsid w:val="00665621"/>
    <w:rsid w:val="006805D1"/>
    <w:rsid w:val="0068204B"/>
    <w:rsid w:val="006846E4"/>
    <w:rsid w:val="006911FC"/>
    <w:rsid w:val="00694E5D"/>
    <w:rsid w:val="00696439"/>
    <w:rsid w:val="00697029"/>
    <w:rsid w:val="006A2794"/>
    <w:rsid w:val="006A4F6E"/>
    <w:rsid w:val="006B7D07"/>
    <w:rsid w:val="006C5361"/>
    <w:rsid w:val="006C7A73"/>
    <w:rsid w:val="006C7AC1"/>
    <w:rsid w:val="006D187D"/>
    <w:rsid w:val="006D5136"/>
    <w:rsid w:val="006E75C6"/>
    <w:rsid w:val="006F05A1"/>
    <w:rsid w:val="006F4897"/>
    <w:rsid w:val="006F7E40"/>
    <w:rsid w:val="007024FC"/>
    <w:rsid w:val="00704522"/>
    <w:rsid w:val="0071186E"/>
    <w:rsid w:val="0071445A"/>
    <w:rsid w:val="0071448F"/>
    <w:rsid w:val="00716E7D"/>
    <w:rsid w:val="00731B32"/>
    <w:rsid w:val="0073291E"/>
    <w:rsid w:val="00735BB4"/>
    <w:rsid w:val="00743B58"/>
    <w:rsid w:val="00747F6B"/>
    <w:rsid w:val="00750CDB"/>
    <w:rsid w:val="00761CBF"/>
    <w:rsid w:val="007640E7"/>
    <w:rsid w:val="0077011C"/>
    <w:rsid w:val="00770AD5"/>
    <w:rsid w:val="00785FD5"/>
    <w:rsid w:val="00791F29"/>
    <w:rsid w:val="007924AA"/>
    <w:rsid w:val="00795D6C"/>
    <w:rsid w:val="007974F7"/>
    <w:rsid w:val="007A0F08"/>
    <w:rsid w:val="007C1088"/>
    <w:rsid w:val="007C227A"/>
    <w:rsid w:val="007E5BEC"/>
    <w:rsid w:val="007E6BA5"/>
    <w:rsid w:val="007F1880"/>
    <w:rsid w:val="007F31F2"/>
    <w:rsid w:val="007F5E19"/>
    <w:rsid w:val="00804FDC"/>
    <w:rsid w:val="00805F01"/>
    <w:rsid w:val="0080667B"/>
    <w:rsid w:val="008079BE"/>
    <w:rsid w:val="00813831"/>
    <w:rsid w:val="00815083"/>
    <w:rsid w:val="00830804"/>
    <w:rsid w:val="008358F3"/>
    <w:rsid w:val="00844CFF"/>
    <w:rsid w:val="008521C9"/>
    <w:rsid w:val="008612A8"/>
    <w:rsid w:val="00861599"/>
    <w:rsid w:val="00865061"/>
    <w:rsid w:val="00865CEB"/>
    <w:rsid w:val="008716DD"/>
    <w:rsid w:val="008742A9"/>
    <w:rsid w:val="0088114A"/>
    <w:rsid w:val="008902E6"/>
    <w:rsid w:val="008947EE"/>
    <w:rsid w:val="008B2BE0"/>
    <w:rsid w:val="008B3D36"/>
    <w:rsid w:val="008C12CA"/>
    <w:rsid w:val="008D7BA4"/>
    <w:rsid w:val="008E3646"/>
    <w:rsid w:val="00912292"/>
    <w:rsid w:val="009200F9"/>
    <w:rsid w:val="00921EB6"/>
    <w:rsid w:val="00922793"/>
    <w:rsid w:val="00930875"/>
    <w:rsid w:val="00932E3F"/>
    <w:rsid w:val="0093573D"/>
    <w:rsid w:val="009365F0"/>
    <w:rsid w:val="00937739"/>
    <w:rsid w:val="0094223A"/>
    <w:rsid w:val="0097130E"/>
    <w:rsid w:val="0097158B"/>
    <w:rsid w:val="009749D4"/>
    <w:rsid w:val="00974E6F"/>
    <w:rsid w:val="00976739"/>
    <w:rsid w:val="009A2035"/>
    <w:rsid w:val="009A3767"/>
    <w:rsid w:val="009B5D62"/>
    <w:rsid w:val="009C44FC"/>
    <w:rsid w:val="009C5202"/>
    <w:rsid w:val="009D1AF8"/>
    <w:rsid w:val="009E0A2F"/>
    <w:rsid w:val="009F662D"/>
    <w:rsid w:val="00A00796"/>
    <w:rsid w:val="00A2251F"/>
    <w:rsid w:val="00A228B1"/>
    <w:rsid w:val="00A30FE5"/>
    <w:rsid w:val="00A343CC"/>
    <w:rsid w:val="00A37B7A"/>
    <w:rsid w:val="00A40DF5"/>
    <w:rsid w:val="00A42618"/>
    <w:rsid w:val="00A470CC"/>
    <w:rsid w:val="00A514D0"/>
    <w:rsid w:val="00A6351A"/>
    <w:rsid w:val="00A63958"/>
    <w:rsid w:val="00A64C18"/>
    <w:rsid w:val="00A66CF0"/>
    <w:rsid w:val="00A67809"/>
    <w:rsid w:val="00A67C9A"/>
    <w:rsid w:val="00A72320"/>
    <w:rsid w:val="00A803E1"/>
    <w:rsid w:val="00A85614"/>
    <w:rsid w:val="00A85DA3"/>
    <w:rsid w:val="00A91A81"/>
    <w:rsid w:val="00A91DF3"/>
    <w:rsid w:val="00A9536E"/>
    <w:rsid w:val="00AA45E1"/>
    <w:rsid w:val="00AB47EA"/>
    <w:rsid w:val="00AC43B4"/>
    <w:rsid w:val="00AC54E0"/>
    <w:rsid w:val="00AD2185"/>
    <w:rsid w:val="00AD6BA4"/>
    <w:rsid w:val="00AE0A88"/>
    <w:rsid w:val="00AE67C7"/>
    <w:rsid w:val="00AE7CCA"/>
    <w:rsid w:val="00B039CF"/>
    <w:rsid w:val="00B1742F"/>
    <w:rsid w:val="00B17786"/>
    <w:rsid w:val="00B301AC"/>
    <w:rsid w:val="00B3099F"/>
    <w:rsid w:val="00B33093"/>
    <w:rsid w:val="00B35429"/>
    <w:rsid w:val="00B35EA0"/>
    <w:rsid w:val="00B37D4A"/>
    <w:rsid w:val="00B47DBA"/>
    <w:rsid w:val="00B52D3D"/>
    <w:rsid w:val="00B71885"/>
    <w:rsid w:val="00B80043"/>
    <w:rsid w:val="00B80275"/>
    <w:rsid w:val="00B826DA"/>
    <w:rsid w:val="00B94058"/>
    <w:rsid w:val="00B959F4"/>
    <w:rsid w:val="00BA314C"/>
    <w:rsid w:val="00BC0086"/>
    <w:rsid w:val="00BC2B0B"/>
    <w:rsid w:val="00BC7FB8"/>
    <w:rsid w:val="00BD31B6"/>
    <w:rsid w:val="00BE24E0"/>
    <w:rsid w:val="00BE38D7"/>
    <w:rsid w:val="00BF7F13"/>
    <w:rsid w:val="00C04C4A"/>
    <w:rsid w:val="00C15802"/>
    <w:rsid w:val="00C26C9E"/>
    <w:rsid w:val="00C27CA6"/>
    <w:rsid w:val="00C30DD4"/>
    <w:rsid w:val="00C3387F"/>
    <w:rsid w:val="00C34E2A"/>
    <w:rsid w:val="00C368E5"/>
    <w:rsid w:val="00C55B00"/>
    <w:rsid w:val="00C8240C"/>
    <w:rsid w:val="00C862D2"/>
    <w:rsid w:val="00C87702"/>
    <w:rsid w:val="00CA26EA"/>
    <w:rsid w:val="00CA7D6A"/>
    <w:rsid w:val="00CB220A"/>
    <w:rsid w:val="00CC1774"/>
    <w:rsid w:val="00CD19A5"/>
    <w:rsid w:val="00CD3800"/>
    <w:rsid w:val="00CD4EA7"/>
    <w:rsid w:val="00CF0D7A"/>
    <w:rsid w:val="00CF223D"/>
    <w:rsid w:val="00CF24C2"/>
    <w:rsid w:val="00D011C9"/>
    <w:rsid w:val="00D0575D"/>
    <w:rsid w:val="00D06F0D"/>
    <w:rsid w:val="00D14DBC"/>
    <w:rsid w:val="00D20221"/>
    <w:rsid w:val="00D24203"/>
    <w:rsid w:val="00D3295E"/>
    <w:rsid w:val="00D33D41"/>
    <w:rsid w:val="00D36A66"/>
    <w:rsid w:val="00D4144A"/>
    <w:rsid w:val="00D478AB"/>
    <w:rsid w:val="00D62EBA"/>
    <w:rsid w:val="00D64033"/>
    <w:rsid w:val="00D70171"/>
    <w:rsid w:val="00D73D57"/>
    <w:rsid w:val="00D748E2"/>
    <w:rsid w:val="00D76F23"/>
    <w:rsid w:val="00D8016E"/>
    <w:rsid w:val="00D87E7F"/>
    <w:rsid w:val="00DA14EF"/>
    <w:rsid w:val="00DA223D"/>
    <w:rsid w:val="00DB50BD"/>
    <w:rsid w:val="00DD39C7"/>
    <w:rsid w:val="00DD3A90"/>
    <w:rsid w:val="00DE6F8E"/>
    <w:rsid w:val="00DF0FA2"/>
    <w:rsid w:val="00DF3D49"/>
    <w:rsid w:val="00DF58BE"/>
    <w:rsid w:val="00DF75F9"/>
    <w:rsid w:val="00DF7CE6"/>
    <w:rsid w:val="00E13C0F"/>
    <w:rsid w:val="00E2411D"/>
    <w:rsid w:val="00E25321"/>
    <w:rsid w:val="00E43818"/>
    <w:rsid w:val="00E439CE"/>
    <w:rsid w:val="00E45D96"/>
    <w:rsid w:val="00E50AFB"/>
    <w:rsid w:val="00E51EC2"/>
    <w:rsid w:val="00E60F36"/>
    <w:rsid w:val="00E81A3C"/>
    <w:rsid w:val="00E8517F"/>
    <w:rsid w:val="00E8574D"/>
    <w:rsid w:val="00E87317"/>
    <w:rsid w:val="00E87D54"/>
    <w:rsid w:val="00E94E71"/>
    <w:rsid w:val="00E95699"/>
    <w:rsid w:val="00E96D9F"/>
    <w:rsid w:val="00E97E6E"/>
    <w:rsid w:val="00EA1C3A"/>
    <w:rsid w:val="00EB1D48"/>
    <w:rsid w:val="00EC0575"/>
    <w:rsid w:val="00ED1A4A"/>
    <w:rsid w:val="00EE14A4"/>
    <w:rsid w:val="00EE2024"/>
    <w:rsid w:val="00EF0693"/>
    <w:rsid w:val="00EF628C"/>
    <w:rsid w:val="00EF77F5"/>
    <w:rsid w:val="00F045D3"/>
    <w:rsid w:val="00F05DBF"/>
    <w:rsid w:val="00F105F9"/>
    <w:rsid w:val="00F21334"/>
    <w:rsid w:val="00F243C1"/>
    <w:rsid w:val="00F371E6"/>
    <w:rsid w:val="00F435AA"/>
    <w:rsid w:val="00F47BDF"/>
    <w:rsid w:val="00F705CA"/>
    <w:rsid w:val="00F763B2"/>
    <w:rsid w:val="00F81406"/>
    <w:rsid w:val="00F90722"/>
    <w:rsid w:val="00F96078"/>
    <w:rsid w:val="00F96BFC"/>
    <w:rsid w:val="00FA2052"/>
    <w:rsid w:val="00FA4186"/>
    <w:rsid w:val="00FA53D7"/>
    <w:rsid w:val="00FB582D"/>
    <w:rsid w:val="00FC1A6B"/>
    <w:rsid w:val="00FC61E5"/>
    <w:rsid w:val="00FC7F46"/>
    <w:rsid w:val="00FD04B7"/>
    <w:rsid w:val="00F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3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612687"/>
    <w:pPr>
      <w:widowControl w:val="0"/>
      <w:suppressAutoHyphens/>
      <w:ind w:firstLine="709"/>
      <w:jc w:val="both"/>
    </w:pPr>
    <w:rPr>
      <w:rFonts w:eastAsia="Andale Sans UI"/>
      <w:kern w:val="1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rsid w:val="00612687"/>
    <w:rPr>
      <w:rFonts w:ascii="Times New Roman" w:eastAsia="Andale Sans UI" w:hAnsi="Times New Roman" w:cs="Times New Roman"/>
      <w:kern w:val="1"/>
      <w:sz w:val="26"/>
      <w:szCs w:val="20"/>
    </w:rPr>
  </w:style>
  <w:style w:type="paragraph" w:customStyle="1" w:styleId="11">
    <w:name w:val="Без интервала1"/>
    <w:rsid w:val="00CF223D"/>
    <w:pPr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kern w:val="1"/>
      <w:sz w:val="28"/>
      <w:szCs w:val="28"/>
    </w:rPr>
  </w:style>
  <w:style w:type="paragraph" w:customStyle="1" w:styleId="af2">
    <w:name w:val="Содержимое таблицы"/>
    <w:basedOn w:val="a"/>
    <w:rsid w:val="008716DD"/>
    <w:pPr>
      <w:suppressLineNumbers/>
      <w:tabs>
        <w:tab w:val="left" w:pos="708"/>
      </w:tabs>
      <w:suppressAutoHyphens/>
      <w:overflowPunct w:val="0"/>
      <w:spacing w:after="200" w:line="276" w:lineRule="auto"/>
    </w:pPr>
    <w:rPr>
      <w:rFonts w:eastAsia="Arial Unicode MS"/>
      <w:color w:val="00000A"/>
      <w:sz w:val="28"/>
      <w:szCs w:val="28"/>
      <w:lang w:eastAsia="en-US"/>
    </w:rPr>
  </w:style>
  <w:style w:type="paragraph" w:customStyle="1" w:styleId="af3">
    <w:name w:val="Базовый"/>
    <w:rsid w:val="00F81406"/>
    <w:pPr>
      <w:tabs>
        <w:tab w:val="left" w:pos="708"/>
      </w:tabs>
      <w:suppressAutoHyphens/>
      <w:overflowPunct w:val="0"/>
    </w:pPr>
    <w:rPr>
      <w:rFonts w:ascii="Times New Roman" w:eastAsia="Arial Unicode MS" w:hAnsi="Times New Roman" w:cs="Times New Roman"/>
      <w:color w:val="00000A"/>
      <w:sz w:val="28"/>
      <w:szCs w:val="28"/>
    </w:rPr>
  </w:style>
  <w:style w:type="paragraph" w:styleId="af4">
    <w:name w:val="annotation text"/>
    <w:basedOn w:val="a"/>
    <w:link w:val="af5"/>
    <w:uiPriority w:val="99"/>
    <w:rsid w:val="00665621"/>
    <w:rPr>
      <w:rFonts w:eastAsia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656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rsid w:val="00653F99"/>
    <w:rPr>
      <w:color w:val="0000FF"/>
      <w:u w:val="single"/>
    </w:rPr>
  </w:style>
  <w:style w:type="paragraph" w:customStyle="1" w:styleId="Default">
    <w:name w:val="Default"/>
    <w:rsid w:val="003E4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3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612687"/>
    <w:pPr>
      <w:widowControl w:val="0"/>
      <w:suppressAutoHyphens/>
      <w:ind w:firstLine="709"/>
      <w:jc w:val="both"/>
    </w:pPr>
    <w:rPr>
      <w:rFonts w:eastAsia="Andale Sans UI"/>
      <w:kern w:val="1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rsid w:val="00612687"/>
    <w:rPr>
      <w:rFonts w:ascii="Times New Roman" w:eastAsia="Andale Sans UI" w:hAnsi="Times New Roman" w:cs="Times New Roman"/>
      <w:kern w:val="1"/>
      <w:sz w:val="26"/>
      <w:szCs w:val="20"/>
    </w:rPr>
  </w:style>
  <w:style w:type="paragraph" w:customStyle="1" w:styleId="11">
    <w:name w:val="Без интервала1"/>
    <w:rsid w:val="00CF223D"/>
    <w:pPr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kern w:val="1"/>
      <w:sz w:val="28"/>
      <w:szCs w:val="28"/>
    </w:rPr>
  </w:style>
  <w:style w:type="paragraph" w:customStyle="1" w:styleId="af2">
    <w:name w:val="Содержимое таблицы"/>
    <w:basedOn w:val="a"/>
    <w:rsid w:val="008716DD"/>
    <w:pPr>
      <w:suppressLineNumbers/>
      <w:tabs>
        <w:tab w:val="left" w:pos="708"/>
      </w:tabs>
      <w:suppressAutoHyphens/>
      <w:overflowPunct w:val="0"/>
      <w:spacing w:after="200" w:line="276" w:lineRule="auto"/>
    </w:pPr>
    <w:rPr>
      <w:rFonts w:eastAsia="Arial Unicode MS"/>
      <w:color w:val="00000A"/>
      <w:sz w:val="28"/>
      <w:szCs w:val="28"/>
      <w:lang w:eastAsia="en-US"/>
    </w:rPr>
  </w:style>
  <w:style w:type="paragraph" w:customStyle="1" w:styleId="af3">
    <w:name w:val="Базовый"/>
    <w:rsid w:val="00F81406"/>
    <w:pPr>
      <w:tabs>
        <w:tab w:val="left" w:pos="708"/>
      </w:tabs>
      <w:suppressAutoHyphens/>
      <w:overflowPunct w:val="0"/>
    </w:pPr>
    <w:rPr>
      <w:rFonts w:ascii="Times New Roman" w:eastAsia="Arial Unicode MS" w:hAnsi="Times New Roman" w:cs="Times New Roman"/>
      <w:color w:val="00000A"/>
      <w:sz w:val="28"/>
      <w:szCs w:val="28"/>
    </w:rPr>
  </w:style>
  <w:style w:type="paragraph" w:styleId="af4">
    <w:name w:val="annotation text"/>
    <w:basedOn w:val="a"/>
    <w:link w:val="af5"/>
    <w:uiPriority w:val="99"/>
    <w:rsid w:val="00665621"/>
    <w:rPr>
      <w:rFonts w:eastAsia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656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rsid w:val="00653F99"/>
    <w:rPr>
      <w:color w:val="0000FF"/>
      <w:u w:val="single"/>
    </w:rPr>
  </w:style>
  <w:style w:type="paragraph" w:customStyle="1" w:styleId="Default">
    <w:name w:val="Default"/>
    <w:rsid w:val="003E4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101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0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00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11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55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27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3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8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93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2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7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4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9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00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05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79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7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45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43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7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508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9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8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57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05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74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4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23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6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22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6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2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92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315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6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63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2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6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0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4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27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56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24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8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51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94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9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232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77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199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8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2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048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3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9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86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9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11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0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8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77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5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8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8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658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6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5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76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7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2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6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54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04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0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3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14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91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73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4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31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87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25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715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8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72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1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1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76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7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08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7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41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75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1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5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9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71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25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96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8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45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87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5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400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0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6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3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4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43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02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47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1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16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34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363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5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83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1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36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1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2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05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1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92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1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1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245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7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0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6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0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8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65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40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7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7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67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7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5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74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62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3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35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76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53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0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66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9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75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49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24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8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74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1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33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12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20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55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96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8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1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7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16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28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9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49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8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84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7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9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7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74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34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2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3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89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7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02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81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4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3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28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38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65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95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05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5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6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60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8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6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19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02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0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9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37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95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4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7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0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2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3047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21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8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67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2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8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46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8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27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4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91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10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7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17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2165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82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80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8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2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27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4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57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34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85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44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12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4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77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097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73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30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4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78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5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7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4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79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6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068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83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94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5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9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54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47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8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88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8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1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5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6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0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7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8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54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51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2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27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732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9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1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2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71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3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2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69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8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8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03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6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3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hyperlink" Target="https://edu.rustest.ru/" TargetMode="Externa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hart" Target="charts/chart12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10" Type="http://schemas.openxmlformats.org/officeDocument/2006/relationships/header" Target="header1.xml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40-50б</c:v>
                </c:pt>
                <c:pt idx="1">
                  <c:v>51-60б</c:v>
                </c:pt>
                <c:pt idx="2">
                  <c:v>61-70б</c:v>
                </c:pt>
                <c:pt idx="3">
                  <c:v>71-80б</c:v>
                </c:pt>
                <c:pt idx="4">
                  <c:v>81-90б</c:v>
                </c:pt>
                <c:pt idx="5">
                  <c:v>91-100б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8.4</c:v>
                </c:pt>
                <c:pt idx="1">
                  <c:v>17.399999999999999</c:v>
                </c:pt>
                <c:pt idx="2">
                  <c:v>32</c:v>
                </c:pt>
                <c:pt idx="3">
                  <c:v>21.9</c:v>
                </c:pt>
                <c:pt idx="4">
                  <c:v>16.899999999999999</c:v>
                </c:pt>
                <c:pt idx="5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40-50б</c:v>
                </c:pt>
                <c:pt idx="1">
                  <c:v>51-60б</c:v>
                </c:pt>
                <c:pt idx="2">
                  <c:v>61-70б</c:v>
                </c:pt>
                <c:pt idx="3">
                  <c:v>71-80б</c:v>
                </c:pt>
                <c:pt idx="4">
                  <c:v>81-90б</c:v>
                </c:pt>
                <c:pt idx="5">
                  <c:v>91-100б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4.0999999999999996</c:v>
                </c:pt>
                <c:pt idx="1">
                  <c:v>16.100000000000001</c:v>
                </c:pt>
                <c:pt idx="2">
                  <c:v>36</c:v>
                </c:pt>
                <c:pt idx="3">
                  <c:v>26</c:v>
                </c:pt>
                <c:pt idx="4">
                  <c:v>11.6</c:v>
                </c:pt>
                <c:pt idx="5">
                  <c:v>4.9000000000000004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40-50б</c:v>
                </c:pt>
                <c:pt idx="1">
                  <c:v>51-60б</c:v>
                </c:pt>
                <c:pt idx="2">
                  <c:v>61-70б</c:v>
                </c:pt>
                <c:pt idx="3">
                  <c:v>71-80б</c:v>
                </c:pt>
                <c:pt idx="4">
                  <c:v>81-90б</c:v>
                </c:pt>
                <c:pt idx="5">
                  <c:v>91-100б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9.4</c:v>
                </c:pt>
                <c:pt idx="1">
                  <c:v>20.2</c:v>
                </c:pt>
                <c:pt idx="2">
                  <c:v>26</c:v>
                </c:pt>
                <c:pt idx="3">
                  <c:v>26</c:v>
                </c:pt>
                <c:pt idx="4">
                  <c:v>11.2</c:v>
                </c:pt>
                <c:pt idx="5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270912"/>
        <c:axId val="89272704"/>
      </c:barChart>
      <c:catAx>
        <c:axId val="89270912"/>
        <c:scaling>
          <c:orientation val="minMax"/>
        </c:scaling>
        <c:delete val="0"/>
        <c:axPos val="b"/>
        <c:majorTickMark val="out"/>
        <c:minorTickMark val="none"/>
        <c:tickLblPos val="nextTo"/>
        <c:crossAx val="89272704"/>
        <c:crosses val="autoZero"/>
        <c:auto val="1"/>
        <c:lblAlgn val="ctr"/>
        <c:lblOffset val="100"/>
        <c:noMultiLvlLbl val="0"/>
      </c:catAx>
      <c:valAx>
        <c:axId val="8927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270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литература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7518396971360107E-2"/>
          <c:y val="0.12276457784133657"/>
          <c:w val="0.8876335150413891"/>
          <c:h val="0.499518140101196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МБОУ Конзаводская СОШ</c:v>
                </c:pt>
                <c:pt idx="1">
                  <c:v>МБОУ СОШ  г. Зернограда</c:v>
                </c:pt>
                <c:pt idx="2">
                  <c:v>МБОУ Большеталовская СОШ</c:v>
                </c:pt>
                <c:pt idx="3">
                  <c:v>МБОУ гимназия г. Зернограда</c:v>
                </c:pt>
                <c:pt idx="4">
                  <c:v>МБОУ СОШ (военвед) г. Зернограда</c:v>
                </c:pt>
                <c:pt idx="5">
                  <c:v>МБОУ Мечетинская СОШ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77</c:v>
                </c:pt>
                <c:pt idx="1">
                  <c:v>64</c:v>
                </c:pt>
                <c:pt idx="2">
                  <c:v>60</c:v>
                </c:pt>
                <c:pt idx="3">
                  <c:v>55</c:v>
                </c:pt>
                <c:pt idx="4">
                  <c:v>53</c:v>
                </c:pt>
                <c:pt idx="5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BA-49E2-B0B2-1485FB2D41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08096"/>
        <c:axId val="5513984"/>
      </c:barChart>
      <c:catAx>
        <c:axId val="5508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13984"/>
        <c:crosses val="autoZero"/>
        <c:auto val="1"/>
        <c:lblAlgn val="ctr"/>
        <c:lblOffset val="100"/>
        <c:noMultiLvlLbl val="0"/>
      </c:catAx>
      <c:valAx>
        <c:axId val="551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08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619969378827649E-2"/>
          <c:y val="0.16300618672665917"/>
          <c:w val="0.89906419105019275"/>
          <c:h val="0.73361423572053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0-35 б.</c:v>
                </c:pt>
                <c:pt idx="1">
                  <c:v>36-50 б.</c:v>
                </c:pt>
                <c:pt idx="2">
                  <c:v>51-60 б.</c:v>
                </c:pt>
                <c:pt idx="3">
                  <c:v>61-90 б.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2.8</c:v>
                </c:pt>
                <c:pt idx="1">
                  <c:v>56.9</c:v>
                </c:pt>
                <c:pt idx="2">
                  <c:v>29.2</c:v>
                </c:pt>
                <c:pt idx="3">
                  <c:v>11.1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A7-46E5-AB6F-EB8D14E518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0-35 б.</c:v>
                </c:pt>
                <c:pt idx="1">
                  <c:v>36-50 б.</c:v>
                </c:pt>
                <c:pt idx="2">
                  <c:v>51-60 б.</c:v>
                </c:pt>
                <c:pt idx="3">
                  <c:v>61-90 б.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6.9</c:v>
                </c:pt>
                <c:pt idx="1">
                  <c:v>51.2</c:v>
                </c:pt>
                <c:pt idx="2">
                  <c:v>26.7</c:v>
                </c:pt>
                <c:pt idx="3">
                  <c:v>15.2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A7-46E5-AB6F-EB8D14E518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0-35 б.</c:v>
                </c:pt>
                <c:pt idx="1">
                  <c:v>36-50 б.</c:v>
                </c:pt>
                <c:pt idx="2">
                  <c:v>51-60 б.</c:v>
                </c:pt>
                <c:pt idx="3">
                  <c:v>61-90 б.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14.04</c:v>
                </c:pt>
                <c:pt idx="1">
                  <c:v>57.9</c:v>
                </c:pt>
                <c:pt idx="2">
                  <c:v>12.3</c:v>
                </c:pt>
                <c:pt idx="3">
                  <c:v>15.8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939968"/>
        <c:axId val="89941504"/>
      </c:barChart>
      <c:catAx>
        <c:axId val="89939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941504"/>
        <c:crosses val="autoZero"/>
        <c:auto val="1"/>
        <c:lblAlgn val="ctr"/>
        <c:lblOffset val="100"/>
        <c:noMultiLvlLbl val="0"/>
      </c:catAx>
      <c:valAx>
        <c:axId val="8994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939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физика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658829566135457"/>
          <c:y val="0.12276457784133657"/>
          <c:w val="0.84059669756470312"/>
          <c:h val="0.499518140101196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11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МБОУ СОШ г. Зернограда</c:v>
                </c:pt>
                <c:pt idx="1">
                  <c:v>МБОУ лицей г. Зернограда</c:v>
                </c:pt>
                <c:pt idx="2">
                  <c:v>МБОУ Г-Борисовская СОШ</c:v>
                </c:pt>
                <c:pt idx="3">
                  <c:v>МБОУ Большеталовская СОШ</c:v>
                </c:pt>
                <c:pt idx="4">
                  <c:v>МБОУ Донская СОШ</c:v>
                </c:pt>
                <c:pt idx="5">
                  <c:v>МБОУ СОШ УИОП г. Зернограда</c:v>
                </c:pt>
                <c:pt idx="6">
                  <c:v>МБОУ Россошинская СОШ</c:v>
                </c:pt>
                <c:pt idx="7">
                  <c:v>МБОУ Мечетинская СОШ</c:v>
                </c:pt>
                <c:pt idx="8">
                  <c:v>МБОУ СОШ (военвед) г. Зернограда</c:v>
                </c:pt>
                <c:pt idx="9">
                  <c:v>МБОУ гимназия г. Зернограда</c:v>
                </c:pt>
                <c:pt idx="10">
                  <c:v>МБОУ Конзаводская СОШ</c:v>
                </c:pt>
                <c:pt idx="11">
                  <c:v>МБОУ  Красноармейская СОШ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64</c:v>
                </c:pt>
                <c:pt idx="1">
                  <c:v>49</c:v>
                </c:pt>
                <c:pt idx="2">
                  <c:v>48</c:v>
                </c:pt>
                <c:pt idx="3">
                  <c:v>48</c:v>
                </c:pt>
                <c:pt idx="4">
                  <c:v>48</c:v>
                </c:pt>
                <c:pt idx="5">
                  <c:v>47</c:v>
                </c:pt>
                <c:pt idx="6">
                  <c:v>47</c:v>
                </c:pt>
                <c:pt idx="7">
                  <c:v>46</c:v>
                </c:pt>
                <c:pt idx="8">
                  <c:v>46</c:v>
                </c:pt>
                <c:pt idx="9">
                  <c:v>44</c:v>
                </c:pt>
                <c:pt idx="10">
                  <c:v>44</c:v>
                </c:pt>
                <c:pt idx="11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03-496E-A7A0-2D8374B0C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954176"/>
        <c:axId val="89955712"/>
      </c:barChart>
      <c:catAx>
        <c:axId val="89954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955712"/>
        <c:crosses val="autoZero"/>
        <c:auto val="1"/>
        <c:lblAlgn val="ctr"/>
        <c:lblOffset val="100"/>
        <c:noMultiLvlLbl val="0"/>
      </c:catAx>
      <c:valAx>
        <c:axId val="8995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954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биология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658829566135457"/>
          <c:y val="0.12276457784133657"/>
          <c:w val="0.84059669756470312"/>
          <c:h val="0.499518140101196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8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МБОУ Г-Борисовская СОШ</c:v>
                </c:pt>
                <c:pt idx="1">
                  <c:v>МБОУ СОШ УИОП г. Зернограда</c:v>
                </c:pt>
                <c:pt idx="2">
                  <c:v>МБОУ Конзаводская СОШ</c:v>
                </c:pt>
                <c:pt idx="3">
                  <c:v>МБОУ лицей г. Зернограда</c:v>
                </c:pt>
                <c:pt idx="4">
                  <c:v>МБОУ СОШ г. Зернограда</c:v>
                </c:pt>
                <c:pt idx="5">
                  <c:v>МБОУ гимназия г. Зернограда</c:v>
                </c:pt>
                <c:pt idx="6">
                  <c:v>МБОУ Мечетинская СОШ</c:v>
                </c:pt>
                <c:pt idx="7">
                  <c:v>МБОУ СОШ (военвед) г. Зернограда</c:v>
                </c:pt>
                <c:pt idx="8">
                  <c:v>МБОУ  Большеталовская  СОШ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70</c:v>
                </c:pt>
                <c:pt idx="1">
                  <c:v>65</c:v>
                </c:pt>
                <c:pt idx="2">
                  <c:v>59</c:v>
                </c:pt>
                <c:pt idx="3">
                  <c:v>55</c:v>
                </c:pt>
                <c:pt idx="4">
                  <c:v>49</c:v>
                </c:pt>
                <c:pt idx="5">
                  <c:v>46</c:v>
                </c:pt>
                <c:pt idx="6">
                  <c:v>46</c:v>
                </c:pt>
                <c:pt idx="7">
                  <c:v>41</c:v>
                </c:pt>
                <c:pt idx="8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3A-42BD-BD0C-F001BF68C1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343936"/>
        <c:axId val="136345472"/>
      </c:barChart>
      <c:catAx>
        <c:axId val="136343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345472"/>
        <c:crosses val="autoZero"/>
        <c:auto val="1"/>
        <c:lblAlgn val="ctr"/>
        <c:lblOffset val="100"/>
        <c:noMultiLvlLbl val="0"/>
      </c:catAx>
      <c:valAx>
        <c:axId val="136345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343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химия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94258970236768"/>
          <c:y val="0.12276457784133657"/>
          <c:w val="0.89057410297632322"/>
          <c:h val="0.499518140101196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МБОУ СОШ УИОП г. Зернограда</c:v>
                </c:pt>
                <c:pt idx="1">
                  <c:v>МБОУ Мечетинская СОШ</c:v>
                </c:pt>
                <c:pt idx="2">
                  <c:v>МБОУ Конзаводская  СОШ</c:v>
                </c:pt>
                <c:pt idx="3">
                  <c:v>МБОУ лицей г. Зернограда</c:v>
                </c:pt>
                <c:pt idx="4">
                  <c:v>МБОУ СОШ г. Зернограда</c:v>
                </c:pt>
                <c:pt idx="5">
                  <c:v>МБОУ СОШ (военвед) г. Зернограда</c:v>
                </c:pt>
                <c:pt idx="6">
                  <c:v>МБОУ гимназия г. Зернограда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82</c:v>
                </c:pt>
                <c:pt idx="1">
                  <c:v>76</c:v>
                </c:pt>
                <c:pt idx="2">
                  <c:v>66</c:v>
                </c:pt>
                <c:pt idx="3">
                  <c:v>56</c:v>
                </c:pt>
                <c:pt idx="4">
                  <c:v>49</c:v>
                </c:pt>
                <c:pt idx="5">
                  <c:v>47</c:v>
                </c:pt>
                <c:pt idx="6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DE-4FBD-89AF-77B8618F74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866624"/>
        <c:axId val="135872512"/>
      </c:barChart>
      <c:catAx>
        <c:axId val="135866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872512"/>
        <c:crosses val="autoZero"/>
        <c:auto val="1"/>
        <c:lblAlgn val="ctr"/>
        <c:lblOffset val="100"/>
        <c:noMultiLvlLbl val="0"/>
      </c:catAx>
      <c:valAx>
        <c:axId val="13587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86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английский язык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859790722036035E-2"/>
          <c:y val="0.12276457784133657"/>
          <c:w val="0.90932520032934028"/>
          <c:h val="0.499518140101196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МБОУ Конзаводская   СОШ</c:v>
                </c:pt>
                <c:pt idx="1">
                  <c:v>МБОУ СОШ УИОП г. Зернограда</c:v>
                </c:pt>
                <c:pt idx="2">
                  <c:v>МБОУ гимназия г. Зернограда</c:v>
                </c:pt>
                <c:pt idx="3">
                  <c:v>МБОУ СОШ (военвед) г. Зернограда</c:v>
                </c:pt>
                <c:pt idx="4">
                  <c:v>МБОУ Донская СОШ</c:v>
                </c:pt>
                <c:pt idx="5">
                  <c:v>МБОУ СОШ г. Зернограда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78</c:v>
                </c:pt>
                <c:pt idx="1">
                  <c:v>78</c:v>
                </c:pt>
                <c:pt idx="2">
                  <c:v>76</c:v>
                </c:pt>
                <c:pt idx="3">
                  <c:v>73</c:v>
                </c:pt>
                <c:pt idx="4">
                  <c:v>65</c:v>
                </c:pt>
                <c:pt idx="5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2E-43C9-A14D-B3AB770880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991680"/>
        <c:axId val="135993216"/>
      </c:barChart>
      <c:catAx>
        <c:axId val="135991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993216"/>
        <c:crosses val="autoZero"/>
        <c:auto val="1"/>
        <c:lblAlgn val="ctr"/>
        <c:lblOffset val="100"/>
        <c:noMultiLvlLbl val="0"/>
      </c:catAx>
      <c:valAx>
        <c:axId val="13599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991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544053760521317E-2"/>
          <c:y val="7.8053608025024271E-2"/>
          <c:w val="0.91945594623947868"/>
          <c:h val="0.565482148635530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spPr>
              <a:noFill/>
              <a:ln w="1874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информатика</c:v>
                </c:pt>
                <c:pt idx="9">
                  <c:v>литература</c:v>
                </c:pt>
                <c:pt idx="10">
                  <c:v>география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69</c:v>
                </c:pt>
                <c:pt idx="1">
                  <c:v>44</c:v>
                </c:pt>
                <c:pt idx="2">
                  <c:v>50</c:v>
                </c:pt>
                <c:pt idx="3">
                  <c:v>50</c:v>
                </c:pt>
                <c:pt idx="4">
                  <c:v>47</c:v>
                </c:pt>
                <c:pt idx="5">
                  <c:v>47</c:v>
                </c:pt>
                <c:pt idx="6">
                  <c:v>56</c:v>
                </c:pt>
                <c:pt idx="7">
                  <c:v>58</c:v>
                </c:pt>
                <c:pt idx="8">
                  <c:v>54</c:v>
                </c:pt>
                <c:pt idx="9">
                  <c:v>64</c:v>
                </c:pt>
                <c:pt idx="10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информатика</c:v>
                </c:pt>
                <c:pt idx="9">
                  <c:v>литература</c:v>
                </c:pt>
                <c:pt idx="10">
                  <c:v>география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66</c:v>
                </c:pt>
                <c:pt idx="1">
                  <c:v>53</c:v>
                </c:pt>
                <c:pt idx="2">
                  <c:v>54</c:v>
                </c:pt>
                <c:pt idx="3">
                  <c:v>48</c:v>
                </c:pt>
                <c:pt idx="4">
                  <c:v>52</c:v>
                </c:pt>
                <c:pt idx="5">
                  <c:v>52</c:v>
                </c:pt>
                <c:pt idx="6">
                  <c:v>61</c:v>
                </c:pt>
                <c:pt idx="7">
                  <c:v>71</c:v>
                </c:pt>
                <c:pt idx="8">
                  <c:v>59</c:v>
                </c:pt>
                <c:pt idx="9">
                  <c:v>56</c:v>
                </c:pt>
                <c:pt idx="10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036352"/>
        <c:axId val="136037888"/>
      </c:barChart>
      <c:catAx>
        <c:axId val="13603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chemeClr val="accent4">
                    <a:lumMod val="50000"/>
                  </a:schemeClr>
                </a:solidFill>
              </a:defRPr>
            </a:pPr>
            <a:endParaRPr lang="ru-RU"/>
          </a:p>
        </c:txPr>
        <c:crossAx val="136037888"/>
        <c:crosses val="autoZero"/>
        <c:auto val="1"/>
        <c:lblAlgn val="ctr"/>
        <c:lblOffset val="100"/>
        <c:noMultiLvlLbl val="0"/>
      </c:catAx>
      <c:valAx>
        <c:axId val="13603788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6036352"/>
        <c:crosses val="autoZero"/>
        <c:crossBetween val="between"/>
      </c:valAx>
      <c:spPr>
        <a:noFill/>
        <a:ln w="25393">
          <a:noFill/>
        </a:ln>
      </c:spPr>
    </c:plotArea>
    <c:plotVisOnly val="1"/>
    <c:dispBlanksAs val="gap"/>
    <c:showDLblsOverMax val="0"/>
  </c:chart>
  <c:txPr>
    <a:bodyPr/>
    <a:lstStyle/>
    <a:p>
      <a:pPr>
        <a:defRPr sz="1327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русскому языку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658829566135457"/>
          <c:y val="0.10817668579173774"/>
          <c:w val="0.84059669756470312"/>
          <c:h val="0.528693924200393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МБОУ Заполосная СОШ</c:v>
                </c:pt>
                <c:pt idx="1">
                  <c:v>МБОУ Донская СОШ</c:v>
                </c:pt>
                <c:pt idx="2">
                  <c:v>МБОУ СОШ УИОП г. Зернограда</c:v>
                </c:pt>
                <c:pt idx="3">
                  <c:v>МБОУ СОШ г. Зернограда</c:v>
                </c:pt>
                <c:pt idx="4">
                  <c:v>МБОУ лицей г. Зернограда</c:v>
                </c:pt>
                <c:pt idx="5">
                  <c:v>МБОУ гимназия г. Зернограда</c:v>
                </c:pt>
                <c:pt idx="6">
                  <c:v>МБОУ Манычская СОШ</c:v>
                </c:pt>
                <c:pt idx="7">
                  <c:v>МБОУ Конзаводская СОШ</c:v>
                </c:pt>
                <c:pt idx="8">
                  <c:v>МБОУ СОШ (военвед) г. Зернограда</c:v>
                </c:pt>
                <c:pt idx="9">
                  <c:v>МБОУ Г-Борисовская СОШ</c:v>
                </c:pt>
                <c:pt idx="10">
                  <c:v>МБОУ Большеталовская СОШ</c:v>
                </c:pt>
                <c:pt idx="11">
                  <c:v>МБОУ Мечетинская СОШ</c:v>
                </c:pt>
                <c:pt idx="12">
                  <c:v>МБОУ Новоивановская СОШ</c:v>
                </c:pt>
                <c:pt idx="13">
                  <c:v>МБОУ Россошинская СОШ</c:v>
                </c:pt>
                <c:pt idx="14">
                  <c:v>МБОУ Красноармейская СОШ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74</c:v>
                </c:pt>
                <c:pt idx="1">
                  <c:v>74</c:v>
                </c:pt>
                <c:pt idx="2">
                  <c:v>73</c:v>
                </c:pt>
                <c:pt idx="3">
                  <c:v>73</c:v>
                </c:pt>
                <c:pt idx="4">
                  <c:v>71</c:v>
                </c:pt>
                <c:pt idx="5">
                  <c:v>70</c:v>
                </c:pt>
                <c:pt idx="6">
                  <c:v>68</c:v>
                </c:pt>
                <c:pt idx="7">
                  <c:v>68</c:v>
                </c:pt>
                <c:pt idx="8">
                  <c:v>64</c:v>
                </c:pt>
                <c:pt idx="9">
                  <c:v>63</c:v>
                </c:pt>
                <c:pt idx="10">
                  <c:v>62</c:v>
                </c:pt>
                <c:pt idx="11">
                  <c:v>59</c:v>
                </c:pt>
                <c:pt idx="12">
                  <c:v>55</c:v>
                </c:pt>
                <c:pt idx="13">
                  <c:v>49</c:v>
                </c:pt>
                <c:pt idx="14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0E-4BBE-8CBC-F17A54FDAC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792896"/>
        <c:axId val="89794432"/>
      </c:barChart>
      <c:catAx>
        <c:axId val="89792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794432"/>
        <c:crosses val="autoZero"/>
        <c:auto val="1"/>
        <c:lblAlgn val="ctr"/>
        <c:lblOffset val="100"/>
        <c:noMultiLvlLbl val="0"/>
      </c:catAx>
      <c:valAx>
        <c:axId val="8979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792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5-26 б.</c:v>
                </c:pt>
                <c:pt idx="1">
                  <c:v>27-50 б.</c:v>
                </c:pt>
                <c:pt idx="2">
                  <c:v>54-70 б.</c:v>
                </c:pt>
                <c:pt idx="3">
                  <c:v>71-80 б. </c:v>
                </c:pt>
                <c:pt idx="4">
                  <c:v>81-100 б.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19.100000000000001</c:v>
                </c:pt>
                <c:pt idx="1">
                  <c:v>52.2</c:v>
                </c:pt>
                <c:pt idx="2">
                  <c:v>20.6</c:v>
                </c:pt>
                <c:pt idx="3">
                  <c:v>7.4</c:v>
                </c:pt>
                <c:pt idx="4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35-48A1-8D41-D6153732B0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5-26 б.</c:v>
                </c:pt>
                <c:pt idx="1">
                  <c:v>27-50 б.</c:v>
                </c:pt>
                <c:pt idx="2">
                  <c:v>54-70 б.</c:v>
                </c:pt>
                <c:pt idx="3">
                  <c:v>71-80 б. </c:v>
                </c:pt>
                <c:pt idx="4">
                  <c:v>81-100 б.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17.399999999999999</c:v>
                </c:pt>
                <c:pt idx="1">
                  <c:v>52.8</c:v>
                </c:pt>
                <c:pt idx="2">
                  <c:v>23</c:v>
                </c:pt>
                <c:pt idx="3">
                  <c:v>7.3</c:v>
                </c:pt>
                <c:pt idx="4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35-48A1-8D41-D6153732B08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5-26 б.</c:v>
                </c:pt>
                <c:pt idx="1">
                  <c:v>27-50 б.</c:v>
                </c:pt>
                <c:pt idx="2">
                  <c:v>54-70 б.</c:v>
                </c:pt>
                <c:pt idx="3">
                  <c:v>71-80 б. </c:v>
                </c:pt>
                <c:pt idx="4">
                  <c:v>81-100 б.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47.2</c:v>
                </c:pt>
                <c:pt idx="2">
                  <c:v>34.200000000000003</c:v>
                </c:pt>
                <c:pt idx="3">
                  <c:v>13</c:v>
                </c:pt>
                <c:pt idx="4">
                  <c:v>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810048"/>
        <c:axId val="89811584"/>
      </c:barChart>
      <c:catAx>
        <c:axId val="89810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811584"/>
        <c:crosses val="autoZero"/>
        <c:auto val="1"/>
        <c:lblAlgn val="ctr"/>
        <c:lblOffset val="100"/>
        <c:noMultiLvlLbl val="0"/>
      </c:catAx>
      <c:valAx>
        <c:axId val="8981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810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математика</a:t>
            </a:r>
            <a:r>
              <a:rPr lang="ru-RU" baseline="0"/>
              <a:t> (профиль)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658829566135457"/>
          <c:y val="0.12276457784133657"/>
          <c:w val="0.84059669756470312"/>
          <c:h val="0.499518140101196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МБОУ СОШ УИОП г. Зернограда</c:v>
                </c:pt>
                <c:pt idx="1">
                  <c:v>МБОУ Г-Борисовская СОШ</c:v>
                </c:pt>
                <c:pt idx="2">
                  <c:v>МБОУ лицей г. Зернограда</c:v>
                </c:pt>
                <c:pt idx="3">
                  <c:v>МБОУ СОШ г. Зернограда</c:v>
                </c:pt>
                <c:pt idx="4">
                  <c:v>МБОУ Манычская СОШ</c:v>
                </c:pt>
                <c:pt idx="5">
                  <c:v>МБОУ гимназия г. Зернограда</c:v>
                </c:pt>
                <c:pt idx="6">
                  <c:v>МБОУ Россошинская СОШ</c:v>
                </c:pt>
                <c:pt idx="7">
                  <c:v>МБОУ Конзаводская СОШ</c:v>
                </c:pt>
                <c:pt idx="8">
                  <c:v>МБОУ Заполосная СОШ</c:v>
                </c:pt>
                <c:pt idx="9">
                  <c:v>МБОУ Донская СОШ</c:v>
                </c:pt>
                <c:pt idx="10">
                  <c:v>МБОУ Большеталовская СОШ</c:v>
                </c:pt>
                <c:pt idx="11">
                  <c:v>МБОУ СОШ (военвед) г. Зернограда</c:v>
                </c:pt>
                <c:pt idx="12">
                  <c:v>МБОУ Мечетинская СОШ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63</c:v>
                </c:pt>
                <c:pt idx="1">
                  <c:v>63</c:v>
                </c:pt>
                <c:pt idx="2">
                  <c:v>59</c:v>
                </c:pt>
                <c:pt idx="3">
                  <c:v>59</c:v>
                </c:pt>
                <c:pt idx="4">
                  <c:v>58</c:v>
                </c:pt>
                <c:pt idx="5">
                  <c:v>58</c:v>
                </c:pt>
                <c:pt idx="6">
                  <c:v>56</c:v>
                </c:pt>
                <c:pt idx="7">
                  <c:v>53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00-4462-8AB5-3416A71257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953024"/>
        <c:axId val="135954816"/>
      </c:barChart>
      <c:catAx>
        <c:axId val="135953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954816"/>
        <c:crosses val="autoZero"/>
        <c:auto val="1"/>
        <c:lblAlgn val="ctr"/>
        <c:lblOffset val="100"/>
        <c:noMultiLvlLbl val="0"/>
      </c:catAx>
      <c:valAx>
        <c:axId val="13595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953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15-41 б.</c:v>
                </c:pt>
                <c:pt idx="1">
                  <c:v>42-50 б.</c:v>
                </c:pt>
                <c:pt idx="2">
                  <c:v>51-60 б.</c:v>
                </c:pt>
                <c:pt idx="3">
                  <c:v>61-80 б.</c:v>
                </c:pt>
                <c:pt idx="4">
                  <c:v>81-100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10.4</c:v>
                </c:pt>
                <c:pt idx="1">
                  <c:v>25</c:v>
                </c:pt>
                <c:pt idx="2">
                  <c:v>17.7</c:v>
                </c:pt>
                <c:pt idx="3">
                  <c:v>42.7</c:v>
                </c:pt>
                <c:pt idx="4">
                  <c:v>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C5-4525-8EE2-B271E2978E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15-41 б.</c:v>
                </c:pt>
                <c:pt idx="1">
                  <c:v>42-50 б.</c:v>
                </c:pt>
                <c:pt idx="2">
                  <c:v>51-60 б.</c:v>
                </c:pt>
                <c:pt idx="3">
                  <c:v>61-80 б.</c:v>
                </c:pt>
                <c:pt idx="4">
                  <c:v>81-100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28.3</c:v>
                </c:pt>
                <c:pt idx="1">
                  <c:v>22.8</c:v>
                </c:pt>
                <c:pt idx="2">
                  <c:v>20.5</c:v>
                </c:pt>
                <c:pt idx="3">
                  <c:v>22</c:v>
                </c:pt>
                <c:pt idx="4">
                  <c:v>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C5-4525-8EE2-B271E2978E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15-41 б.</c:v>
                </c:pt>
                <c:pt idx="1">
                  <c:v>42-50 б.</c:v>
                </c:pt>
                <c:pt idx="2">
                  <c:v>51-60 б.</c:v>
                </c:pt>
                <c:pt idx="3">
                  <c:v>61-80 б.</c:v>
                </c:pt>
                <c:pt idx="4">
                  <c:v>81-100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23.6</c:v>
                </c:pt>
                <c:pt idx="1">
                  <c:v>16.399999999999999</c:v>
                </c:pt>
                <c:pt idx="2">
                  <c:v>28.2</c:v>
                </c:pt>
                <c:pt idx="3">
                  <c:v>26.4</c:v>
                </c:pt>
                <c:pt idx="4">
                  <c:v>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945600"/>
        <c:axId val="135971968"/>
      </c:barChart>
      <c:catAx>
        <c:axId val="135945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971968"/>
        <c:crosses val="autoZero"/>
        <c:auto val="1"/>
        <c:lblAlgn val="ctr"/>
        <c:lblOffset val="100"/>
        <c:noMultiLvlLbl val="0"/>
      </c:catAx>
      <c:valAx>
        <c:axId val="13597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945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обществознанию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658829566135457"/>
          <c:y val="0.12276457784133657"/>
          <c:w val="0.84059669756470312"/>
          <c:h val="0.499518140101196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12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3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МБОУ Конзаводская СОШ</c:v>
                </c:pt>
                <c:pt idx="1">
                  <c:v>МБОУ Г-Борисовская СОШ</c:v>
                </c:pt>
                <c:pt idx="2">
                  <c:v>МБОУ гимназия г. Зернограда</c:v>
                </c:pt>
                <c:pt idx="3">
                  <c:v>МБОУ Большеталовская СОШ</c:v>
                </c:pt>
                <c:pt idx="4">
                  <c:v>МБОУ СОШ УИОП г. Зернограда</c:v>
                </c:pt>
                <c:pt idx="5">
                  <c:v>МБОУ лицей г. Зернограда</c:v>
                </c:pt>
                <c:pt idx="6">
                  <c:v>МБОУ Манычская СОШ</c:v>
                </c:pt>
                <c:pt idx="7">
                  <c:v>МБОУ  Заполосная СОШ</c:v>
                </c:pt>
                <c:pt idx="8">
                  <c:v>МБОУ Мечетинская СОШ</c:v>
                </c:pt>
                <c:pt idx="9">
                  <c:v>МБОУ СОШ (военвед) г. Зернограда</c:v>
                </c:pt>
                <c:pt idx="10">
                  <c:v>МБОУ Новоивановская СОШ</c:v>
                </c:pt>
                <c:pt idx="11">
                  <c:v>МБОУ СОШ г. Зернограда</c:v>
                </c:pt>
                <c:pt idx="12">
                  <c:v>МБОУ Россошинская СОШ</c:v>
                </c:pt>
                <c:pt idx="13">
                  <c:v>МБОУ Донская СОШ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68</c:v>
                </c:pt>
                <c:pt idx="1">
                  <c:v>63</c:v>
                </c:pt>
                <c:pt idx="2">
                  <c:v>60</c:v>
                </c:pt>
                <c:pt idx="3">
                  <c:v>60</c:v>
                </c:pt>
                <c:pt idx="4">
                  <c:v>58</c:v>
                </c:pt>
                <c:pt idx="5">
                  <c:v>56</c:v>
                </c:pt>
                <c:pt idx="6">
                  <c:v>56</c:v>
                </c:pt>
                <c:pt idx="7">
                  <c:v>55</c:v>
                </c:pt>
                <c:pt idx="8">
                  <c:v>50</c:v>
                </c:pt>
                <c:pt idx="9">
                  <c:v>49</c:v>
                </c:pt>
                <c:pt idx="10">
                  <c:v>48</c:v>
                </c:pt>
                <c:pt idx="11">
                  <c:v>44</c:v>
                </c:pt>
                <c:pt idx="12">
                  <c:v>40</c:v>
                </c:pt>
                <c:pt idx="13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E1-40FA-A5F1-1780E29D65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577344"/>
        <c:axId val="89578880"/>
      </c:barChart>
      <c:catAx>
        <c:axId val="89577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578880"/>
        <c:crosses val="autoZero"/>
        <c:auto val="1"/>
        <c:lblAlgn val="ctr"/>
        <c:lblOffset val="100"/>
        <c:noMultiLvlLbl val="0"/>
      </c:catAx>
      <c:valAx>
        <c:axId val="8957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577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истории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658829566135457"/>
          <c:y val="0.12276457784133657"/>
          <c:w val="0.84059669756470312"/>
          <c:h val="0.499518140101196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9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МБОУ Г-Борисовская СОШ</c:v>
                </c:pt>
                <c:pt idx="1">
                  <c:v>МБОУ СОШ УИОП г. Зернограда</c:v>
                </c:pt>
                <c:pt idx="2">
                  <c:v>МБОУ Конзаводская СОШ</c:v>
                </c:pt>
                <c:pt idx="3">
                  <c:v>МБОУ гимназия г. Зернограда</c:v>
                </c:pt>
                <c:pt idx="4">
                  <c:v>МБОУ Мечетинская СОШ</c:v>
                </c:pt>
                <c:pt idx="5">
                  <c:v>МБОУ Большеталовская СОШ</c:v>
                </c:pt>
                <c:pt idx="6">
                  <c:v>МБОУ Донская СОШ</c:v>
                </c:pt>
                <c:pt idx="7">
                  <c:v>МБОУ Россошинская СОШ</c:v>
                </c:pt>
                <c:pt idx="8">
                  <c:v>МБОУ лицей г. Зернограда</c:v>
                </c:pt>
                <c:pt idx="9">
                  <c:v>МБОУ СОШ (военвед) г. Зернограда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70</c:v>
                </c:pt>
                <c:pt idx="1">
                  <c:v>62</c:v>
                </c:pt>
                <c:pt idx="2">
                  <c:v>62</c:v>
                </c:pt>
                <c:pt idx="3">
                  <c:v>57</c:v>
                </c:pt>
                <c:pt idx="4">
                  <c:v>55</c:v>
                </c:pt>
                <c:pt idx="5">
                  <c:v>54</c:v>
                </c:pt>
                <c:pt idx="6">
                  <c:v>52</c:v>
                </c:pt>
                <c:pt idx="7">
                  <c:v>50</c:v>
                </c:pt>
                <c:pt idx="8">
                  <c:v>48</c:v>
                </c:pt>
                <c:pt idx="9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D-40FB-B6FB-7429D195BC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743744"/>
        <c:axId val="89745280"/>
      </c:barChart>
      <c:catAx>
        <c:axId val="89743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745280"/>
        <c:crosses val="autoZero"/>
        <c:auto val="1"/>
        <c:lblAlgn val="ctr"/>
        <c:lblOffset val="100"/>
        <c:noMultiLvlLbl val="0"/>
      </c:catAx>
      <c:valAx>
        <c:axId val="89745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743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информатике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0358932406176494E-2"/>
          <c:y val="0.12276457784133657"/>
          <c:w val="0.92066543842973425"/>
          <c:h val="0.605578620854211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6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МБОУ СОШ г. Зернограда</c:v>
                </c:pt>
                <c:pt idx="1">
                  <c:v>МБОУ лицей г. Зернограда</c:v>
                </c:pt>
                <c:pt idx="2">
                  <c:v>МБОУ гимназия г. Зернограда</c:v>
                </c:pt>
                <c:pt idx="3">
                  <c:v>МБОУ СОШ УИОП г. Зернограда</c:v>
                </c:pt>
                <c:pt idx="4">
                  <c:v>МБОУ СОШ (военвед) г. Зернограда</c:v>
                </c:pt>
                <c:pt idx="5">
                  <c:v>МБОУ Заполосная СОШ</c:v>
                </c:pt>
                <c:pt idx="6">
                  <c:v>МБОУ Мечетинская СОШ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94</c:v>
                </c:pt>
                <c:pt idx="1">
                  <c:v>76</c:v>
                </c:pt>
                <c:pt idx="2">
                  <c:v>63</c:v>
                </c:pt>
                <c:pt idx="3">
                  <c:v>50</c:v>
                </c:pt>
                <c:pt idx="4">
                  <c:v>44</c:v>
                </c:pt>
                <c:pt idx="5">
                  <c:v>44</c:v>
                </c:pt>
                <c:pt idx="6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54-4F95-9B22-C10EA2CC4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545344"/>
        <c:axId val="89727360"/>
      </c:barChart>
      <c:catAx>
        <c:axId val="89545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727360"/>
        <c:crosses val="autoZero"/>
        <c:auto val="1"/>
        <c:lblAlgn val="ctr"/>
        <c:lblOffset val="100"/>
        <c:noMultiLvlLbl val="0"/>
      </c:catAx>
      <c:valAx>
        <c:axId val="8972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545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география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0358932406176494E-2"/>
          <c:y val="0.12276457784133657"/>
          <c:w val="0.92066543842973425"/>
          <c:h val="0.605578620854211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Г-Борисовская СОШ</c:v>
                </c:pt>
                <c:pt idx="1">
                  <c:v>МБОУ гимназия г. Зернограда</c:v>
                </c:pt>
                <c:pt idx="2">
                  <c:v>МБОУ Донская СОШ</c:v>
                </c:pt>
                <c:pt idx="3">
                  <c:v>МБОУ лицей г. Зернограда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56</c:v>
                </c:pt>
                <c:pt idx="2">
                  <c:v>53</c:v>
                </c:pt>
                <c:pt idx="3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54-4F95-9B22-C10EA2CC4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034944"/>
        <c:axId val="90036480"/>
      </c:barChart>
      <c:catAx>
        <c:axId val="90034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036480"/>
        <c:crosses val="autoZero"/>
        <c:auto val="1"/>
        <c:lblAlgn val="ctr"/>
        <c:lblOffset val="100"/>
        <c:noMultiLvlLbl val="0"/>
      </c:catAx>
      <c:valAx>
        <c:axId val="9003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034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F357-E7CA-45AD-87DE-8FBC4EB3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5060</TotalTime>
  <Pages>1</Pages>
  <Words>10326</Words>
  <Characters>58862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Пользователь</cp:lastModifiedBy>
  <cp:revision>77</cp:revision>
  <cp:lastPrinted>2019-07-24T07:58:00Z</cp:lastPrinted>
  <dcterms:created xsi:type="dcterms:W3CDTF">2017-08-16T05:13:00Z</dcterms:created>
  <dcterms:modified xsi:type="dcterms:W3CDTF">2020-02-13T12:57:00Z</dcterms:modified>
</cp:coreProperties>
</file>