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B6F" w:rsidRDefault="00FD5B6F" w:rsidP="00FD5B6F">
      <w:pPr>
        <w:autoSpaceDE/>
        <w:autoSpaceDN/>
        <w:ind w:firstLine="709"/>
        <w:jc w:val="center"/>
        <w:rPr>
          <w:b/>
          <w:sz w:val="28"/>
          <w:szCs w:val="28"/>
          <w:lang w:eastAsia="en-US"/>
        </w:rPr>
      </w:pPr>
      <w:r w:rsidRPr="00FD5B6F">
        <w:rPr>
          <w:b/>
          <w:sz w:val="28"/>
          <w:szCs w:val="28"/>
          <w:lang w:eastAsia="en-US"/>
        </w:rPr>
        <w:t xml:space="preserve">Информационно-аналитическая справка </w:t>
      </w:r>
    </w:p>
    <w:p w:rsidR="00FD5B6F" w:rsidRPr="00FD5B6F" w:rsidRDefault="00FD5B6F" w:rsidP="00FD5B6F">
      <w:pPr>
        <w:autoSpaceDE/>
        <w:autoSpaceDN/>
        <w:ind w:firstLine="70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«О совершенствовании мер по выявлению, развитию и сопровождению талантливых детей и</w:t>
      </w:r>
      <w:r w:rsidR="0050653D">
        <w:rPr>
          <w:b/>
          <w:sz w:val="28"/>
          <w:szCs w:val="28"/>
          <w:lang w:eastAsia="en-US"/>
        </w:rPr>
        <w:t xml:space="preserve"> молодежи в Зерноградском районе</w:t>
      </w:r>
      <w:r>
        <w:rPr>
          <w:b/>
          <w:sz w:val="28"/>
          <w:szCs w:val="28"/>
          <w:lang w:eastAsia="en-US"/>
        </w:rPr>
        <w:t>»</w:t>
      </w:r>
    </w:p>
    <w:p w:rsidR="009332C6" w:rsidRDefault="009332C6" w:rsidP="00442CC4">
      <w:pPr>
        <w:spacing w:line="276" w:lineRule="auto"/>
        <w:jc w:val="both"/>
        <w:rPr>
          <w:sz w:val="28"/>
          <w:szCs w:val="28"/>
        </w:rPr>
      </w:pPr>
    </w:p>
    <w:p w:rsidR="009332C6" w:rsidRPr="00442CC4" w:rsidRDefault="009332C6" w:rsidP="009332C6">
      <w:pPr>
        <w:spacing w:line="276" w:lineRule="auto"/>
        <w:ind w:firstLine="709"/>
        <w:jc w:val="both"/>
        <w:rPr>
          <w:sz w:val="28"/>
          <w:szCs w:val="28"/>
        </w:rPr>
      </w:pPr>
      <w:r w:rsidRPr="00442CC4">
        <w:rPr>
          <w:sz w:val="28"/>
          <w:szCs w:val="28"/>
        </w:rPr>
        <w:t xml:space="preserve">В современном российском обществе возрастает потребность в неординарно мыслящих, творческих, активных людях, способных нестандартно решать поставленные задачи и формулировать новые, перспективные цели. Соответственно, необходимо </w:t>
      </w:r>
      <w:r w:rsidRPr="00442CC4">
        <w:rPr>
          <w:sz w:val="28"/>
          <w:szCs w:val="28"/>
          <w:lang w:eastAsia="en-US"/>
        </w:rPr>
        <w:t>совершенствование мер по выявлению, развитию и сопровождению талантливых детей и молодежи</w:t>
      </w:r>
      <w:r w:rsidRPr="00442CC4">
        <w:rPr>
          <w:b/>
          <w:sz w:val="28"/>
          <w:szCs w:val="28"/>
          <w:lang w:eastAsia="en-US"/>
        </w:rPr>
        <w:t>.</w:t>
      </w:r>
      <w:r w:rsidRPr="00442CC4">
        <w:rPr>
          <w:sz w:val="28"/>
          <w:szCs w:val="28"/>
        </w:rPr>
        <w:t xml:space="preserve"> Талантливые, одаренные люди являются мощным ресурсом общественного развития. </w:t>
      </w:r>
    </w:p>
    <w:p w:rsidR="009332C6" w:rsidRPr="00442CC4" w:rsidRDefault="009332C6" w:rsidP="009332C6">
      <w:pPr>
        <w:spacing w:line="276" w:lineRule="auto"/>
        <w:ind w:firstLine="709"/>
        <w:jc w:val="both"/>
        <w:rPr>
          <w:sz w:val="28"/>
          <w:szCs w:val="28"/>
        </w:rPr>
      </w:pPr>
      <w:r w:rsidRPr="00442CC4">
        <w:rPr>
          <w:sz w:val="28"/>
          <w:szCs w:val="28"/>
        </w:rPr>
        <w:t xml:space="preserve">В </w:t>
      </w:r>
      <w:r w:rsidR="0050653D">
        <w:rPr>
          <w:sz w:val="28"/>
          <w:szCs w:val="28"/>
        </w:rPr>
        <w:t xml:space="preserve">Зерноградском районе </w:t>
      </w:r>
      <w:r w:rsidRPr="00442CC4">
        <w:rPr>
          <w:sz w:val="28"/>
          <w:szCs w:val="28"/>
        </w:rPr>
        <w:t>реализуется комплекс мероприятий, направленных на выявление, поддержку и развитие способнос</w:t>
      </w:r>
      <w:r w:rsidR="00CA3D58">
        <w:rPr>
          <w:sz w:val="28"/>
          <w:szCs w:val="28"/>
        </w:rPr>
        <w:t>тей и талантов детей и молодежи.</w:t>
      </w:r>
    </w:p>
    <w:p w:rsidR="009332C6" w:rsidRPr="00442CC4" w:rsidRDefault="009332C6" w:rsidP="009332C6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442CC4">
        <w:rPr>
          <w:rFonts w:eastAsia="Calibri"/>
          <w:sz w:val="28"/>
          <w:szCs w:val="28"/>
        </w:rPr>
        <w:t>На базе</w:t>
      </w:r>
      <w:r w:rsidR="0050653D" w:rsidRPr="0050653D">
        <w:rPr>
          <w:rFonts w:eastAsia="Calibri"/>
          <w:sz w:val="28"/>
          <w:szCs w:val="28"/>
        </w:rPr>
        <w:t xml:space="preserve"> МБОУ СОШ (</w:t>
      </w:r>
      <w:proofErr w:type="spellStart"/>
      <w:r w:rsidR="0050653D" w:rsidRPr="0050653D">
        <w:rPr>
          <w:rFonts w:eastAsia="Calibri"/>
          <w:sz w:val="28"/>
          <w:szCs w:val="28"/>
        </w:rPr>
        <w:t>военвед</w:t>
      </w:r>
      <w:proofErr w:type="spellEnd"/>
      <w:r w:rsidR="0050653D" w:rsidRPr="0050653D">
        <w:rPr>
          <w:rFonts w:eastAsia="Calibri"/>
          <w:sz w:val="28"/>
          <w:szCs w:val="28"/>
        </w:rPr>
        <w:t>) г. Зернограда создан и функционирует Центр развития одаренных детей «Путь к успеху» на основе сетевого взаимодействия общеобразовательных организаций Зерноградского района</w:t>
      </w:r>
      <w:r w:rsidR="0050653D">
        <w:rPr>
          <w:rFonts w:eastAsia="Calibri"/>
          <w:sz w:val="28"/>
          <w:szCs w:val="28"/>
        </w:rPr>
        <w:t>,</w:t>
      </w:r>
      <w:r w:rsidR="0050653D" w:rsidRPr="0050653D">
        <w:rPr>
          <w:rFonts w:eastAsia="Calibri"/>
          <w:sz w:val="28"/>
          <w:szCs w:val="28"/>
        </w:rPr>
        <w:t xml:space="preserve"> </w:t>
      </w:r>
      <w:r w:rsidR="0050653D">
        <w:rPr>
          <w:rFonts w:eastAsia="Calibri"/>
          <w:sz w:val="28"/>
          <w:szCs w:val="28"/>
        </w:rPr>
        <w:t>в задачи которого</w:t>
      </w:r>
      <w:r w:rsidRPr="00442CC4">
        <w:rPr>
          <w:rFonts w:eastAsia="Calibri"/>
          <w:sz w:val="28"/>
          <w:szCs w:val="28"/>
        </w:rPr>
        <w:t xml:space="preserve"> входит выявление и поддержка талантливых</w:t>
      </w:r>
      <w:r w:rsidR="0050653D">
        <w:rPr>
          <w:rFonts w:eastAsia="Calibri"/>
          <w:sz w:val="28"/>
          <w:szCs w:val="28"/>
        </w:rPr>
        <w:t xml:space="preserve"> дет</w:t>
      </w:r>
      <w:r w:rsidR="00077ED9">
        <w:rPr>
          <w:rFonts w:eastAsia="Calibri"/>
          <w:sz w:val="28"/>
          <w:szCs w:val="28"/>
        </w:rPr>
        <w:t xml:space="preserve">ей и молодежи, вовлечение их в </w:t>
      </w:r>
      <w:r w:rsidR="0050653D">
        <w:rPr>
          <w:rFonts w:eastAsia="Calibri"/>
          <w:sz w:val="28"/>
          <w:szCs w:val="28"/>
        </w:rPr>
        <w:t>научную и проектную</w:t>
      </w:r>
      <w:r w:rsidRPr="00442CC4">
        <w:rPr>
          <w:rFonts w:eastAsia="Calibri"/>
          <w:sz w:val="28"/>
          <w:szCs w:val="28"/>
        </w:rPr>
        <w:t xml:space="preserve"> </w:t>
      </w:r>
      <w:r w:rsidR="0050653D">
        <w:rPr>
          <w:rFonts w:eastAsia="Calibri"/>
          <w:sz w:val="28"/>
          <w:szCs w:val="28"/>
        </w:rPr>
        <w:t>деятельность.</w:t>
      </w:r>
    </w:p>
    <w:p w:rsidR="006C54DC" w:rsidRPr="00442CC4" w:rsidRDefault="006C54DC" w:rsidP="009332C6">
      <w:pPr>
        <w:spacing w:line="276" w:lineRule="auto"/>
        <w:ind w:firstLine="709"/>
        <w:jc w:val="both"/>
        <w:rPr>
          <w:sz w:val="28"/>
          <w:szCs w:val="28"/>
        </w:rPr>
      </w:pPr>
      <w:r w:rsidRPr="00442CC4">
        <w:rPr>
          <w:rFonts w:eastAsia="Calibri"/>
          <w:sz w:val="28"/>
          <w:szCs w:val="28"/>
        </w:rPr>
        <w:t>Одним из базовых принципов общенациональной системы выявления и развития молодых талантов является индивидуальный подход в обучении, реализация которого обеспечивается</w:t>
      </w:r>
      <w:r w:rsidR="0050653D">
        <w:rPr>
          <w:rFonts w:eastAsia="Calibri"/>
          <w:sz w:val="28"/>
          <w:szCs w:val="28"/>
        </w:rPr>
        <w:t>,</w:t>
      </w:r>
      <w:r w:rsidRPr="00442CC4">
        <w:rPr>
          <w:rFonts w:eastAsia="Calibri"/>
          <w:sz w:val="28"/>
          <w:szCs w:val="28"/>
        </w:rPr>
        <w:t xml:space="preserve"> в том числе</w:t>
      </w:r>
      <w:r w:rsidR="0050653D">
        <w:rPr>
          <w:rFonts w:eastAsia="Calibri"/>
          <w:sz w:val="28"/>
          <w:szCs w:val="28"/>
        </w:rPr>
        <w:t>,</w:t>
      </w:r>
      <w:r w:rsidRPr="00442CC4">
        <w:rPr>
          <w:rFonts w:eastAsia="Calibri"/>
          <w:sz w:val="28"/>
          <w:szCs w:val="28"/>
        </w:rPr>
        <w:t xml:space="preserve"> благодаря предоставлению учащимся 10–11-х классов возможности осваивать основные общеобразовательные программы по</w:t>
      </w:r>
      <w:r w:rsidR="0050653D">
        <w:rPr>
          <w:rFonts w:eastAsia="Calibri"/>
          <w:sz w:val="28"/>
          <w:szCs w:val="28"/>
        </w:rPr>
        <w:t xml:space="preserve"> индивидуальному учебному плану в профильных группах или профильных классах. </w:t>
      </w:r>
    </w:p>
    <w:p w:rsidR="009332C6" w:rsidRPr="00442CC4" w:rsidRDefault="009332C6" w:rsidP="009332C6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442CC4">
        <w:rPr>
          <w:rFonts w:eastAsia="Calibri"/>
          <w:sz w:val="28"/>
          <w:szCs w:val="28"/>
        </w:rPr>
        <w:t xml:space="preserve">Выявление талантов на уровне общеобразовательных школ осуществляется через олимпиады и конкурсное движение. В течение учебного года </w:t>
      </w:r>
      <w:r w:rsidR="0050653D">
        <w:rPr>
          <w:rFonts w:eastAsia="Calibri"/>
          <w:sz w:val="28"/>
          <w:szCs w:val="28"/>
        </w:rPr>
        <w:t xml:space="preserve">школьники принимают участие в творческих конкурсах, олимпиадах, кружках, реализуют </w:t>
      </w:r>
      <w:r w:rsidRPr="00442CC4">
        <w:rPr>
          <w:rFonts w:eastAsia="Calibri"/>
          <w:sz w:val="28"/>
          <w:szCs w:val="28"/>
        </w:rPr>
        <w:t>и апробиру</w:t>
      </w:r>
      <w:r w:rsidR="0050653D">
        <w:rPr>
          <w:rFonts w:eastAsia="Calibri"/>
          <w:sz w:val="28"/>
          <w:szCs w:val="28"/>
        </w:rPr>
        <w:t>ют</w:t>
      </w:r>
      <w:r w:rsidRPr="00442CC4">
        <w:rPr>
          <w:rFonts w:eastAsia="Calibri"/>
          <w:sz w:val="28"/>
          <w:szCs w:val="28"/>
        </w:rPr>
        <w:t xml:space="preserve"> программы дополнительного образования. </w:t>
      </w:r>
    </w:p>
    <w:p w:rsidR="007960EE" w:rsidRPr="00442CC4" w:rsidRDefault="009332C6" w:rsidP="009332C6">
      <w:pPr>
        <w:spacing w:line="276" w:lineRule="auto"/>
        <w:ind w:firstLine="708"/>
        <w:jc w:val="both"/>
        <w:rPr>
          <w:sz w:val="28"/>
          <w:szCs w:val="28"/>
        </w:rPr>
      </w:pPr>
      <w:r w:rsidRPr="00442CC4">
        <w:rPr>
          <w:sz w:val="28"/>
          <w:szCs w:val="28"/>
        </w:rPr>
        <w:t>Самой массовой и востребованной формой развития талантливых детей является всероссийская олимпиада школ</w:t>
      </w:r>
      <w:r w:rsidR="0050653D">
        <w:rPr>
          <w:sz w:val="28"/>
          <w:szCs w:val="28"/>
        </w:rPr>
        <w:t>ьников, которая проводится в Зерноградском районе по 19</w:t>
      </w:r>
      <w:r w:rsidR="009F7AC9">
        <w:rPr>
          <w:sz w:val="28"/>
          <w:szCs w:val="28"/>
        </w:rPr>
        <w:t xml:space="preserve"> </w:t>
      </w:r>
      <w:r w:rsidRPr="00442CC4">
        <w:rPr>
          <w:sz w:val="28"/>
          <w:szCs w:val="28"/>
        </w:rPr>
        <w:t>учебным предметам</w:t>
      </w:r>
      <w:r w:rsidR="0050653D">
        <w:rPr>
          <w:sz w:val="28"/>
          <w:szCs w:val="28"/>
        </w:rPr>
        <w:t xml:space="preserve">. </w:t>
      </w:r>
      <w:r w:rsidR="007960EE" w:rsidRPr="00442CC4">
        <w:rPr>
          <w:sz w:val="28"/>
          <w:szCs w:val="28"/>
        </w:rPr>
        <w:t>Ценность данного инструмента развития одаренности в том, что он дает достаточно объективную оценку способностей детей в непосредственном соревновании с другими детьми, представителями других образовательных организаций, других регионов, а также способствует вовлечению школьников в углубленные занятия по интересным их предметам. значимость результата связана с тем, что на него не влияют специфика образовательной среды, удобство и привычность окружения и другие факторы, искажающие оценку. Фактически условия олимпиады моделируют условия жизненной и профессиональной конкуренции.</w:t>
      </w:r>
    </w:p>
    <w:p w:rsidR="001014F6" w:rsidRPr="00442CC4" w:rsidRDefault="007960EE" w:rsidP="009332C6">
      <w:pPr>
        <w:spacing w:line="276" w:lineRule="auto"/>
        <w:ind w:firstLine="708"/>
        <w:jc w:val="both"/>
        <w:rPr>
          <w:sz w:val="28"/>
          <w:szCs w:val="28"/>
        </w:rPr>
      </w:pPr>
      <w:r w:rsidRPr="00442CC4">
        <w:rPr>
          <w:sz w:val="28"/>
          <w:szCs w:val="28"/>
        </w:rPr>
        <w:lastRenderedPageBreak/>
        <w:t xml:space="preserve">Вместе с тем практическая значимость предметных олимпиад, помимо возможности сравнить эффективность образовательных практик учреждений или регионов, может иметь практическую пользу только при условии отношения к ним как к фактору, выявляющему одаренность, и при включении детей, показавших высокие результаты, в соответствующие реестры с последующим отслеживанием и корректировкой их индивидуальных </w:t>
      </w:r>
      <w:r w:rsidR="001014F6" w:rsidRPr="00442CC4">
        <w:rPr>
          <w:sz w:val="28"/>
          <w:szCs w:val="28"/>
        </w:rPr>
        <w:t>образовательно</w:t>
      </w:r>
      <w:r w:rsidRPr="00442CC4">
        <w:rPr>
          <w:sz w:val="28"/>
          <w:szCs w:val="28"/>
        </w:rPr>
        <w:t xml:space="preserve">-профессиональных траекторий развития.  </w:t>
      </w:r>
    </w:p>
    <w:p w:rsidR="009332C6" w:rsidRPr="00442CC4" w:rsidRDefault="001014F6" w:rsidP="009332C6">
      <w:pPr>
        <w:spacing w:line="276" w:lineRule="auto"/>
        <w:ind w:firstLine="708"/>
        <w:jc w:val="both"/>
        <w:rPr>
          <w:sz w:val="28"/>
          <w:szCs w:val="28"/>
        </w:rPr>
      </w:pPr>
      <w:r w:rsidRPr="00442CC4">
        <w:rPr>
          <w:sz w:val="28"/>
          <w:szCs w:val="28"/>
        </w:rPr>
        <w:t xml:space="preserve">В </w:t>
      </w:r>
      <w:r w:rsidR="00077ED9">
        <w:rPr>
          <w:sz w:val="28"/>
          <w:szCs w:val="28"/>
        </w:rPr>
        <w:t xml:space="preserve">Зерноградском районе </w:t>
      </w:r>
      <w:r w:rsidRPr="00442CC4">
        <w:rPr>
          <w:sz w:val="28"/>
          <w:szCs w:val="28"/>
        </w:rPr>
        <w:t>отмечается высокий процент участников школьного этапа</w:t>
      </w:r>
      <w:r w:rsidR="00077ED9">
        <w:rPr>
          <w:sz w:val="28"/>
          <w:szCs w:val="28"/>
        </w:rPr>
        <w:t xml:space="preserve"> всероссийской</w:t>
      </w:r>
      <w:r w:rsidR="00077ED9">
        <w:rPr>
          <w:sz w:val="28"/>
          <w:szCs w:val="28"/>
        </w:rPr>
        <w:tab/>
        <w:t xml:space="preserve"> олимпиады – 92</w:t>
      </w:r>
      <w:r w:rsidRPr="00442CC4">
        <w:rPr>
          <w:sz w:val="28"/>
          <w:szCs w:val="28"/>
        </w:rPr>
        <w:t>%</w:t>
      </w:r>
      <w:r w:rsidR="00077ED9">
        <w:rPr>
          <w:sz w:val="28"/>
          <w:szCs w:val="28"/>
        </w:rPr>
        <w:t xml:space="preserve">, однако всего лишь 11 призеров и 2 победителя регионального этапа </w:t>
      </w:r>
      <w:proofErr w:type="spellStart"/>
      <w:r w:rsidR="00077ED9">
        <w:rPr>
          <w:sz w:val="28"/>
          <w:szCs w:val="28"/>
        </w:rPr>
        <w:t>ВсОШ</w:t>
      </w:r>
      <w:proofErr w:type="spellEnd"/>
      <w:r w:rsidR="00077ED9">
        <w:rPr>
          <w:sz w:val="28"/>
          <w:szCs w:val="28"/>
        </w:rPr>
        <w:t>, которые по количеству набранных баллов не смогли принять</w:t>
      </w:r>
      <w:r w:rsidRPr="00442CC4">
        <w:rPr>
          <w:sz w:val="28"/>
          <w:szCs w:val="28"/>
        </w:rPr>
        <w:t xml:space="preserve"> </w:t>
      </w:r>
      <w:r w:rsidR="00077ED9">
        <w:rPr>
          <w:sz w:val="28"/>
          <w:szCs w:val="28"/>
        </w:rPr>
        <w:t xml:space="preserve">участие в </w:t>
      </w:r>
      <w:r w:rsidRPr="00442CC4">
        <w:rPr>
          <w:sz w:val="28"/>
          <w:szCs w:val="28"/>
        </w:rPr>
        <w:t>заключительном этапе</w:t>
      </w:r>
      <w:r w:rsidR="00077ED9">
        <w:rPr>
          <w:sz w:val="28"/>
          <w:szCs w:val="28"/>
        </w:rPr>
        <w:t xml:space="preserve"> олимпиады 2021 года</w:t>
      </w:r>
      <w:r w:rsidR="0050653D">
        <w:rPr>
          <w:sz w:val="28"/>
          <w:szCs w:val="28"/>
        </w:rPr>
        <w:t>.</w:t>
      </w:r>
      <w:r w:rsidR="009332C6" w:rsidRPr="00442CC4">
        <w:rPr>
          <w:sz w:val="28"/>
          <w:szCs w:val="28"/>
        </w:rPr>
        <w:t xml:space="preserve"> </w:t>
      </w:r>
    </w:p>
    <w:p w:rsidR="009332C6" w:rsidRPr="00442CC4" w:rsidRDefault="009332C6" w:rsidP="00CA3D58">
      <w:pPr>
        <w:spacing w:line="276" w:lineRule="auto"/>
        <w:jc w:val="both"/>
        <w:rPr>
          <w:sz w:val="28"/>
          <w:szCs w:val="28"/>
        </w:rPr>
      </w:pPr>
      <w:r w:rsidRPr="00442CC4">
        <w:rPr>
          <w:sz w:val="28"/>
          <w:szCs w:val="28"/>
        </w:rPr>
        <w:tab/>
        <w:t>Всероссийская олимпиада, вузовские олимпиады для школьников          сегодня являются системообразующим элементом в отечественной технологии поиска и развития одаренных детей.</w:t>
      </w:r>
    </w:p>
    <w:p w:rsidR="009332C6" w:rsidRDefault="00077ED9" w:rsidP="00CA3D5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Школьники района</w:t>
      </w:r>
      <w:r w:rsidR="009332C6" w:rsidRPr="00442CC4">
        <w:rPr>
          <w:sz w:val="28"/>
          <w:szCs w:val="28"/>
        </w:rPr>
        <w:t xml:space="preserve"> имеют возможность принимать участие в               образовательных сменах, организуемых Образовательным</w:t>
      </w:r>
      <w:r w:rsidR="009F7AC9">
        <w:rPr>
          <w:sz w:val="28"/>
          <w:szCs w:val="28"/>
        </w:rPr>
        <w:t xml:space="preserve"> центром «</w:t>
      </w:r>
      <w:proofErr w:type="gramStart"/>
      <w:r w:rsidR="009F7AC9">
        <w:rPr>
          <w:sz w:val="28"/>
          <w:szCs w:val="28"/>
        </w:rPr>
        <w:t xml:space="preserve">Сириус»   </w:t>
      </w:r>
      <w:proofErr w:type="gramEnd"/>
      <w:r w:rsidR="009F7AC9">
        <w:rPr>
          <w:sz w:val="28"/>
          <w:szCs w:val="28"/>
        </w:rPr>
        <w:t xml:space="preserve">(г. Сочи) </w:t>
      </w:r>
      <w:r w:rsidR="00B106FE">
        <w:rPr>
          <w:sz w:val="28"/>
          <w:szCs w:val="28"/>
        </w:rPr>
        <w:t>и ГБУ ДО РО «Ступени успеха».</w:t>
      </w:r>
      <w:r w:rsidR="00B106FE" w:rsidRPr="00B106FE">
        <w:rPr>
          <w:sz w:val="28"/>
          <w:szCs w:val="28"/>
        </w:rPr>
        <w:t xml:space="preserve">     </w:t>
      </w:r>
    </w:p>
    <w:p w:rsidR="00B106FE" w:rsidRDefault="009F7AC9" w:rsidP="00CA3D5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106FE">
        <w:rPr>
          <w:sz w:val="28"/>
          <w:szCs w:val="28"/>
        </w:rPr>
        <w:t xml:space="preserve">В 2019-2020 учебном году </w:t>
      </w:r>
      <w:r w:rsidR="00B106FE" w:rsidRPr="00B106FE">
        <w:rPr>
          <w:sz w:val="28"/>
          <w:szCs w:val="28"/>
        </w:rPr>
        <w:t xml:space="preserve">25 обучающихся Зерноградского района активно обучались </w:t>
      </w:r>
      <w:r w:rsidR="00B106FE">
        <w:rPr>
          <w:sz w:val="28"/>
          <w:szCs w:val="28"/>
        </w:rPr>
        <w:t>в</w:t>
      </w:r>
      <w:r w:rsidR="00B106FE" w:rsidRPr="00B106FE">
        <w:t xml:space="preserve"> </w:t>
      </w:r>
      <w:r w:rsidR="00B106FE">
        <w:rPr>
          <w:sz w:val="28"/>
          <w:szCs w:val="28"/>
        </w:rPr>
        <w:t xml:space="preserve">ГБУ ДО РО «Ступени успеха» </w:t>
      </w:r>
      <w:r w:rsidR="00B106FE" w:rsidRPr="00B106FE">
        <w:rPr>
          <w:sz w:val="28"/>
          <w:szCs w:val="28"/>
        </w:rPr>
        <w:t>по интенсивным образовательным программам</w:t>
      </w:r>
      <w:r w:rsidR="00B106FE">
        <w:rPr>
          <w:sz w:val="28"/>
          <w:szCs w:val="28"/>
        </w:rPr>
        <w:t xml:space="preserve">: </w:t>
      </w:r>
      <w:r w:rsidR="00B106FE" w:rsidRPr="00B106FE">
        <w:rPr>
          <w:sz w:val="28"/>
          <w:szCs w:val="28"/>
        </w:rPr>
        <w:t>«Физика в опытах и экспериментах»</w:t>
      </w:r>
      <w:r w:rsidR="00B106FE">
        <w:rPr>
          <w:sz w:val="28"/>
          <w:szCs w:val="28"/>
        </w:rPr>
        <w:t xml:space="preserve">, </w:t>
      </w:r>
      <w:r w:rsidR="00B106FE" w:rsidRPr="00B106FE">
        <w:rPr>
          <w:sz w:val="28"/>
          <w:szCs w:val="28"/>
        </w:rPr>
        <w:t>«География и история»</w:t>
      </w:r>
      <w:r w:rsidR="00B106FE">
        <w:rPr>
          <w:sz w:val="28"/>
          <w:szCs w:val="28"/>
        </w:rPr>
        <w:t xml:space="preserve">, </w:t>
      </w:r>
      <w:r w:rsidR="00B106FE" w:rsidRPr="00B106FE">
        <w:rPr>
          <w:sz w:val="28"/>
          <w:szCs w:val="28"/>
        </w:rPr>
        <w:t>«Русский язык и химия»</w:t>
      </w:r>
      <w:r w:rsidR="00B106FE">
        <w:rPr>
          <w:sz w:val="28"/>
          <w:szCs w:val="28"/>
        </w:rPr>
        <w:t>,</w:t>
      </w:r>
      <w:r w:rsidR="00B106FE" w:rsidRPr="00B106FE">
        <w:t xml:space="preserve"> </w:t>
      </w:r>
      <w:r w:rsidR="00B106FE" w:rsidRPr="00B106FE">
        <w:rPr>
          <w:sz w:val="28"/>
          <w:szCs w:val="28"/>
        </w:rPr>
        <w:t>«Обществознание, немецкий и французский язык»</w:t>
      </w:r>
      <w:r w:rsidR="00B106FE">
        <w:rPr>
          <w:sz w:val="28"/>
          <w:szCs w:val="28"/>
        </w:rPr>
        <w:t xml:space="preserve">, </w:t>
      </w:r>
      <w:r w:rsidR="00B106FE" w:rsidRPr="00B106FE">
        <w:rPr>
          <w:sz w:val="28"/>
          <w:szCs w:val="28"/>
        </w:rPr>
        <w:t>«Английский язык и право»</w:t>
      </w:r>
      <w:r w:rsidR="00B106FE">
        <w:rPr>
          <w:sz w:val="28"/>
          <w:szCs w:val="28"/>
        </w:rPr>
        <w:t xml:space="preserve">, </w:t>
      </w:r>
      <w:r w:rsidR="00B106FE" w:rsidRPr="00B106FE">
        <w:rPr>
          <w:sz w:val="28"/>
          <w:szCs w:val="28"/>
        </w:rPr>
        <w:t>«Математика и информатика</w:t>
      </w:r>
      <w:r w:rsidR="00B106FE">
        <w:rPr>
          <w:sz w:val="28"/>
          <w:szCs w:val="28"/>
        </w:rPr>
        <w:t>».</w:t>
      </w:r>
    </w:p>
    <w:p w:rsidR="00B106FE" w:rsidRPr="00B106FE" w:rsidRDefault="00B106FE" w:rsidP="00CA3D5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106FE">
        <w:rPr>
          <w:sz w:val="28"/>
          <w:szCs w:val="28"/>
        </w:rPr>
        <w:t>10 июля 2021 года завершился Международный кубок информатики Школы юниоров ISIJ, организаторами которого являются Россия (Республика Татарстан) и Китай, а партнерами выступали Болгария, Нидерланды, Казахстан, Азербайджан, Таджикистан, Сирия, Тунис, Шри-Ланка, Новая Зеландия.</w:t>
      </w:r>
    </w:p>
    <w:p w:rsidR="00B106FE" w:rsidRPr="00B106FE" w:rsidRDefault="00B106FE" w:rsidP="00CA3D58">
      <w:pPr>
        <w:spacing w:line="276" w:lineRule="auto"/>
        <w:rPr>
          <w:sz w:val="28"/>
          <w:szCs w:val="28"/>
        </w:rPr>
      </w:pPr>
      <w:r w:rsidRPr="00B106FE">
        <w:rPr>
          <w:sz w:val="28"/>
          <w:szCs w:val="28"/>
        </w:rPr>
        <w:t xml:space="preserve">        Ростовская область вошла в число участников, заявив на соревнования команду, в которую вошел обучающийся МБОУ СОШ г. Зернограда </w:t>
      </w:r>
      <w:proofErr w:type="spellStart"/>
      <w:r w:rsidRPr="00B106FE">
        <w:rPr>
          <w:sz w:val="28"/>
          <w:szCs w:val="28"/>
        </w:rPr>
        <w:t>Бакаленко</w:t>
      </w:r>
      <w:proofErr w:type="spellEnd"/>
      <w:r w:rsidRPr="00B106FE">
        <w:rPr>
          <w:sz w:val="28"/>
          <w:szCs w:val="28"/>
        </w:rPr>
        <w:t xml:space="preserve"> Андрей. Команда Ростовской области завоевала 1</w:t>
      </w:r>
      <w:bookmarkStart w:id="0" w:name="_GoBack"/>
      <w:bookmarkEnd w:id="0"/>
      <w:r w:rsidRPr="00B106FE">
        <w:rPr>
          <w:sz w:val="28"/>
          <w:szCs w:val="28"/>
        </w:rPr>
        <w:t xml:space="preserve">3 медалей в различных зачетах. </w:t>
      </w:r>
      <w:proofErr w:type="spellStart"/>
      <w:r w:rsidRPr="00B106FE">
        <w:rPr>
          <w:sz w:val="28"/>
          <w:szCs w:val="28"/>
        </w:rPr>
        <w:t>Зерноградец</w:t>
      </w:r>
      <w:proofErr w:type="spellEnd"/>
      <w:r w:rsidRPr="00B106FE">
        <w:rPr>
          <w:sz w:val="28"/>
          <w:szCs w:val="28"/>
        </w:rPr>
        <w:t xml:space="preserve"> </w:t>
      </w:r>
      <w:proofErr w:type="spellStart"/>
      <w:r w:rsidRPr="00B106FE">
        <w:rPr>
          <w:sz w:val="28"/>
          <w:szCs w:val="28"/>
        </w:rPr>
        <w:t>Бакаленко</w:t>
      </w:r>
      <w:proofErr w:type="spellEnd"/>
      <w:r w:rsidRPr="00B106FE">
        <w:rPr>
          <w:sz w:val="28"/>
          <w:szCs w:val="28"/>
        </w:rPr>
        <w:t xml:space="preserve"> Андрей в тренировочном туре стал бронзовым призером, в математическом блиц-туре завоевал золотую медаль и в марафоне Кубка снова стал бронзовым призером.</w:t>
      </w:r>
      <w:r>
        <w:rPr>
          <w:sz w:val="28"/>
          <w:szCs w:val="28"/>
        </w:rPr>
        <w:t xml:space="preserve">   </w:t>
      </w:r>
    </w:p>
    <w:p w:rsidR="00B106FE" w:rsidRPr="00B106FE" w:rsidRDefault="00B106FE" w:rsidP="00B106FE">
      <w:pPr>
        <w:spacing w:line="276" w:lineRule="auto"/>
        <w:ind w:firstLine="708"/>
        <w:jc w:val="both"/>
        <w:rPr>
          <w:sz w:val="28"/>
          <w:szCs w:val="28"/>
        </w:rPr>
      </w:pPr>
      <w:r w:rsidRPr="00B106FE">
        <w:rPr>
          <w:sz w:val="28"/>
          <w:szCs w:val="28"/>
        </w:rPr>
        <w:t xml:space="preserve">1 сентября 2020 года в Зерноградском районе открыты и начали функционировать 2 центра образования естественно-научной и технологической направленностей «Точка роста» на базе МБОУ гимназии г. Зернограда и МБОУ СОШ УИОП г. Зернограда, в которых успешно реализуются программы дополнительного образования по следующим направлениям: робототехника, </w:t>
      </w:r>
      <w:r w:rsidRPr="00B106FE">
        <w:rPr>
          <w:sz w:val="28"/>
          <w:szCs w:val="28"/>
        </w:rPr>
        <w:lastRenderedPageBreak/>
        <w:t xml:space="preserve">медиа-, видео контент, шахматы. Охват обучающихся основными и дополнительными образовательными программами </w:t>
      </w:r>
    </w:p>
    <w:p w:rsidR="00B106FE" w:rsidRPr="00B106FE" w:rsidRDefault="00B106FE" w:rsidP="00B106FE">
      <w:pPr>
        <w:spacing w:line="276" w:lineRule="auto"/>
        <w:ind w:firstLine="708"/>
        <w:jc w:val="both"/>
        <w:rPr>
          <w:sz w:val="28"/>
          <w:szCs w:val="28"/>
        </w:rPr>
      </w:pPr>
      <w:r w:rsidRPr="00B106FE">
        <w:rPr>
          <w:sz w:val="28"/>
          <w:szCs w:val="28"/>
        </w:rPr>
        <w:t>цифрового, естественно – научного и гуманитарного профилей составил более 300 обучающихся. Проведены организационные мероприятия; разработаны нормативные документы по реализация целевой модели вовлечения общественно-деловых объединений и участия представителей работодателей в принятии решений по вопросам управления школой.</w:t>
      </w:r>
    </w:p>
    <w:p w:rsidR="00086471" w:rsidRPr="00442CC4" w:rsidRDefault="00B106FE" w:rsidP="00B106FE">
      <w:pPr>
        <w:spacing w:line="276" w:lineRule="auto"/>
        <w:ind w:firstLine="708"/>
        <w:jc w:val="both"/>
        <w:rPr>
          <w:sz w:val="28"/>
          <w:szCs w:val="28"/>
        </w:rPr>
      </w:pPr>
      <w:r w:rsidRPr="00B106FE">
        <w:rPr>
          <w:sz w:val="28"/>
          <w:szCs w:val="28"/>
        </w:rPr>
        <w:t xml:space="preserve">           Во всех 18 общеобразовательных организациях Зерноградского района внедряется методология (целевая модель)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обучающимися.</w:t>
      </w:r>
    </w:p>
    <w:p w:rsidR="00086471" w:rsidRPr="00442CC4" w:rsidRDefault="00086471" w:rsidP="00086471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442CC4">
        <w:rPr>
          <w:color w:val="000000"/>
          <w:sz w:val="28"/>
          <w:szCs w:val="28"/>
        </w:rPr>
        <w:t xml:space="preserve">Системная работа с одаренными детьми – это развитие среды, где каждый может попробовать себя найти.   </w:t>
      </w:r>
    </w:p>
    <w:p w:rsidR="00086471" w:rsidRPr="00442CC4" w:rsidRDefault="00086471" w:rsidP="00086471">
      <w:pPr>
        <w:spacing w:line="276" w:lineRule="auto"/>
        <w:ind w:firstLine="708"/>
        <w:jc w:val="both"/>
        <w:rPr>
          <w:sz w:val="28"/>
          <w:szCs w:val="28"/>
        </w:rPr>
      </w:pPr>
      <w:r w:rsidRPr="00442CC4">
        <w:rPr>
          <w:sz w:val="28"/>
          <w:szCs w:val="28"/>
        </w:rPr>
        <w:t xml:space="preserve">Современное молодое поколение ориентировано на позитивную деятельность, гораздо свободнее в своих устремлениях, лучше подготовлено к освоению нового. Творческий, инновационный образ жизни, многоплановые способности молодого человека должны стать главнейшими условиями для его общественного признания, материального благополучия, карьерного и предпринимательского успеха. </w:t>
      </w:r>
    </w:p>
    <w:p w:rsidR="00086471" w:rsidRPr="00442CC4" w:rsidRDefault="00086471" w:rsidP="009F7AC9">
      <w:pPr>
        <w:spacing w:line="276" w:lineRule="auto"/>
        <w:ind w:firstLine="708"/>
        <w:jc w:val="both"/>
        <w:rPr>
          <w:sz w:val="28"/>
          <w:szCs w:val="28"/>
        </w:rPr>
      </w:pPr>
      <w:r w:rsidRPr="00442CC4">
        <w:rPr>
          <w:sz w:val="28"/>
          <w:szCs w:val="28"/>
        </w:rPr>
        <w:t xml:space="preserve">Организация обучения </w:t>
      </w:r>
      <w:r w:rsidR="001150A7">
        <w:rPr>
          <w:sz w:val="28"/>
          <w:szCs w:val="28"/>
        </w:rPr>
        <w:t xml:space="preserve">в современной школе </w:t>
      </w:r>
      <w:r w:rsidRPr="00442CC4">
        <w:rPr>
          <w:sz w:val="28"/>
          <w:szCs w:val="28"/>
        </w:rPr>
        <w:t>является инновационной по форме и по содержанию. Школа позволяет ориентировать учащихся на выбор будущей профессии и формирует у них активную жизненную позицию. Эффективность системы работы с одаренными детьми подтверждается не только высокими достижениями воспитанников, но и тем, чт</w:t>
      </w:r>
      <w:r w:rsidR="009F7AC9">
        <w:rPr>
          <w:sz w:val="28"/>
          <w:szCs w:val="28"/>
        </w:rPr>
        <w:t xml:space="preserve">о более половины выпускников </w:t>
      </w:r>
      <w:r w:rsidRPr="00442CC4">
        <w:rPr>
          <w:sz w:val="28"/>
          <w:szCs w:val="28"/>
        </w:rPr>
        <w:t>поступают в вузы.</w:t>
      </w:r>
    </w:p>
    <w:p w:rsidR="001150A7" w:rsidRPr="001150A7" w:rsidRDefault="001150A7" w:rsidP="001150A7">
      <w:pPr>
        <w:spacing w:line="276" w:lineRule="auto"/>
        <w:ind w:firstLine="709"/>
        <w:jc w:val="both"/>
        <w:rPr>
          <w:sz w:val="28"/>
          <w:szCs w:val="28"/>
        </w:rPr>
      </w:pPr>
      <w:r w:rsidRPr="001150A7">
        <w:rPr>
          <w:sz w:val="28"/>
          <w:szCs w:val="28"/>
        </w:rPr>
        <w:t xml:space="preserve">Организуя деятельность </w:t>
      </w:r>
      <w:proofErr w:type="spellStart"/>
      <w:r w:rsidRPr="001150A7">
        <w:rPr>
          <w:sz w:val="28"/>
          <w:szCs w:val="28"/>
        </w:rPr>
        <w:t>одарѐнных</w:t>
      </w:r>
      <w:proofErr w:type="spellEnd"/>
      <w:r w:rsidRPr="001150A7">
        <w:rPr>
          <w:sz w:val="28"/>
          <w:szCs w:val="28"/>
        </w:rPr>
        <w:t xml:space="preserve"> и мотивированных на достижение высоких результатов детей в инновационных формах, применяя новые педагогические технологии и разрабатывая развивающие программы, индивидуальные планы и маршруты, внедряя системы наставничества и научного руководства, повышая квалификацию педагогов, материально-техническое обеспечение, психологическое сопровождение, педагогическое сообщество района обеспечивает условия для обучения детей, создает благоприятную среду для их развития.</w:t>
      </w:r>
    </w:p>
    <w:p w:rsidR="001150A7" w:rsidRPr="001150A7" w:rsidRDefault="001150A7" w:rsidP="001150A7">
      <w:pPr>
        <w:spacing w:line="276" w:lineRule="auto"/>
        <w:ind w:firstLine="709"/>
        <w:jc w:val="both"/>
        <w:rPr>
          <w:sz w:val="28"/>
          <w:szCs w:val="28"/>
        </w:rPr>
      </w:pPr>
      <w:r w:rsidRPr="001150A7">
        <w:rPr>
          <w:sz w:val="28"/>
          <w:szCs w:val="28"/>
        </w:rPr>
        <w:t xml:space="preserve">Муниципальная система работы с одаренными детьми развивается и направлена на реализацию социального заказа; организацию работы по выявлению, обучению и развитию одаренных детей; развитию инновационных форм и технологий работы, интеграцию учреждений по работе с одаренными </w:t>
      </w:r>
      <w:r w:rsidRPr="001150A7">
        <w:rPr>
          <w:sz w:val="28"/>
          <w:szCs w:val="28"/>
        </w:rPr>
        <w:lastRenderedPageBreak/>
        <w:t>детьми; обеспечение поддержки одаренных и мотивированных на достижение высоких результатов детей.</w:t>
      </w:r>
    </w:p>
    <w:p w:rsidR="001150A7" w:rsidRPr="001150A7" w:rsidRDefault="001150A7" w:rsidP="001150A7">
      <w:pPr>
        <w:spacing w:line="276" w:lineRule="auto"/>
        <w:ind w:firstLine="709"/>
        <w:jc w:val="both"/>
        <w:rPr>
          <w:sz w:val="28"/>
          <w:szCs w:val="28"/>
        </w:rPr>
      </w:pPr>
      <w:r w:rsidRPr="001150A7">
        <w:rPr>
          <w:sz w:val="28"/>
          <w:szCs w:val="28"/>
        </w:rPr>
        <w:t>Вместе с т</w:t>
      </w:r>
      <w:r>
        <w:rPr>
          <w:sz w:val="28"/>
          <w:szCs w:val="28"/>
        </w:rPr>
        <w:t xml:space="preserve">ем, для обеспечения дальнейшего развития </w:t>
      </w:r>
      <w:r w:rsidRPr="001150A7">
        <w:rPr>
          <w:sz w:val="28"/>
          <w:szCs w:val="28"/>
        </w:rPr>
        <w:t xml:space="preserve">и совершенствования работы по сопровождению и поддержке </w:t>
      </w:r>
      <w:proofErr w:type="spellStart"/>
      <w:r w:rsidRPr="001150A7">
        <w:rPr>
          <w:sz w:val="28"/>
          <w:szCs w:val="28"/>
        </w:rPr>
        <w:t>одарѐнных</w:t>
      </w:r>
      <w:proofErr w:type="spellEnd"/>
      <w:r w:rsidRPr="001150A7">
        <w:rPr>
          <w:sz w:val="28"/>
          <w:szCs w:val="28"/>
        </w:rPr>
        <w:t xml:space="preserve"> детей, нам необходимо:</w:t>
      </w:r>
    </w:p>
    <w:p w:rsidR="001150A7" w:rsidRPr="001150A7" w:rsidRDefault="001150A7" w:rsidP="001150A7">
      <w:pPr>
        <w:spacing w:line="276" w:lineRule="auto"/>
        <w:ind w:firstLine="709"/>
        <w:jc w:val="both"/>
        <w:rPr>
          <w:sz w:val="28"/>
          <w:szCs w:val="28"/>
        </w:rPr>
      </w:pPr>
      <w:r w:rsidRPr="001150A7">
        <w:rPr>
          <w:sz w:val="28"/>
          <w:szCs w:val="28"/>
        </w:rPr>
        <w:t xml:space="preserve">1. Обеспечить психолого-педагогическую, методическую, </w:t>
      </w:r>
      <w:proofErr w:type="spellStart"/>
      <w:r w:rsidRPr="001150A7">
        <w:rPr>
          <w:sz w:val="28"/>
          <w:szCs w:val="28"/>
        </w:rPr>
        <w:t>узкопредметную</w:t>
      </w:r>
      <w:proofErr w:type="spellEnd"/>
      <w:r w:rsidRPr="001150A7">
        <w:rPr>
          <w:sz w:val="28"/>
          <w:szCs w:val="28"/>
        </w:rPr>
        <w:t xml:space="preserve"> подготовку педагогов района для работы с </w:t>
      </w:r>
      <w:proofErr w:type="spellStart"/>
      <w:r w:rsidRPr="001150A7">
        <w:rPr>
          <w:sz w:val="28"/>
          <w:szCs w:val="28"/>
        </w:rPr>
        <w:t>одарѐнными</w:t>
      </w:r>
      <w:proofErr w:type="spellEnd"/>
      <w:r w:rsidRPr="001150A7">
        <w:rPr>
          <w:sz w:val="28"/>
          <w:szCs w:val="28"/>
        </w:rPr>
        <w:t xml:space="preserve"> детьми, в том числе в условиях кластерного подхода к обучению.</w:t>
      </w:r>
    </w:p>
    <w:p w:rsidR="001150A7" w:rsidRPr="001150A7" w:rsidRDefault="001150A7" w:rsidP="001150A7">
      <w:pPr>
        <w:spacing w:line="276" w:lineRule="auto"/>
        <w:ind w:firstLine="709"/>
        <w:jc w:val="both"/>
        <w:rPr>
          <w:sz w:val="28"/>
          <w:szCs w:val="28"/>
        </w:rPr>
      </w:pPr>
      <w:r w:rsidRPr="001150A7">
        <w:rPr>
          <w:sz w:val="28"/>
          <w:szCs w:val="28"/>
        </w:rPr>
        <w:t>2. Организовать систему мониторинга результатов работы с одаренными детьми в образовательных учреждениях района.</w:t>
      </w:r>
    </w:p>
    <w:p w:rsidR="009332C6" w:rsidRPr="008619E2" w:rsidRDefault="001150A7" w:rsidP="001150A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150A7">
        <w:rPr>
          <w:sz w:val="28"/>
          <w:szCs w:val="28"/>
        </w:rPr>
        <w:t>. Содействовать обновлению материально-технической базы образовательных учреждений с целью увеличения количества и качества детских исследовательских работ и проектов.</w:t>
      </w:r>
    </w:p>
    <w:p w:rsidR="00B50501" w:rsidRPr="008619E2" w:rsidRDefault="00B50501" w:rsidP="002035EE">
      <w:pPr>
        <w:ind w:firstLine="850"/>
        <w:jc w:val="both"/>
        <w:rPr>
          <w:sz w:val="28"/>
          <w:szCs w:val="28"/>
        </w:rPr>
      </w:pPr>
    </w:p>
    <w:p w:rsidR="00E20BAF" w:rsidRPr="008619E2" w:rsidRDefault="00E20BAF" w:rsidP="005C5C7D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8619E2">
        <w:rPr>
          <w:b/>
          <w:sz w:val="28"/>
          <w:szCs w:val="28"/>
        </w:rPr>
        <w:t xml:space="preserve">  </w:t>
      </w:r>
    </w:p>
    <w:p w:rsidR="00F90637" w:rsidRDefault="00F90637"/>
    <w:sectPr w:rsidR="00F90637" w:rsidSect="00175437">
      <w:headerReference w:type="default" r:id="rId6"/>
      <w:footerReference w:type="first" r:id="rId7"/>
      <w:pgSz w:w="11907" w:h="16840" w:code="9"/>
      <w:pgMar w:top="851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6FC" w:rsidRDefault="003556FC" w:rsidP="002035EE">
      <w:r>
        <w:separator/>
      </w:r>
    </w:p>
  </w:endnote>
  <w:endnote w:type="continuationSeparator" w:id="0">
    <w:p w:rsidR="003556FC" w:rsidRDefault="003556FC" w:rsidP="00203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6EE" w:rsidRPr="00C7196B" w:rsidRDefault="003556FC" w:rsidP="00B8663F">
    <w:pPr>
      <w:pStyle w:val="a7"/>
      <w:jc w:val="right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6FC" w:rsidRDefault="003556FC" w:rsidP="002035EE">
      <w:r>
        <w:separator/>
      </w:r>
    </w:p>
  </w:footnote>
  <w:footnote w:type="continuationSeparator" w:id="0">
    <w:p w:rsidR="003556FC" w:rsidRDefault="003556FC" w:rsidP="00203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6EE" w:rsidRDefault="006463A5" w:rsidP="009A4E63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3D58">
      <w:rPr>
        <w:rStyle w:val="a5"/>
        <w:noProof/>
      </w:rPr>
      <w:t>4</w:t>
    </w:r>
    <w:r>
      <w:rPr>
        <w:rStyle w:val="a5"/>
      </w:rPr>
      <w:fldChar w:fldCharType="end"/>
    </w:r>
  </w:p>
  <w:p w:rsidR="004346EE" w:rsidRDefault="003556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5EE"/>
    <w:rsid w:val="00006DB7"/>
    <w:rsid w:val="00010BF2"/>
    <w:rsid w:val="00077ED9"/>
    <w:rsid w:val="00086471"/>
    <w:rsid w:val="000E1642"/>
    <w:rsid w:val="001014F6"/>
    <w:rsid w:val="001150A7"/>
    <w:rsid w:val="001441B6"/>
    <w:rsid w:val="002035EE"/>
    <w:rsid w:val="00270D7F"/>
    <w:rsid w:val="00345314"/>
    <w:rsid w:val="003556FC"/>
    <w:rsid w:val="003C378B"/>
    <w:rsid w:val="00442CC4"/>
    <w:rsid w:val="0050653D"/>
    <w:rsid w:val="005C2666"/>
    <w:rsid w:val="005C5C7D"/>
    <w:rsid w:val="006463A5"/>
    <w:rsid w:val="006C5268"/>
    <w:rsid w:val="006C54DC"/>
    <w:rsid w:val="006E55AB"/>
    <w:rsid w:val="006F4BDA"/>
    <w:rsid w:val="00717CCF"/>
    <w:rsid w:val="007474CD"/>
    <w:rsid w:val="0076465A"/>
    <w:rsid w:val="007942A3"/>
    <w:rsid w:val="007960EE"/>
    <w:rsid w:val="007A1E0B"/>
    <w:rsid w:val="007B0CCD"/>
    <w:rsid w:val="007C0899"/>
    <w:rsid w:val="007D3014"/>
    <w:rsid w:val="008619E2"/>
    <w:rsid w:val="008823B4"/>
    <w:rsid w:val="008A3C64"/>
    <w:rsid w:val="008C798F"/>
    <w:rsid w:val="008F0E95"/>
    <w:rsid w:val="009332C6"/>
    <w:rsid w:val="009805FA"/>
    <w:rsid w:val="009F7AC9"/>
    <w:rsid w:val="00A03F3E"/>
    <w:rsid w:val="00B106FE"/>
    <w:rsid w:val="00B50501"/>
    <w:rsid w:val="00B52D5B"/>
    <w:rsid w:val="00BB4F5E"/>
    <w:rsid w:val="00CA3D58"/>
    <w:rsid w:val="00CF0113"/>
    <w:rsid w:val="00D83FD3"/>
    <w:rsid w:val="00E20BAF"/>
    <w:rsid w:val="00F84E12"/>
    <w:rsid w:val="00F90637"/>
    <w:rsid w:val="00FB08B9"/>
    <w:rsid w:val="00FB31B4"/>
    <w:rsid w:val="00FD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F0C57"/>
  <w15:chartTrackingRefBased/>
  <w15:docId w15:val="{3A3A52D9-8FA9-4705-9D5E-C7ED33C51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5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35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35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035EE"/>
    <w:rPr>
      <w:rFonts w:cs="Times New Roman"/>
    </w:rPr>
  </w:style>
  <w:style w:type="paragraph" w:customStyle="1" w:styleId="a6">
    <w:name w:val="Знак"/>
    <w:basedOn w:val="a"/>
    <w:uiPriority w:val="99"/>
    <w:rsid w:val="002035EE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footer"/>
    <w:basedOn w:val="a"/>
    <w:link w:val="a8"/>
    <w:uiPriority w:val="99"/>
    <w:rsid w:val="002035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035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B50501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E20BA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E20BAF"/>
    <w:rPr>
      <w:color w:val="0000FF"/>
      <w:u w:val="single"/>
    </w:rPr>
  </w:style>
  <w:style w:type="paragraph" w:styleId="ac">
    <w:name w:val="No Spacing"/>
    <w:uiPriority w:val="1"/>
    <w:qFormat/>
    <w:rsid w:val="00F84E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4531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453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mash119</dc:creator>
  <cp:keywords/>
  <dc:description/>
  <cp:lastModifiedBy>Пользователь</cp:lastModifiedBy>
  <cp:revision>8</cp:revision>
  <cp:lastPrinted>2019-11-11T10:25:00Z</cp:lastPrinted>
  <dcterms:created xsi:type="dcterms:W3CDTF">2021-08-11T06:40:00Z</dcterms:created>
  <dcterms:modified xsi:type="dcterms:W3CDTF">2021-08-11T08:07:00Z</dcterms:modified>
</cp:coreProperties>
</file>