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rPr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Postan"/>
        <w:rPr/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Postan"/>
        <w:rPr/>
      </w:pPr>
      <w:r>
        <w:rPr>
          <w:b/>
          <w:szCs w:val="28"/>
        </w:rPr>
        <w:t xml:space="preserve">      </w:t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1"/>
        <w:spacing w:lineRule="auto" w:line="240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08.09.2017    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560                                        г. Зерноград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составов жюри 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председателей </w:t>
      </w:r>
    </w:p>
    <w:p>
      <w:pPr>
        <w:pStyle w:val="Normal"/>
        <w:rPr/>
      </w:pP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муниципальных предметно-методических комиссий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>
      <w:pPr>
        <w:pStyle w:val="Normal"/>
        <w:numPr>
          <w:ilvl w:val="0"/>
          <w:numId w:val="0"/>
        </w:numPr>
        <w:spacing w:before="240" w:after="60"/>
        <w:ind w:firstLine="708"/>
        <w:jc w:val="center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и их составы (приложение № 2):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113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Одьховская Е.С.,</w:t>
      </w:r>
      <w:r>
        <w:rPr>
          <w:sz w:val="28"/>
          <w:szCs w:val="28"/>
        </w:rPr>
        <w:t xml:space="preserve"> руководитель районного методического объединения учителей русского языка и литературы,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Агафонова В.Н.,</w:t>
      </w:r>
      <w:r>
        <w:rPr>
          <w:sz w:val="28"/>
          <w:szCs w:val="28"/>
        </w:rPr>
        <w:t xml:space="preserve"> руководитель районного методического объединения учителей английского языка,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Молякова Н.Е., руководитель районного методического объединения учителей химии,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председатель комиссии;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Орлова О.Ф.,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Слесаренко С.В.,</w:t>
      </w:r>
      <w:r>
        <w:rPr>
          <w:sz w:val="28"/>
          <w:szCs w:val="28"/>
        </w:rPr>
        <w:t xml:space="preserve"> руководители районных методических объединений учителей ИЗО, музыки, председатели комиссий;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3.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председателями муниципальных предметно-методических комиссий</w:t>
      </w:r>
      <w:r>
        <w:rPr>
          <w:b w:val="false"/>
          <w:bCs w:val="false"/>
          <w:iCs/>
          <w:sz w:val="28"/>
          <w:szCs w:val="28"/>
        </w:rPr>
        <w:t xml:space="preserve"> по рассмотрению м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етодических рекомендаций по разработке заданий и требований к проведению школьного и муниципального этапов ВсОШ в 2017/18 учебном году.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приказа возложить на Крикуненко Е.А., начальника отдел общего и дополнительного образования управления образования Администрации Зерноградского района.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6570" w:leader="none"/>
        </w:tabs>
        <w:bidi w:val="0"/>
        <w:spacing w:lineRule="auto" w:line="240" w:before="0" w:after="0"/>
        <w:ind w:left="0" w:right="0" w:firstLine="113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Составы жюри  по проверке работ участников школьного этапа всероссийской олимпиады школьников по общеобразовательным предметам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left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Русский язык, литература: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Е.И., Веретельник И.Н.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Елецкая М.В.,  Постригань О.В., Дремова М.И., Беланова Е.С., Юрьева Л.П., Банишевская А.С.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Городничая А.А.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Оганесян И.В., Орлова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Ольховская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Жидикова Ю.В., Гаркавенко Л.В., Бабенко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Алешкина И.А., Сафиулова Н.И.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Шматкова А.И., Элизбарян Т.С., Устинова М.М.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Председатель жюри: 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</w:rPr>
        <w:t>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Шевченко М.В., Рашевская О.А., Беликова Е.П., Ремизова Н.И.,Марьясина В.А., Алейникова С.Ю.,Текучёва В.И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Руденко Л.Н.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contextualSpacing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Волкова Н.А., Корж Н.П.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Омельченко С.Н.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Ковалёва И.В., Ляхова А.Г., Ерёменко Ю.А., Расшивкина Г.И., Рыбкина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Сергеенко Л.Н., Габибова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Коврыгина Л.М.,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Силенко А.М,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Суслова В.В.,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Божко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</w:t>
      </w:r>
      <w:r>
        <w:rPr>
          <w:rFonts w:eastAsia="Arial" w:cs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Мартынова О.П.,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Немтина С.В.</w:t>
      </w:r>
      <w:r>
        <w:rPr>
          <w:b w:val="false"/>
          <w:bCs w:val="false"/>
          <w:sz w:val="24"/>
          <w:szCs w:val="24"/>
        </w:rPr>
        <w:t>,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Павловская С.И.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 Щербаченко Т.В., Половко Т.А.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Белецкая Т.А.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Голяшова С.В.,  Горнушко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Кондратьева Т.Ю.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Переварюха Т.К., Голодная Т.М.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Куропятник Н.Г.,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Петренко Л.Э.,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Голодная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 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Амельченко Л.В., Щербина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>Крицкая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 Дамадаева Н.К.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Н.А., Веретельник И.Н.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Криворучко В.В., Красникова Н.Н., Соколова  Л.Н., Беланова Е.С., Юрьева Л.П., Банишевская А.С.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Кочетова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Деулина Л.С., Рожкова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Чернятинская Г.И.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Лях Т.А., Мельникова О.В.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 Китова Е.В 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</w:t>
      </w:r>
      <w:r>
        <w:rPr>
          <w:b w:val="false"/>
          <w:bCs w:val="false"/>
        </w:rPr>
        <w:t xml:space="preserve">  </w:t>
      </w:r>
      <w:r>
        <w:rPr>
          <w:rFonts w:cs="Times New Roman"/>
          <w:b w:val="false"/>
          <w:bCs w:val="false"/>
          <w:sz w:val="24"/>
          <w:szCs w:val="24"/>
        </w:rPr>
        <w:t>Веремейчук Н.Н., Солод И.Ю., Томилина Н.В.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Манаенко Т.В., Богданова М.А.,  Куц Н.А., Константиновская О.О., Алейникова С.Ю.,Текучёва В.И., Марьясина В.А.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single"/>
        </w:rPr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Ивко Л.Д.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Михайлова Е.Л., Бутенко Е.В., Манохина М.В.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Турдиева Г.Ш.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Панченко Е.С., Мых М.К., Дубовик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Магомедова Л.Ю., Петренко Н.В.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Style22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И.Г..</w:t>
      </w:r>
    </w:p>
    <w:p>
      <w:pPr>
        <w:pStyle w:val="Style22"/>
        <w:tabs>
          <w:tab w:val="left" w:pos="6570" w:leader="none"/>
        </w:tabs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Члены жюри: Безусова С.В., Барсукова И.Е.</w:t>
      </w:r>
    </w:p>
    <w:p>
      <w:pPr>
        <w:pStyle w:val="Style22"/>
        <w:tabs>
          <w:tab w:val="left" w:pos="6570" w:leader="none"/>
        </w:tabs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Кучеренко А.А.,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Безщекая Н.А.,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Божко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Демьяненко О.П., Коваленко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 Рябова Г.В..Похилько Н.Н.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</w:rPr>
        <w:t xml:space="preserve">Владимирова А.А.,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singl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single"/>
          <w:lang w:eastAsia="ru-RU"/>
        </w:rPr>
        <w:t xml:space="preserve">Ротко Л.В.,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single"/>
          <w:lang w:eastAsia="ru-RU"/>
        </w:rPr>
        <w:t>Корниенко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Шарипов В.Т., Шарипова Т.В.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Игнатченко В.Ю., Кучерова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Богомол А.С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  <w:t>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Физика: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Секач Н.Б.,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Грицаенко О.В., Деулина Л.С.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 Овчаренко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Шивчкова А.В., Губайдулина Г.П.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Мясникова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Г.Н., Головко С.И.,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Ивко Л.Д., Манохина М.В.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Лагуткин И.Ф., Приходько Г.Р.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Жунина М.И., Казачёк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rmal"/>
        <w:tabs>
          <w:tab w:val="left" w:pos="6570" w:leader="none"/>
        </w:tabs>
        <w:jc w:val="left"/>
        <w:rPr>
          <w:rFonts w:eastAsia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Безусов А.И., Барсукова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Безщекая Н.А.,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Коваленко Т.Н., Ваширова Т.М.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</w:t>
      </w: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Похилько Н.Н., Рябова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Калюжный В.Н.,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Шарипов В.Т., Шарипова Т.В.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Данильченко Е.С.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,Триф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о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Богомол А.С.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 Крицкая А.А.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Химия: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Молякова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Остапенко И.О.,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жюри: Овчаренко Е.Н.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Паталах В.Ф.,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Харченко Л.В.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Гданская А.В., Ганацкая О.Д.,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 Баранова Л.С.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Князева И.В.,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Казачек Т.В.,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Маракова З.З.,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</w:t>
      </w: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Рябова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Похилько Н.Н.,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Колесникова О.В., Сторчакова И.П.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Кондратьева Т.Ю,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Литвинова Н.Г., Шарипова Т.В.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bookmarkStart w:id="1" w:name="__DdeLink__1186_985244208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</w:t>
      </w:r>
      <w:bookmarkEnd w:id="1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Ромакина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u w:val="non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Молякова Н.Е.,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Шивчкова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Кирсанова С.Ф., Паталах В.Ф.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жюри: 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Харченко Л.В.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Бахчиванжи Н.С., Гурова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Ганацкая О.Д.,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Баранова Л.С.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Стецкова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Булинкова В.В.,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жюри:Ерошенко О.Ф., 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Мерзлякова Н.Ф.</w:t>
      </w:r>
    </w:p>
    <w:p>
      <w:pPr>
        <w:pStyle w:val="Style22"/>
        <w:tabs>
          <w:tab w:val="left" w:pos="6570" w:leader="none"/>
        </w:tabs>
        <w:jc w:val="lef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Члены жюри: Маракова З.З.,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Ковалева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Рябова Г.В.</w:t>
      </w:r>
    </w:p>
    <w:p>
      <w:pPr>
        <w:pStyle w:val="NoSpacing"/>
        <w:tabs>
          <w:tab w:val="left" w:pos="6570" w:leader="none"/>
        </w:tabs>
        <w:jc w:val="left"/>
        <w:rPr>
          <w:b/>
          <w:b/>
          <w:bCs/>
          <w:sz w:val="24"/>
          <w:szCs w:val="24"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eastAsia="ru-RU"/>
        </w:rPr>
        <w:t xml:space="preserve"> Гличенко Т.Д., Громова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 Ющенко Г.И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Кондратьева Т.Ю,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Литвинова Н.Г., Шарипова Т.В.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8"/>
          <w:szCs w:val="28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Семкина В.А.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Юнкина Л.А., Молякова Н.Е.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sz w:val="21"/>
          <w:szCs w:val="21"/>
          <w:u w:val="none"/>
        </w:rPr>
      </w:pPr>
      <w:r>
        <w:rPr>
          <w:rFonts w:eastAsia="Times New Roman" w:cs="Times New Roman"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Гаврильчук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Езерская Н.А.,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Меняйлова Н.А., Харитонов В.Ю.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Тютюнникова С.В., Замковая В.А., Макарова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Осетрова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Баранова Л. С., Белан Е. 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Стецкова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Празднова Л.А., Хорошавина Ж.Д.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Ерошенко О.Ф.,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rmal"/>
        <w:tabs>
          <w:tab w:val="left" w:pos="6570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Style22"/>
        <w:tabs>
          <w:tab w:val="left" w:pos="6570" w:leader="none"/>
        </w:tabs>
        <w:jc w:val="lef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Чернова Л.Н.,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Корцова Т.А.,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Игнатченко Т.В.,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Суслова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Онищенко В.Г.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Похилько Н.Н., Громова Е.И.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 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Сергиенко А.И., Сторчакова И.П.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Кондратьева Т.Ю.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Михайлова Р.Д.,  Дубовкина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Николау А.Г.,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Гордиенко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Богомол А.С.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Cs/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Крицкая А.А.,  Дамадаева Н.К.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Берсенева Э.Н.,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Лилитко Н.П.,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Макарова Н.А., Замковая В.А., Тютюнникова С.В.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Сергеенко Л.Н.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Макеева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highlight w:val="white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Члены жюри: Корцова Т.А., 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Онищенко В.Г., Коваленко Л.В.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</w:t>
      </w: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Рябова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Гличенко Т.Д.,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Шконда О.В.,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Кондратьева Т.Ю.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Дубовкина Е.В., Михайлова Р.Д.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Анистратенко О.А.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Деменина Е.В.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Тимченко М.В.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Посохова Е.А.</w:t>
      </w:r>
    </w:p>
    <w:p>
      <w:pPr>
        <w:pStyle w:val="NoSpacing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 Берсенева Э.Н.,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Дмитриева Е.Г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Цуканова Т.В.,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Лилитко Н.П.,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Макарова Н.А., Замковая В.А., Тютюнникова С.В.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Макеева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Style22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Корцова Т.А.,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Онищенко В.Г., Коваленко Л.В.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Рябова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Гличенко Т.Д.,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Шконда О.В.,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Кондратьева Т.Ю.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Дубовкина Е.В., Михайлова Р.Д.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Анистратенко О.А.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Деменина Е.В.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Тимченко М.В.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Е.И., Гапочка Т.П.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Шишина Е.Ю., Шубина О.В.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Шкода А.А.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Чайкина Н.В., Землянская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sz w:val="21"/>
          <w:szCs w:val="21"/>
          <w:u w:val="none"/>
        </w:rPr>
      </w:pPr>
      <w:r>
        <w:rPr>
          <w:rFonts w:eastAsia="Times New Roman" w:cs="Times New Roman"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Гаврильчук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Агафонова В.Н., Скорикова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 xml:space="preserve">Члены жюри: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single"/>
        </w:rPr>
        <w:t>Солодкая Е.С.,</w:t>
      </w: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 xml:space="preserve"> Гусарова А.П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Бандилет О.А., Максимова А.Д., Минда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Каргина Л.И., Ефименко А.В., Дудинова Л.Л., Деминова Л.Ю.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Грекова Г. 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Бессонова Л.Ф., Романова И.Н.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 Усанова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Самохина Г.П., Сапсай Е.А., Булочкина Н.Ю., Янкович Д.В.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Бугаева Е.А., Крутько М.И.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Коваленко О.В., Мельникова А.А.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Немтина С.В., Сафарян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Якунченко О.А., Трошина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Шконда О.В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Кравцова А.Е., Шиповалова И.С.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Кондратьева Т.Ю.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Полякова Е.Ю., Лимаренко А.С.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Медведева В.Н., Т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качук С.Л.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bookmarkStart w:id="2" w:name="__DdeLink__15102_1554470866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</w:t>
      </w:r>
      <w:bookmarkEnd w:id="2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Чемерисова Л.В.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Немецкий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Члены жюри: Гапочка Т.П., Печурина И.А.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Грекова Г. А.</w:t>
      </w:r>
    </w:p>
    <w:p>
      <w:pPr>
        <w:pStyle w:val="Normal"/>
        <w:shd w:val="clear" w:color="auto" w:fill="FFFFFF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Члены жюри:  Романова И.Н., Бессонова Л.Ф.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Стецкова Г.И.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Косиченко В.П., Черненко Т.В.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Французский язык:</w:t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 Гапочка Т.П., Печурина И.А.</w:t>
      </w:r>
    </w:p>
    <w:p>
      <w:pPr>
        <w:pStyle w:val="Normal"/>
        <w:spacing w:lineRule="auto" w:line="240" w:before="0" w:after="0"/>
        <w:ind w:left="131" w:hanging="0"/>
        <w:jc w:val="both"/>
        <w:rPr>
          <w:rFonts w:eastAsia="Times New Roman" w:cs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Информатика: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Сумина Ю.А.,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Бенберина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Кочетова Н.С.,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Моисеенко В.В., Мельникова О.Н.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Китова Е.В.,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Гурова А.В., Мясникова О.А.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 О.С., Манаенко Т.В., Богданова М.А.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Манохина М.В.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Стецкова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Гурдесов Ю.В., Банкина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Луценко Н.А.,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Безусов А.И., Барсукова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Шеина Л.А.,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Безщекая Н.А.,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Думенко М.Н., Коваленко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Владимирова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жюри:Калюжный В.Н., Ротко Л.В.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Шарипов В.Т., Шарипова Т.В.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Чемерисова Л.В.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Право: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Times New Roman"/>
          <w:b w:val="false"/>
          <w:bCs w:val="false"/>
          <w:sz w:val="21"/>
          <w:szCs w:val="21"/>
          <w:u w:val="singl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Берсенева Э.Н.,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spacing w:lineRule="auto" w:line="24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Лилитко Н.П., Каратаева А.Е.. Земцова И.Б., Ападченкова М.К.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В.А.,Тютюнникова С.В.</w:t>
      </w:r>
    </w:p>
    <w:p>
      <w:pPr>
        <w:pStyle w:val="Style22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Стецкова Г.И.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Spacing"/>
        <w:pageBreakBefore w:val="false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Конзаводская СОШ: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Дронова-Латухова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Symbol" w:cs="Symbol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Шубина Е.В., Онищенко В.Г.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Россошинская СОШ</w:t>
      </w:r>
    </w:p>
    <w:p>
      <w:pPr>
        <w:pStyle w:val="NoSpacing"/>
        <w:spacing w:lineRule="auto" w:line="276"/>
        <w:ind w:left="131" w:hanging="0"/>
        <w:jc w:val="both"/>
        <w:rPr>
          <w:b w:val="false"/>
          <w:b w:val="false"/>
          <w:bCs w:val="false"/>
          <w:color w:val="000000"/>
          <w:sz w:val="24"/>
        </w:rPr>
      </w:pPr>
      <w:r>
        <w:rPr>
          <w:b w:val="false"/>
          <w:bCs w:val="false"/>
          <w:color w:val="000000"/>
          <w:sz w:val="24"/>
        </w:rPr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Председатель жюри: Кондратьева Т.Ю.</w:t>
      </w:r>
    </w:p>
    <w:p>
      <w:pPr>
        <w:pStyle w:val="NoSpacing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Члены жюри: Дубовкина Е.В., Михайлова Р.Д.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Берсенева Э.Н.,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Гаврильчук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Земцова</w:t>
      </w:r>
      <w:bookmarkStart w:id="3" w:name="_GoBack2"/>
      <w:bookmarkEnd w:id="3"/>
      <w:r>
        <w:rPr>
          <w:rFonts w:cs="Times New Roman"/>
          <w:b w:val="false"/>
          <w:bCs w:val="false"/>
          <w:sz w:val="24"/>
          <w:szCs w:val="24"/>
        </w:rPr>
        <w:t xml:space="preserve"> И.Б., Лилитко Н.П.,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Земцова</w:t>
      </w:r>
      <w:bookmarkStart w:id="4" w:name="_GoBack"/>
      <w:bookmarkEnd w:id="4"/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И.Б., Лилитко Н.П., Бахчиванжи Н.С.</w:t>
      </w:r>
    </w:p>
    <w:p>
      <w:pPr>
        <w:pStyle w:val="NoSpacing"/>
        <w:pageBreakBefore w:val="false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Конзаводская СОШ: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Дронова-Латухова Е.В.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Яврян Н.Г., </w:t>
      </w:r>
      <w:r>
        <w:rPr>
          <w:b w:val="false"/>
          <w:bCs w:val="false"/>
          <w:sz w:val="24"/>
          <w:szCs w:val="24"/>
        </w:rPr>
        <w:t xml:space="preserve">Онищенко В.Г.,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Думенко М.Н.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Даниленко Л.В.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Остапенко И.О., Трифонофа Т.В.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sz w:val="21"/>
          <w:szCs w:val="21"/>
          <w:u w:val="none"/>
        </w:rPr>
      </w:pPr>
      <w:r>
        <w:rPr>
          <w:rFonts w:eastAsia="Times New Roman" w:cs="Times New Roman"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Гаврильчук Е.С.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Кирсанова С.Ф., Езерская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Земцова</w:t>
      </w:r>
      <w:bookmarkStart w:id="5" w:name="_GoBack1"/>
      <w:bookmarkEnd w:id="5"/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И.Б., Лилитко Н.П.,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Конзаводская СОШ: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Дронова-Латухова Е.В.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Яврян Н.Г., </w:t>
      </w:r>
      <w:r>
        <w:rPr>
          <w:b w:val="false"/>
          <w:bCs w:val="false"/>
          <w:sz w:val="24"/>
          <w:szCs w:val="24"/>
        </w:rPr>
        <w:t xml:space="preserve">Онищенко В.Г.,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Думенко М.Н.</w:t>
      </w:r>
    </w:p>
    <w:p>
      <w:pPr>
        <w:pStyle w:val="Normal"/>
        <w:spacing w:lineRule="auto" w:line="360"/>
        <w:jc w:val="both"/>
        <w:rPr>
          <w:rFonts w:eastAsia="Symbol" w:cs="Symbol"/>
          <w:b w:val="false"/>
          <w:b w:val="false"/>
          <w:bCs w:val="false"/>
          <w:sz w:val="24"/>
          <w:szCs w:val="24"/>
        </w:rPr>
      </w:pPr>
      <w:r>
        <w:rPr>
          <w:rFonts w:eastAsia="Symbol" w:cs="Symbo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Орлова О.Ф., Сысенко О.А.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Слесаренко С.В, Ксёнз С.В.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sz w:val="21"/>
          <w:szCs w:val="21"/>
          <w:u w:val="none"/>
        </w:rPr>
      </w:pPr>
      <w:r>
        <w:rPr>
          <w:rFonts w:eastAsia="Times New Roman" w:cs="Times New Roman"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Гаврильчук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Щербакова  Н.П., Шевченко Л.Г.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Пустоветова Г.Н., Осипенко Е.Н.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 Черкасова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Земцова И.Б., </w:t>
      </w:r>
      <w:r>
        <w:rPr>
          <w:b w:val="false"/>
          <w:bCs w:val="false"/>
          <w:sz w:val="24"/>
          <w:szCs w:val="24"/>
        </w:rPr>
        <w:t xml:space="preserve">Лилитко Н.П.,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Моисеева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Замковая В.А., Матвеева С.Г., Макарова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Казьмина Е.В.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Зубова О.Н., Солопов В.В.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Володин С.Е., Стецкова Г.И.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Казачек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</w:rPr>
        <w:t>Члены жюри: Луценко Н.А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</w:rPr>
        <w:t>., Величко А.Н.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Style22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  <w:lang w:val="ru-RU"/>
        </w:rPr>
        <w:t>Члены жюри: Мерзлякова Н.Ф., Келерова О.В.</w:t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u w:val="single"/>
          <w:lang w:eastAsia="ru-RU"/>
        </w:rPr>
        <w:t xml:space="preserve">  </w:t>
      </w:r>
      <w:r>
        <w:rPr>
          <w:rFonts w:eastAsia="Arial" w:cs="Times New Roman"/>
          <w:b w:val="false"/>
          <w:bCs w:val="false"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/>
          <w:b w:val="false"/>
          <w:bCs w:val="false"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Суслова В.В., Силенко А.М.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Конзаводская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>Председатель жюри: Гличенко Т.Д.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highlight w:val="white"/>
          <w:u w:val="none"/>
          <w:lang w:eastAsia="ru-RU"/>
        </w:rPr>
        <w:t>Члены жюри:  Рябова Г.В., Задорожняя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Белецкая Т.А., Безручко Т.Ю.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Качанова Л.А.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Дубовкина Е.В., Михайлова Р.Д.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Медведева В.Н.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Ткачук С.Л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., Молчанова С.С.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Arial" w:cs="Times New Roman"/>
          <w:b/>
          <w:bCs/>
          <w:iCs/>
          <w:color w:val="000000"/>
          <w:sz w:val="28"/>
          <w:szCs w:val="28"/>
          <w:u w:val="none"/>
          <w:lang w:eastAsia="ru-RU"/>
        </w:rPr>
        <w:t>Основы безопасности жизнедеятельности (ОБЖ):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Кривенко К.П.,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Председатель жюри: Терентьева З.Р.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Ксёнз С.В., Дурнин Е.Д.</w:t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Члены жюри: Петелин В.А., Фесенко Д.Л.,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Кравченко С.И., Мироненко И.А.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Кобак Н.Н., Антипкина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Малашенко В.Г.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Лагуткин А.Н., Бессонов В.Г.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Пархоменко С.Ф.,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Соколов Ю.А.Суслова В.В., Иваненко И.Б.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Качанова Л.А.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Бакуменко А.Л., Шарипов В.Т.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Надежин С.Б.,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Т.М., Сторчак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Физическая культура: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Купцова А.И.,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Романенко Л.Б.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Тимошенко Ж.А. , Строева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Члены жюри: Петелин В.А., Фесенко Д.Л.,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Мироненко И.А., </w:t>
      </w:r>
      <w:r>
        <w:rPr>
          <w:b w:val="false"/>
          <w:bCs w:val="false"/>
          <w:sz w:val="24"/>
          <w:szCs w:val="24"/>
        </w:rPr>
        <w:t>Громак Н.В.,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Таран В.Н.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Гончарова Е.Н., Антипкина О.А., Курило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Солопов В.В.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Иценкова Л.В., Пастухова Н.В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Малашенко В.Г.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 Минжулова Л.В., Жолобова С.С., Лагуткин А.И., Кравцов Д.Е.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Магомедов Т.М.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</w:r>
    </w:p>
    <w:p>
      <w:pPr>
        <w:pStyle w:val="Style22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 xml:space="preserve"> Сахнюк И.Г.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Пархоменко С.Ф., Рудченко А.В.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Иваненко И.Б., Силенко А.М.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Рябов В.А., Кривошеева Т.Я.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Безручко С.Д., Божко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 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Бакуменко А.Л., Шарипов В.Т.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Молчанова С.С.,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Ольшанский В.В.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iCs/>
          <w:color w:val="000000"/>
          <w:szCs w:val="3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Овчаренко С.А., Тимченко М.В.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Технология: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гимназия г.Зернограда:</w:t>
      </w:r>
    </w:p>
    <w:p>
      <w:pPr>
        <w:pStyle w:val="Normal"/>
        <w:spacing w:lineRule="auto" w:line="240" w:before="0" w:after="0"/>
        <w:ind w:hanging="0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rPr>
          <w:b/>
          <w:b/>
          <w:bCs/>
          <w:u w:val="non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 Бандак Н.Е., Сысенко О.А.</w:t>
      </w:r>
    </w:p>
    <w:p>
      <w:pPr>
        <w:pStyle w:val="Normal"/>
        <w:rPr>
          <w:rFonts w:eastAsia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 w:val="false"/>
          <w:bCs w:val="false"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Дмитриченкова Н.В., Дурнин Е.Д.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лицей г.Зернограда: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 Гаврильчук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Шевченко Л.Г., Виниченко Т.Л.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Осипенко Е.Н., Пустоветова Г.Н.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Лилитко Н.П., Каратаева А.Е.. Земцова И.Б., Ападченкова М.К.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Попова Н.В., Воробьёва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Долженко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Снищенко А.С., Солопов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Стецкова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Пономарёва И.В., Аксененко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Арсентьева Т.А., Магомедова Л.Ю.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.Председатель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Мерзлякова Н.Ф.,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val="ru-RU" w:eastAsia="ru-RU"/>
        </w:rPr>
        <w:t>Члены жюри: Копёнкина Л.М., Шеина Л.А.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highlight w:val="white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highlight w:val="white"/>
          <w:u w:val="none"/>
          <w:lang w:val="ru-RU"/>
        </w:rPr>
        <w:t xml:space="preserve">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Дронова-Латухова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Шубина Е.В., Онищенко В.Г.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Члены жюри: Беженарь Е.М., Кравченко И.Н.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Кривошеева Е.В.,  Головченко И.К.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Галанская Е.В.,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Трифанов А.В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Приложение № 2</w:t>
      </w:r>
    </w:p>
    <w:p>
      <w:pPr>
        <w:sectPr>
          <w:headerReference w:type="default" r:id="rId2"/>
          <w:type w:val="nextPage"/>
          <w:pgSz w:w="11906" w:h="16838"/>
          <w:pgMar w:left="1701" w:right="850" w:header="1134" w:top="1648" w:footer="0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Составы муниципальных предметно-методических комиссий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Русский язык и литература: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Сивенко И.В., учитель начальных классов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Постригань О.В., учитель русского языка и литературы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Ольховская Е.А., учитель русского языка и литературы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Черкасова Л.А.,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СОШ (военвед)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Орлова Н.А., учитель русского языка и литературы МБОУ СОШ г.Зернограда,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Шевченко М.В.,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СОШ  УИОП г.Зернограда,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Алешкина И.А.,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ООШ 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Spacing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Английский язык: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Шишина Е.Ю., учитель английского языка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Чайкина Н.В., учитель английского языка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Агафонова В.Н., учитель английского языка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Гусарова А.П., учитель английского языка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Бандилет О.А., учитель английского языка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Каргина Л.И., учитель английского языка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Немецкий и французский языки: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Гапочка Т.П., учитель немецкого языка МБОУ гимназии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Печурина И.А.учитель французского языка МБОУ гимназии г.Зернограда,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немецкого языка МБОУ Гуляй-Борисовской СОШ,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Косиченко В.П., учитель немецкого языка МБОУ Мечетинской СОШ.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Математика: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Играева И.А.,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начальных классов МБОУ Мечетинской СОШ,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Криворучко В.В.,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Деулина Л.С, учитель математики МБОУ СОШ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Чернятинская Г.И.,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Солод И.Ю., учитель математики МБОУ СОШ (военвед) 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Кириллова М.Ю., учитель математики МБОУ ООШ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Манаенко Т.В., учитель математики МБОУ СОШ УИОП 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  <w:t>Информатика: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Сумина Ю.А.,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Бенберина О.В.,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Генеральская Л.В.,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Дремова М.И.,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Мясникова О.А.,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 О.С.,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Физика: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Секач Н.Б., учитель физики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Грицаенко О.В., учитель физики 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Овчаренко Е.Н.,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физики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физики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Гурова А.В., учитель физики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Головко С.И., учитель физики МБОУ СОШ 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Химия: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Бенова С.М., учитель химии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Молякова Н.Е.,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химии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Паталах В.Ф., учитель химии МБОУ лицей г.Зернограда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химии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Харченко Л.В. учитель химии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Гданская А.В.,учитель химии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Биология и экология: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Басенко М.И.,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Остапенко И.О.,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Кирсанова С.Ф.,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лицей 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ООШ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Бахчиванжи Н.С.,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(военвед)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Ганацкая О.Д.,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География: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Ромакина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Юнкина Л.А.,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Езерская Н.А.,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Кравченко С.И.,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Тютюнникова С.В.,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История, обществознание, право, экономика: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Посохова Е.А.,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Берсенева Э.Н.,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Цуканова Т.В.,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Трифонова Т.В.,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Рудик О.П.,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Захарова С.Г., Резницкий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Лилитко Н.П.,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Матвеева С.Г., Макарова Н.А., Замковая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Symbol" w:cs="Symbol"/>
          <w:b w:val="false"/>
          <w:bCs w:val="false"/>
          <w:sz w:val="24"/>
          <w:szCs w:val="24"/>
          <w:u w:val="single"/>
        </w:rPr>
        <w:t>Искусство (МХК):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Орлова О.Ф.,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Слесаренко С.В,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музыки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Пустоветова Г.Н.,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Земцова И.Б.,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Моисеева О.В.,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Основы безопасности жизнедеятельности (ОБЖ):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Кривенко К.П.,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Дурнин Е.Д.,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Мищенко И.Е.,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Физическая культура: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Ревенко Л.И.,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Строева И.Ф.,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Петелин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Мироненко И.А.,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(военвед) г.Зернограда,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Курило А.В.,  учитель физической культуры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Технология: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Бандак Н.Е., Сысенко О.А.,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Дмитриченкова Н.В., Дурнин Е.Д.,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Шевченко Л.Г.,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Осипенко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Каратаева А.Е.,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Ападченкова М.К.,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Грузинова И.Н.,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NoSpacing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Spacing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1134" w:top="1648" w:footer="0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701" w:right="850" w:header="1134" w:top="1648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570" w:leader="none"/>
      </w:tabs>
      <w:spacing w:lineRule="auto" w:line="240" w:before="0" w:after="0"/>
      <w:ind w:hanging="0"/>
      <w:jc w:val="both"/>
      <w:rPr>
        <w:rFonts w:ascii="Times New Roman" w:hAnsi="Times New Roman"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13588c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  <w:outlineLvl w:val="3"/>
    </w:pPr>
    <w:rPr>
      <w:rFonts w:eastAsia="Times New Roman"/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588c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14">
    <w:name w:val="Основной шрифт абзаца"/>
    <w:qFormat/>
    <w:rPr/>
  </w:style>
  <w:style w:type="character" w:styleId="FontStyle58">
    <w:name w:val="Font Style58"/>
    <w:basedOn w:val="Style1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13588c"/>
    <w:pPr>
      <w:jc w:val="center"/>
    </w:pPr>
    <w:rPr>
      <w:sz w:val="28"/>
    </w:rPr>
  </w:style>
  <w:style w:type="paragraph" w:styleId="Style21">
    <w:name w:val="Обычный (веб)"/>
    <w:basedOn w:val="Normal"/>
    <w:qFormat/>
    <w:pPr>
      <w:spacing w:before="280" w:after="280"/>
    </w:pPr>
    <w:rPr>
      <w:rFonts w:eastAsia="Times New Roman"/>
    </w:rPr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tyle2"/>
    <w:basedOn w:val="Normal"/>
    <w:qFormat/>
    <w:pPr>
      <w:widowControl w:val="false"/>
    </w:pPr>
    <w:rPr>
      <w:rFonts w:eastAsia="Times New Roman"/>
    </w:rPr>
  </w:style>
  <w:style w:type="paragraph" w:styleId="Style26">
    <w:name w:val="Footer"/>
    <w:basedOn w:val="Normal"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sz w:val="20"/>
      <w:szCs w:val="24"/>
      <w:lang w:val="ru-RU" w:eastAsia="zh-CN" w:bidi="hi-IN"/>
    </w:rPr>
  </w:style>
  <w:style w:type="paragraph" w:styleId="Style27">
    <w:name w:val="Body Text Indent"/>
    <w:basedOn w:val="Normal"/>
    <w:pPr>
      <w:ind w:left="283" w:right="0" w:firstLine="709"/>
    </w:pPr>
    <w:rPr>
      <w:sz w:val="28"/>
      <w:szCs w:val="28"/>
    </w:rPr>
  </w:style>
  <w:style w:type="paragraph" w:styleId="Style2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Application>LibreOffice/5.1.3.2$Windows_X86_64 LibreOffice_project/644e4637d1d8544fd9f56425bd6cec110e49301b</Application>
  <Pages>28</Pages>
  <Words>4697</Words>
  <Characters>31824</Characters>
  <CharactersWithSpaces>43674</CharactersWithSpaces>
  <Paragraphs>952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2015-09-26T09:12:00Z</dcterms:created>
  <dc:creator>Pervomay_1</dc:creator>
  <dc:description/>
  <dc:language>ru-RU</dc:language>
  <cp:lastModifiedBy/>
  <cp:lastPrinted>2017-09-08T13:32:28Z</cp:lastPrinted>
  <dcterms:modified xsi:type="dcterms:W3CDTF">2017-09-11T09:36:38Z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